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36" w:rsidRPr="00E74359" w:rsidRDefault="00CD7C4E" w:rsidP="00CD7C4E">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3. </w:t>
      </w:r>
      <w:r w:rsidR="00D62B09" w:rsidRPr="00D62B09">
        <w:rPr>
          <w:rFonts w:ascii="Times New Roman" w:hAnsi="Times New Roman"/>
          <w:b/>
          <w:sz w:val="30"/>
          <w:szCs w:val="30"/>
        </w:rPr>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D23A36" w:rsidRDefault="00D23A36" w:rsidP="00D23A36">
      <w:pPr>
        <w:spacing w:after="0" w:line="240" w:lineRule="auto"/>
        <w:ind w:firstLine="708"/>
        <w:jc w:val="both"/>
        <w:rPr>
          <w:rFonts w:ascii="Times New Roman" w:hAnsi="Times New Roman"/>
          <w:sz w:val="30"/>
          <w:szCs w:val="30"/>
        </w:rPr>
      </w:pPr>
    </w:p>
    <w:p w:rsidR="00D62B09" w:rsidRDefault="00D62B09" w:rsidP="00D62B09">
      <w:pPr>
        <w:spacing w:after="0" w:line="240" w:lineRule="auto"/>
        <w:ind w:firstLine="708"/>
        <w:jc w:val="both"/>
        <w:rPr>
          <w:rFonts w:ascii="Times New Roman" w:hAnsi="Times New Roman"/>
          <w:sz w:val="30"/>
          <w:szCs w:val="30"/>
        </w:rPr>
      </w:pPr>
    </w:p>
    <w:p w:rsid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2 месяца 2023 года в области произошло 142  пожара </w:t>
      </w:r>
      <w:r>
        <w:rPr>
          <w:rFonts w:ascii="Times New Roman" w:hAnsi="Times New Roman"/>
          <w:sz w:val="30"/>
          <w:szCs w:val="30"/>
        </w:rPr>
        <w:t>(в 2022</w:t>
      </w:r>
      <w:r w:rsidRPr="00675BBF">
        <w:rPr>
          <w:rFonts w:ascii="Times New Roman" w:hAnsi="Times New Roman"/>
          <w:sz w:val="30"/>
          <w:szCs w:val="30"/>
        </w:rPr>
        <w:t xml:space="preserve"> г</w:t>
      </w:r>
      <w:r>
        <w:rPr>
          <w:rFonts w:ascii="Times New Roman" w:hAnsi="Times New Roman"/>
          <w:sz w:val="30"/>
          <w:szCs w:val="30"/>
        </w:rPr>
        <w:t xml:space="preserve">. – </w:t>
      </w:r>
      <w:r w:rsidRPr="00675BBF">
        <w:rPr>
          <w:rFonts w:ascii="Times New Roman" w:hAnsi="Times New Roman"/>
          <w:sz w:val="30"/>
          <w:szCs w:val="30"/>
        </w:rPr>
        <w:t xml:space="preserve"> </w:t>
      </w:r>
      <w:r>
        <w:rPr>
          <w:rFonts w:ascii="Times New Roman" w:hAnsi="Times New Roman"/>
          <w:sz w:val="30"/>
          <w:szCs w:val="30"/>
        </w:rPr>
        <w:t>115</w:t>
      </w:r>
      <w:r w:rsidRPr="00675BBF">
        <w:rPr>
          <w:rFonts w:ascii="Times New Roman" w:hAnsi="Times New Roman"/>
          <w:sz w:val="30"/>
          <w:szCs w:val="30"/>
        </w:rPr>
        <w:t>)</w:t>
      </w:r>
      <w:r w:rsidRPr="00D62B09">
        <w:rPr>
          <w:rFonts w:ascii="Times New Roman" w:hAnsi="Times New Roman"/>
          <w:sz w:val="30"/>
          <w:szCs w:val="30"/>
        </w:rPr>
        <w:t xml:space="preserve">, погибло 19 человек </w:t>
      </w:r>
      <w:r>
        <w:rPr>
          <w:rFonts w:ascii="Times New Roman" w:hAnsi="Times New Roman"/>
          <w:sz w:val="30"/>
          <w:szCs w:val="30"/>
        </w:rPr>
        <w:t>(в 2022 г. – 19</w:t>
      </w:r>
      <w:r w:rsidRPr="00675BBF">
        <w:rPr>
          <w:rFonts w:ascii="Times New Roman" w:hAnsi="Times New Roman"/>
          <w:sz w:val="30"/>
          <w:szCs w:val="30"/>
        </w:rPr>
        <w:t>)</w:t>
      </w:r>
      <w:r>
        <w:rPr>
          <w:rFonts w:ascii="Times New Roman" w:hAnsi="Times New Roman"/>
          <w:sz w:val="30"/>
          <w:szCs w:val="30"/>
        </w:rPr>
        <w:t>,</w:t>
      </w:r>
      <w:r w:rsidRPr="00D62B09">
        <w:rPr>
          <w:rFonts w:ascii="Times New Roman" w:hAnsi="Times New Roman"/>
          <w:sz w:val="30"/>
          <w:szCs w:val="30"/>
        </w:rPr>
        <w:t xml:space="preserve"> </w:t>
      </w:r>
      <w:r>
        <w:rPr>
          <w:rFonts w:ascii="Times New Roman" w:hAnsi="Times New Roman"/>
          <w:sz w:val="30"/>
          <w:szCs w:val="30"/>
        </w:rPr>
        <w:t>п</w:t>
      </w:r>
      <w:r w:rsidRPr="00675BBF">
        <w:rPr>
          <w:rFonts w:ascii="Times New Roman" w:hAnsi="Times New Roman"/>
          <w:sz w:val="30"/>
          <w:szCs w:val="30"/>
        </w:rPr>
        <w:t xml:space="preserve">острадало </w:t>
      </w:r>
      <w:r>
        <w:rPr>
          <w:rFonts w:ascii="Times New Roman" w:hAnsi="Times New Roman"/>
          <w:sz w:val="30"/>
          <w:szCs w:val="30"/>
        </w:rPr>
        <w:t>19</w:t>
      </w:r>
      <w:r w:rsidRPr="00675BBF">
        <w:rPr>
          <w:rFonts w:ascii="Times New Roman" w:hAnsi="Times New Roman"/>
          <w:sz w:val="30"/>
          <w:szCs w:val="30"/>
        </w:rPr>
        <w:t xml:space="preserve"> человек</w:t>
      </w:r>
      <w:r>
        <w:rPr>
          <w:rFonts w:ascii="Times New Roman" w:hAnsi="Times New Roman"/>
          <w:sz w:val="30"/>
          <w:szCs w:val="30"/>
        </w:rPr>
        <w:t xml:space="preserve">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13</w:t>
      </w:r>
      <w:r w:rsidRPr="00675BBF">
        <w:rPr>
          <w:rFonts w:ascii="Times New Roman" w:hAnsi="Times New Roman"/>
          <w:sz w:val="30"/>
          <w:szCs w:val="30"/>
        </w:rPr>
        <w:t xml:space="preserve">). В результате пожаров уничтожено </w:t>
      </w:r>
      <w:r>
        <w:rPr>
          <w:rFonts w:ascii="Times New Roman" w:hAnsi="Times New Roman"/>
          <w:sz w:val="30"/>
          <w:szCs w:val="30"/>
        </w:rPr>
        <w:t>18 строений, 5</w:t>
      </w:r>
      <w:r w:rsidRPr="00675BBF">
        <w:rPr>
          <w:rFonts w:ascii="Times New Roman" w:hAnsi="Times New Roman"/>
          <w:sz w:val="30"/>
          <w:szCs w:val="30"/>
        </w:rPr>
        <w:t xml:space="preserve"> единиц</w:t>
      </w:r>
      <w:r>
        <w:rPr>
          <w:rFonts w:ascii="Times New Roman" w:hAnsi="Times New Roman"/>
          <w:sz w:val="30"/>
          <w:szCs w:val="30"/>
        </w:rPr>
        <w:t xml:space="preserve"> техники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12 и 10 соответственно</w:t>
      </w:r>
      <w:r w:rsidRPr="00675BBF">
        <w:rPr>
          <w:rFonts w:ascii="Times New Roman" w:hAnsi="Times New Roman"/>
          <w:sz w:val="30"/>
          <w:szCs w:val="30"/>
        </w:rPr>
        <w:t>).</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Основными причинами возникновения возгораний стали:</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неос</w:t>
      </w:r>
      <w:r>
        <w:rPr>
          <w:rFonts w:ascii="Times New Roman" w:hAnsi="Times New Roman"/>
          <w:sz w:val="30"/>
          <w:szCs w:val="30"/>
        </w:rPr>
        <w:t>торожное обращение с огнём – 31</w:t>
      </w:r>
      <w:r w:rsidRPr="00C02D51">
        <w:rPr>
          <w:rFonts w:ascii="Times New Roman" w:hAnsi="Times New Roman"/>
          <w:sz w:val="30"/>
          <w:szCs w:val="30"/>
        </w:rPr>
        <w:t xml:space="preserve"> пожар (в 202</w:t>
      </w:r>
      <w:r>
        <w:rPr>
          <w:rFonts w:ascii="Times New Roman" w:hAnsi="Times New Roman"/>
          <w:sz w:val="30"/>
          <w:szCs w:val="30"/>
        </w:rPr>
        <w:t>2 г. – 37 пожаров</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эксплуатаци</w:t>
      </w:r>
      <w:r>
        <w:rPr>
          <w:rFonts w:ascii="Times New Roman" w:hAnsi="Times New Roman"/>
          <w:sz w:val="30"/>
          <w:szCs w:val="30"/>
        </w:rPr>
        <w:t>и отопительного оборудования – 41</w:t>
      </w:r>
      <w:r w:rsidRPr="00C02D51">
        <w:rPr>
          <w:rFonts w:ascii="Times New Roman" w:hAnsi="Times New Roman"/>
          <w:sz w:val="30"/>
          <w:szCs w:val="30"/>
        </w:rPr>
        <w:t xml:space="preserve"> пожар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31 пожар</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w:t>
      </w:r>
      <w:r>
        <w:rPr>
          <w:rFonts w:ascii="Times New Roman" w:hAnsi="Times New Roman"/>
          <w:sz w:val="30"/>
          <w:szCs w:val="30"/>
        </w:rPr>
        <w:t>ции электрооборудования –   38</w:t>
      </w:r>
      <w:r w:rsidRPr="00C02D51">
        <w:rPr>
          <w:rFonts w:ascii="Times New Roman" w:hAnsi="Times New Roman"/>
          <w:sz w:val="30"/>
          <w:szCs w:val="30"/>
        </w:rPr>
        <w:t xml:space="preserve"> пожар</w:t>
      </w:r>
      <w:r>
        <w:rPr>
          <w:rFonts w:ascii="Times New Roman" w:hAnsi="Times New Roman"/>
          <w:sz w:val="30"/>
          <w:szCs w:val="30"/>
        </w:rPr>
        <w:t>ов (в 2022 г. – 36</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детская шалост</w:t>
      </w:r>
      <w:r>
        <w:rPr>
          <w:rFonts w:ascii="Times New Roman" w:hAnsi="Times New Roman"/>
          <w:sz w:val="30"/>
          <w:szCs w:val="30"/>
        </w:rPr>
        <w:t>ь</w:t>
      </w:r>
      <w:r w:rsidRPr="00C02D51">
        <w:rPr>
          <w:rFonts w:ascii="Times New Roman" w:hAnsi="Times New Roman"/>
          <w:sz w:val="30"/>
          <w:szCs w:val="30"/>
        </w:rPr>
        <w:t xml:space="preserve"> с огнем –  1</w:t>
      </w:r>
      <w:r>
        <w:rPr>
          <w:rFonts w:ascii="Times New Roman" w:hAnsi="Times New Roman"/>
          <w:sz w:val="30"/>
          <w:szCs w:val="30"/>
        </w:rPr>
        <w:t xml:space="preserve"> пожар (в 2022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1 пожар</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 xml:space="preserve">нарушение правил эксплуатации газовых устройств – </w:t>
      </w:r>
      <w:r>
        <w:rPr>
          <w:rFonts w:ascii="Times New Roman" w:hAnsi="Times New Roman"/>
          <w:sz w:val="30"/>
          <w:szCs w:val="30"/>
        </w:rPr>
        <w:t>1 пожар</w:t>
      </w:r>
      <w:r w:rsidRPr="00C02D51">
        <w:rPr>
          <w:rFonts w:ascii="Times New Roman" w:hAnsi="Times New Roman"/>
          <w:sz w:val="30"/>
          <w:szCs w:val="30"/>
        </w:rPr>
        <w:t xml:space="preserve">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w:t>
      </w:r>
      <w:r w:rsidRPr="00C02D51">
        <w:rPr>
          <w:rFonts w:ascii="Times New Roman" w:hAnsi="Times New Roman"/>
          <w:sz w:val="30"/>
          <w:szCs w:val="30"/>
        </w:rPr>
        <w:t>пожаров</w:t>
      </w:r>
      <w:r>
        <w:rPr>
          <w:rFonts w:ascii="Times New Roman" w:hAnsi="Times New Roman"/>
          <w:sz w:val="30"/>
          <w:szCs w:val="30"/>
        </w:rPr>
        <w:t xml:space="preserve"> не зарегистрировано</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В жилом фонде произошло 114</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 xml:space="preserve"> (в 2</w:t>
      </w:r>
      <w:r>
        <w:rPr>
          <w:rFonts w:ascii="Times New Roman" w:hAnsi="Times New Roman"/>
          <w:sz w:val="30"/>
          <w:szCs w:val="30"/>
        </w:rPr>
        <w:t>022 г. – 99</w:t>
      </w:r>
      <w:r w:rsidRPr="00C02D51">
        <w:rPr>
          <w:rFonts w:ascii="Times New Roman" w:hAnsi="Times New Roman"/>
          <w:sz w:val="30"/>
          <w:szCs w:val="30"/>
        </w:rPr>
        <w:t xml:space="preserve"> пожаров). </w:t>
      </w:r>
    </w:p>
    <w:p w:rsidR="00D62B09" w:rsidRPr="002570DF" w:rsidRDefault="00D62B09" w:rsidP="00D62B09">
      <w:pPr>
        <w:spacing w:after="0" w:line="240" w:lineRule="auto"/>
        <w:ind w:firstLine="708"/>
        <w:jc w:val="both"/>
        <w:rPr>
          <w:rFonts w:ascii="Times New Roman" w:hAnsi="Times New Roman"/>
          <w:sz w:val="30"/>
          <w:szCs w:val="30"/>
        </w:rPr>
      </w:pPr>
      <w:r w:rsidRPr="002570DF">
        <w:rPr>
          <w:rFonts w:ascii="Times New Roman" w:hAnsi="Times New Roman"/>
          <w:sz w:val="30"/>
          <w:szCs w:val="30"/>
        </w:rPr>
        <w:t>В сельской местности произошло 65 пожаров, погибло 10 человек (в 2022</w:t>
      </w:r>
      <w:r>
        <w:rPr>
          <w:rFonts w:ascii="Times New Roman" w:hAnsi="Times New Roman"/>
          <w:sz w:val="30"/>
          <w:szCs w:val="30"/>
        </w:rPr>
        <w:t xml:space="preserve"> г.</w:t>
      </w:r>
      <w:r w:rsidRPr="002570DF">
        <w:rPr>
          <w:rFonts w:ascii="Times New Roman" w:hAnsi="Times New Roman"/>
          <w:sz w:val="30"/>
          <w:szCs w:val="30"/>
        </w:rPr>
        <w:t xml:space="preserve"> – 55</w:t>
      </w:r>
      <w:r>
        <w:rPr>
          <w:rFonts w:ascii="Times New Roman" w:hAnsi="Times New Roman"/>
          <w:sz w:val="30"/>
          <w:szCs w:val="30"/>
        </w:rPr>
        <w:t xml:space="preserve"> и </w:t>
      </w:r>
      <w:r w:rsidRPr="002570DF">
        <w:rPr>
          <w:rFonts w:ascii="Times New Roman" w:hAnsi="Times New Roman"/>
          <w:sz w:val="30"/>
          <w:szCs w:val="30"/>
        </w:rPr>
        <w:t>14</w:t>
      </w:r>
      <w:r>
        <w:rPr>
          <w:rFonts w:ascii="Times New Roman" w:hAnsi="Times New Roman"/>
          <w:sz w:val="30"/>
          <w:szCs w:val="30"/>
        </w:rPr>
        <w:t xml:space="preserve"> соответственно</w:t>
      </w:r>
      <w:r w:rsidRPr="002570DF">
        <w:rPr>
          <w:rFonts w:ascii="Times New Roman" w:hAnsi="Times New Roman"/>
          <w:sz w:val="30"/>
          <w:szCs w:val="30"/>
        </w:rPr>
        <w:t xml:space="preserve">). </w:t>
      </w:r>
    </w:p>
    <w:p w:rsid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b/>
          <w:bCs/>
          <w:sz w:val="30"/>
          <w:szCs w:val="30"/>
        </w:rPr>
        <w:t>I. Печная безопасность.</w:t>
      </w:r>
      <w:r w:rsidRPr="00D62B09">
        <w:rPr>
          <w:rFonts w:ascii="Times New Roman" w:hAnsi="Times New Roman"/>
          <w:sz w:val="30"/>
          <w:szCs w:val="30"/>
        </w:rPr>
        <w:t xml:space="preserve"> </w:t>
      </w:r>
      <w:r>
        <w:rPr>
          <w:rFonts w:ascii="Times New Roman" w:hAnsi="Times New Roman"/>
          <w:sz w:val="30"/>
          <w:szCs w:val="30"/>
        </w:rPr>
        <w:t xml:space="preserve">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w:t>
      </w:r>
      <w:r w:rsidR="00D65E46">
        <w:rPr>
          <w:rFonts w:ascii="Times New Roman" w:hAnsi="Times New Roman"/>
          <w:sz w:val="30"/>
          <w:szCs w:val="30"/>
        </w:rPr>
        <w:t>Иногда последствия</w:t>
      </w:r>
      <w:r>
        <w:rPr>
          <w:rFonts w:ascii="Times New Roman" w:hAnsi="Times New Roman"/>
          <w:sz w:val="30"/>
          <w:szCs w:val="30"/>
        </w:rPr>
        <w:t xml:space="preserve"> пожаров трагичны.</w:t>
      </w:r>
    </w:p>
    <w:p w:rsidR="00D62B09"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Чтобы не пострадать и не лишит</w:t>
      </w:r>
      <w:r w:rsidR="00FE5376">
        <w:rPr>
          <w:rFonts w:ascii="Times New Roman" w:hAnsi="Times New Roman"/>
          <w:sz w:val="30"/>
          <w:szCs w:val="30"/>
        </w:rPr>
        <w:t>ь</w:t>
      </w:r>
      <w:r>
        <w:rPr>
          <w:rFonts w:ascii="Times New Roman" w:hAnsi="Times New Roman"/>
          <w:sz w:val="30"/>
          <w:szCs w:val="30"/>
        </w:rPr>
        <w:t xml:space="preserve">ся крыши над головой: </w:t>
      </w:r>
      <w:r w:rsidRPr="003C3152">
        <w:rPr>
          <w:rFonts w:ascii="Times New Roman" w:hAnsi="Times New Roman"/>
          <w:sz w:val="30"/>
          <w:szCs w:val="30"/>
        </w:rPr>
        <w:t xml:space="preserve"> не перекаливайте печь, топите 2-3 раза в день,  и прекращайте топку за </w:t>
      </w:r>
      <w:r>
        <w:rPr>
          <w:rFonts w:ascii="Times New Roman" w:hAnsi="Times New Roman"/>
          <w:sz w:val="30"/>
          <w:szCs w:val="30"/>
        </w:rPr>
        <w:t xml:space="preserve">2 часа до ухода из дома или сна. </w:t>
      </w:r>
      <w:r w:rsidRPr="003C3152">
        <w:rPr>
          <w:rFonts w:ascii="Times New Roman" w:hAnsi="Times New Roman"/>
          <w:sz w:val="30"/>
          <w:szCs w:val="30"/>
        </w:rPr>
        <w:t xml:space="preserve"> </w:t>
      </w:r>
      <w:r>
        <w:rPr>
          <w:rFonts w:ascii="Times New Roman" w:hAnsi="Times New Roman"/>
          <w:sz w:val="30"/>
          <w:szCs w:val="30"/>
        </w:rPr>
        <w:t>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w:t>
      </w:r>
      <w:r w:rsidRPr="003C3152">
        <w:rPr>
          <w:rFonts w:ascii="Times New Roman" w:hAnsi="Times New Roman"/>
          <w:sz w:val="30"/>
          <w:szCs w:val="30"/>
        </w:rPr>
        <w:t>е су</w:t>
      </w:r>
      <w:r>
        <w:rPr>
          <w:rFonts w:ascii="Times New Roman" w:hAnsi="Times New Roman"/>
          <w:sz w:val="30"/>
          <w:szCs w:val="30"/>
        </w:rPr>
        <w:t>шите и  не складируйте  на печи</w:t>
      </w:r>
      <w:r w:rsidRPr="003C3152">
        <w:rPr>
          <w:rFonts w:ascii="Times New Roman" w:hAnsi="Times New Roman"/>
          <w:sz w:val="30"/>
          <w:szCs w:val="30"/>
        </w:rPr>
        <w:t xml:space="preserve"> и на расстоянии менее полутора метров </w:t>
      </w:r>
      <w:r>
        <w:rPr>
          <w:rFonts w:ascii="Times New Roman" w:hAnsi="Times New Roman"/>
          <w:sz w:val="30"/>
          <w:szCs w:val="30"/>
        </w:rPr>
        <w:t xml:space="preserve">от нее топливо, одежду и другие горючие вещества и материалы. Опасно оставлять топящуюся печь </w:t>
      </w:r>
      <w:r w:rsidRPr="003C3152">
        <w:rPr>
          <w:rFonts w:ascii="Times New Roman" w:hAnsi="Times New Roman"/>
          <w:sz w:val="30"/>
          <w:szCs w:val="30"/>
        </w:rPr>
        <w:t xml:space="preserve"> без присмотра, или на «попечение» детей</w:t>
      </w:r>
      <w:r>
        <w:rPr>
          <w:rFonts w:ascii="Times New Roman" w:hAnsi="Times New Roman"/>
          <w:sz w:val="30"/>
          <w:szCs w:val="30"/>
        </w:rPr>
        <w:t xml:space="preserve">. Во избежание отравления угарным газом, который смертельно опасен, </w:t>
      </w:r>
      <w:r w:rsidRPr="003C3152">
        <w:rPr>
          <w:rFonts w:ascii="Times New Roman" w:hAnsi="Times New Roman"/>
          <w:sz w:val="30"/>
          <w:szCs w:val="30"/>
        </w:rPr>
        <w:t xml:space="preserve"> не закрывайте заслонку печи, пока угли полностью не прогорят.</w:t>
      </w:r>
    </w:p>
    <w:p w:rsidR="00D62B09" w:rsidRDefault="00FE5376" w:rsidP="00D62B09">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Совсем скоро</w:t>
      </w:r>
      <w:r w:rsidR="00D62B09">
        <w:rPr>
          <w:rFonts w:ascii="Times New Roman" w:hAnsi="Times New Roman"/>
          <w:sz w:val="30"/>
          <w:szCs w:val="30"/>
        </w:rPr>
        <w:t xml:space="preserve">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убедиться в исправности печей и дымовых труб, в том числе проходящих в объеме чердачного помещения. Тщательно провер</w:t>
      </w:r>
      <w:r w:rsidR="00FE5376">
        <w:rPr>
          <w:rFonts w:ascii="Times New Roman" w:hAnsi="Times New Roman"/>
          <w:sz w:val="30"/>
          <w:szCs w:val="30"/>
        </w:rPr>
        <w:t>и</w:t>
      </w:r>
      <w:r w:rsidRPr="00B720AA">
        <w:rPr>
          <w:rFonts w:ascii="Times New Roman" w:hAnsi="Times New Roman"/>
          <w:sz w:val="30"/>
          <w:szCs w:val="30"/>
        </w:rPr>
        <w:t>т</w:t>
      </w:r>
      <w:r w:rsidR="00FE5376">
        <w:rPr>
          <w:rFonts w:ascii="Times New Roman" w:hAnsi="Times New Roman"/>
          <w:sz w:val="30"/>
          <w:szCs w:val="30"/>
        </w:rPr>
        <w:t>ь</w:t>
      </w:r>
      <w:r w:rsidRPr="00B720AA">
        <w:rPr>
          <w:rFonts w:ascii="Times New Roman" w:hAnsi="Times New Roman"/>
          <w:sz w:val="30"/>
          <w:szCs w:val="30"/>
        </w:rPr>
        <w:t xml:space="preserve"> наличие сквозных трещин в кладке и целостность кирпичей; </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прочистит</w:t>
      </w:r>
      <w:r w:rsidR="00FE5376">
        <w:rPr>
          <w:rFonts w:ascii="Times New Roman" w:hAnsi="Times New Roman"/>
          <w:sz w:val="30"/>
          <w:szCs w:val="30"/>
        </w:rPr>
        <w:t>ь</w:t>
      </w:r>
      <w:r w:rsidRPr="00B720AA">
        <w:rPr>
          <w:rFonts w:ascii="Times New Roman" w:hAnsi="Times New Roman"/>
          <w:sz w:val="30"/>
          <w:szCs w:val="30"/>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FE5376">
        <w:rPr>
          <w:rFonts w:ascii="Times New Roman" w:hAnsi="Times New Roman"/>
          <w:sz w:val="30"/>
          <w:szCs w:val="30"/>
        </w:rPr>
        <w:t>–</w:t>
      </w:r>
      <w:r w:rsidRPr="00B720AA">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 xml:space="preserve">проверьте тягу в печи. Самый простой способ </w:t>
      </w:r>
      <w:r w:rsidR="00FE5376">
        <w:rPr>
          <w:rFonts w:ascii="Times New Roman" w:hAnsi="Times New Roman"/>
          <w:sz w:val="30"/>
          <w:szCs w:val="30"/>
        </w:rPr>
        <w:t>–</w:t>
      </w:r>
      <w:r w:rsidRPr="00B720AA">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FE5376">
        <w:rPr>
          <w:rFonts w:ascii="Times New Roman" w:hAnsi="Times New Roman"/>
          <w:sz w:val="30"/>
          <w:szCs w:val="30"/>
        </w:rPr>
        <w:t>–</w:t>
      </w:r>
      <w:r w:rsidRPr="00B720AA">
        <w:rPr>
          <w:rFonts w:ascii="Times New Roman" w:hAnsi="Times New Roman"/>
          <w:sz w:val="30"/>
          <w:szCs w:val="30"/>
        </w:rPr>
        <w:t xml:space="preserve"> нормальная тяга, форма пламени остается неизменной </w:t>
      </w:r>
      <w:r w:rsidR="00FE5376">
        <w:rPr>
          <w:rFonts w:ascii="Times New Roman" w:hAnsi="Times New Roman"/>
          <w:sz w:val="30"/>
          <w:szCs w:val="30"/>
        </w:rPr>
        <w:t>–</w:t>
      </w:r>
      <w:r w:rsidRPr="00B720AA">
        <w:rPr>
          <w:rFonts w:ascii="Times New Roman" w:hAnsi="Times New Roman"/>
          <w:sz w:val="30"/>
          <w:szCs w:val="30"/>
        </w:rPr>
        <w:t xml:space="preserve"> тяга отсутствует, пламя разворачивается в сторону, противоположную топочному проему</w:t>
      </w:r>
      <w:r w:rsidR="00832B5D">
        <w:rPr>
          <w:rFonts w:ascii="Times New Roman" w:hAnsi="Times New Roman"/>
          <w:sz w:val="30"/>
          <w:szCs w:val="30"/>
        </w:rPr>
        <w:t>,</w:t>
      </w:r>
      <w:r w:rsidRPr="00B720AA">
        <w:rPr>
          <w:rFonts w:ascii="Times New Roman" w:hAnsi="Times New Roman"/>
          <w:sz w:val="30"/>
          <w:szCs w:val="30"/>
        </w:rPr>
        <w:t xml:space="preserve"> </w:t>
      </w:r>
      <w:r w:rsidR="00FE5376">
        <w:rPr>
          <w:rFonts w:ascii="Times New Roman" w:hAnsi="Times New Roman"/>
          <w:sz w:val="30"/>
          <w:szCs w:val="30"/>
        </w:rPr>
        <w:t>–</w:t>
      </w:r>
      <w:r w:rsidRPr="00B720AA">
        <w:rPr>
          <w:rFonts w:ascii="Times New Roman" w:hAnsi="Times New Roman"/>
          <w:sz w:val="30"/>
          <w:szCs w:val="30"/>
        </w:rPr>
        <w:t xml:space="preserve"> присутствует </w:t>
      </w:r>
      <w:r w:rsidR="00832B5D">
        <w:rPr>
          <w:rFonts w:ascii="Times New Roman" w:hAnsi="Times New Roman"/>
          <w:sz w:val="30"/>
          <w:szCs w:val="30"/>
        </w:rPr>
        <w:t>«</w:t>
      </w:r>
      <w:r w:rsidRPr="00B720AA">
        <w:rPr>
          <w:rFonts w:ascii="Times New Roman" w:hAnsi="Times New Roman"/>
          <w:sz w:val="30"/>
          <w:szCs w:val="30"/>
        </w:rPr>
        <w:t>обратная тяга</w:t>
      </w:r>
      <w:r w:rsidR="00832B5D">
        <w:rPr>
          <w:rFonts w:ascii="Times New Roman" w:hAnsi="Times New Roman"/>
          <w:sz w:val="30"/>
          <w:szCs w:val="30"/>
        </w:rPr>
        <w:t>»</w:t>
      </w:r>
      <w:r w:rsidRPr="00B720AA">
        <w:rPr>
          <w:rFonts w:ascii="Times New Roman" w:hAnsi="Times New Roman"/>
          <w:sz w:val="30"/>
          <w:szCs w:val="30"/>
        </w:rPr>
        <w:t xml:space="preserve">. </w:t>
      </w:r>
    </w:p>
    <w:p w:rsidR="00D62B09"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При отсутствии тяги продукты сгорания поступают в помещение, что</w:t>
      </w:r>
      <w:r w:rsidR="00FE5376">
        <w:rPr>
          <w:rFonts w:ascii="Times New Roman" w:hAnsi="Times New Roman"/>
          <w:sz w:val="30"/>
          <w:szCs w:val="30"/>
        </w:rPr>
        <w:t>,</w:t>
      </w:r>
      <w:r>
        <w:rPr>
          <w:rFonts w:ascii="Times New Roman" w:hAnsi="Times New Roman"/>
          <w:sz w:val="30"/>
          <w:szCs w:val="30"/>
        </w:rPr>
        <w:t xml:space="preserve"> в свою очередь</w:t>
      </w:r>
      <w:r w:rsidR="00FE5376">
        <w:rPr>
          <w:rFonts w:ascii="Times New Roman" w:hAnsi="Times New Roman"/>
          <w:sz w:val="30"/>
          <w:szCs w:val="30"/>
        </w:rPr>
        <w:t>,</w:t>
      </w:r>
      <w:r>
        <w:rPr>
          <w:rFonts w:ascii="Times New Roman" w:hAnsi="Times New Roman"/>
          <w:sz w:val="30"/>
          <w:szCs w:val="30"/>
        </w:rPr>
        <w:t xml:space="preserve"> может </w:t>
      </w:r>
      <w:r w:rsidR="00FE5376">
        <w:rPr>
          <w:rFonts w:ascii="Times New Roman" w:hAnsi="Times New Roman"/>
          <w:sz w:val="30"/>
          <w:szCs w:val="30"/>
        </w:rPr>
        <w:t>стать</w:t>
      </w:r>
      <w:r>
        <w:rPr>
          <w:rFonts w:ascii="Times New Roman" w:hAnsi="Times New Roman"/>
          <w:sz w:val="30"/>
          <w:szCs w:val="30"/>
        </w:rPr>
        <w:t xml:space="preserve">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D62B09" w:rsidRPr="00B720AA" w:rsidRDefault="00832B5D" w:rsidP="00D62B09">
      <w:pPr>
        <w:spacing w:after="0" w:line="240" w:lineRule="auto"/>
        <w:ind w:firstLine="708"/>
        <w:jc w:val="both"/>
        <w:rPr>
          <w:rFonts w:ascii="Times New Roman" w:hAnsi="Times New Roman"/>
          <w:sz w:val="30"/>
          <w:szCs w:val="30"/>
        </w:rPr>
      </w:pPr>
      <w:r>
        <w:rPr>
          <w:rFonts w:ascii="Times New Roman" w:hAnsi="Times New Roman"/>
          <w:sz w:val="30"/>
          <w:szCs w:val="30"/>
        </w:rPr>
        <w:t>Н</w:t>
      </w:r>
      <w:r w:rsidR="00D62B09" w:rsidRPr="00B720AA">
        <w:rPr>
          <w:rFonts w:ascii="Times New Roman" w:hAnsi="Times New Roman"/>
          <w:sz w:val="30"/>
          <w:szCs w:val="30"/>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D62B09" w:rsidRPr="00006BC0" w:rsidRDefault="00D62B09" w:rsidP="00D62B09">
      <w:pPr>
        <w:spacing w:after="0" w:line="240" w:lineRule="auto"/>
        <w:ind w:firstLine="708"/>
        <w:jc w:val="both"/>
        <w:rPr>
          <w:rFonts w:ascii="Times New Roman" w:hAnsi="Times New Roman"/>
          <w:sz w:val="30"/>
          <w:szCs w:val="30"/>
        </w:rPr>
      </w:pPr>
      <w:r w:rsidRPr="00832B5D">
        <w:rPr>
          <w:rFonts w:ascii="Times New Roman" w:hAnsi="Times New Roman"/>
          <w:b/>
          <w:bCs/>
          <w:sz w:val="30"/>
          <w:szCs w:val="30"/>
        </w:rPr>
        <w:t>II. Электрооборудование.</w:t>
      </w:r>
      <w:r w:rsidRPr="00D62B09">
        <w:rPr>
          <w:rFonts w:ascii="Times New Roman" w:hAnsi="Times New Roman"/>
          <w:sz w:val="30"/>
          <w:szCs w:val="30"/>
        </w:rPr>
        <w:t xml:space="preserve"> </w:t>
      </w:r>
      <w:r w:rsidRPr="00006BC0">
        <w:rPr>
          <w:rFonts w:ascii="Times New Roman" w:hAnsi="Times New Roman"/>
          <w:sz w:val="30"/>
          <w:szCs w:val="30"/>
        </w:rPr>
        <w:t>За 2 месяца текущего года в области произошло 38 пожаров по причине нарушения правил устройства и эксплуатации электрооборудования.</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w:t>
      </w:r>
      <w:r w:rsidRPr="00006BC0">
        <w:rPr>
          <w:rFonts w:ascii="Times New Roman" w:hAnsi="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w:t>
      </w:r>
      <w:r w:rsidRPr="00006BC0">
        <w:rPr>
          <w:rFonts w:ascii="Times New Roman" w:hAnsi="Times New Roman"/>
          <w:sz w:val="30"/>
          <w:szCs w:val="30"/>
        </w:rPr>
        <w:lastRenderedPageBreak/>
        <w:t>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D62B09" w:rsidRPr="002320B8" w:rsidRDefault="00D62B09" w:rsidP="00D62B09">
      <w:pPr>
        <w:spacing w:after="0" w:line="240" w:lineRule="auto"/>
        <w:ind w:firstLine="708"/>
        <w:jc w:val="both"/>
        <w:rPr>
          <w:rFonts w:ascii="Times New Roman" w:hAnsi="Times New Roman"/>
          <w:sz w:val="30"/>
          <w:szCs w:val="30"/>
        </w:rPr>
      </w:pPr>
      <w:r w:rsidRPr="002320B8">
        <w:rPr>
          <w:rFonts w:ascii="Times New Roman" w:hAnsi="Times New Roman"/>
          <w:sz w:val="30"/>
          <w:szCs w:val="30"/>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r w:rsidRPr="00105017">
        <w:rPr>
          <w:rFonts w:ascii="Times New Roman" w:hAnsi="Times New Roman"/>
          <w:b/>
          <w:bCs/>
          <w:sz w:val="30"/>
          <w:szCs w:val="30"/>
        </w:rPr>
        <w:t>И н</w:t>
      </w:r>
      <w:r w:rsidR="00105017" w:rsidRPr="00105017">
        <w:rPr>
          <w:rFonts w:ascii="Times New Roman" w:hAnsi="Times New Roman"/>
          <w:b/>
          <w:bCs/>
          <w:sz w:val="30"/>
          <w:szCs w:val="30"/>
        </w:rPr>
        <w:t>и</w:t>
      </w:r>
      <w:r w:rsidRPr="00105017">
        <w:rPr>
          <w:rFonts w:ascii="Times New Roman" w:hAnsi="Times New Roman"/>
          <w:b/>
          <w:bCs/>
          <w:sz w:val="30"/>
          <w:szCs w:val="30"/>
        </w:rPr>
        <w:t xml:space="preserve"> в коем случае не оставляйте на ночь заряжаться мобильные телефоны!</w:t>
      </w:r>
    </w:p>
    <w:p w:rsid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 xml:space="preserve">III. Неосторожное обращение с огнем. </w:t>
      </w:r>
      <w:r w:rsidRPr="00DE2F01">
        <w:rPr>
          <w:rFonts w:ascii="Times New Roman" w:hAnsi="Times New Roman"/>
          <w:sz w:val="30"/>
          <w:szCs w:val="30"/>
        </w:rPr>
        <w:t>Не теряют своей актуальности и пожары, произошедшие по причине неосторожного обращения с огнем.</w:t>
      </w:r>
      <w:r w:rsidRPr="00D62B09">
        <w:rPr>
          <w:rFonts w:ascii="Times New Roman" w:hAnsi="Times New Roman"/>
          <w:sz w:val="30"/>
          <w:szCs w:val="30"/>
        </w:rPr>
        <w:t xml:space="preserve"> </w:t>
      </w:r>
      <w:r w:rsidRPr="00BB4B0D">
        <w:rPr>
          <w:rFonts w:ascii="Times New Roman" w:hAnsi="Times New Roman"/>
          <w:sz w:val="30"/>
          <w:szCs w:val="30"/>
        </w:rPr>
        <w:t>По данной причине погибло 1</w:t>
      </w:r>
      <w:r>
        <w:rPr>
          <w:rFonts w:ascii="Times New Roman" w:hAnsi="Times New Roman"/>
          <w:sz w:val="30"/>
          <w:szCs w:val="30"/>
        </w:rPr>
        <w:t>7</w:t>
      </w:r>
      <w:r w:rsidRPr="00BB4B0D">
        <w:rPr>
          <w:rFonts w:ascii="Times New Roman" w:hAnsi="Times New Roman"/>
          <w:sz w:val="30"/>
          <w:szCs w:val="30"/>
        </w:rPr>
        <w:t xml:space="preserve"> человек, причем </w:t>
      </w:r>
      <w:r w:rsidR="00105017">
        <w:rPr>
          <w:rFonts w:ascii="Times New Roman" w:hAnsi="Times New Roman"/>
          <w:sz w:val="30"/>
          <w:szCs w:val="30"/>
        </w:rPr>
        <w:t xml:space="preserve">         </w:t>
      </w:r>
      <w:r w:rsidRPr="00BB4B0D">
        <w:rPr>
          <w:rFonts w:ascii="Times New Roman" w:hAnsi="Times New Roman"/>
          <w:sz w:val="30"/>
          <w:szCs w:val="30"/>
        </w:rPr>
        <w:t>8</w:t>
      </w:r>
      <w:r>
        <w:rPr>
          <w:rFonts w:ascii="Times New Roman" w:hAnsi="Times New Roman"/>
          <w:sz w:val="30"/>
          <w:szCs w:val="30"/>
        </w:rPr>
        <w:t>9</w:t>
      </w:r>
      <w:r w:rsidRPr="00BB4B0D">
        <w:rPr>
          <w:rFonts w:ascii="Times New Roman" w:hAnsi="Times New Roman"/>
          <w:sz w:val="30"/>
          <w:szCs w:val="30"/>
        </w:rPr>
        <w:t xml:space="preserve"> % их числа погибших на момент возникновения пожара находились в состоянии алкогольного опьянения. </w:t>
      </w: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IV. АПИ.</w:t>
      </w:r>
      <w:r w:rsidRPr="00D62B09">
        <w:rPr>
          <w:rFonts w:ascii="Times New Roman" w:hAnsi="Times New Roman"/>
          <w:sz w:val="30"/>
          <w:szCs w:val="30"/>
        </w:rPr>
        <w:t xml:space="preserve"> 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C30EDF">
        <w:rPr>
          <w:rFonts w:ascii="Times New Roman" w:hAnsi="Times New Roman"/>
          <w:sz w:val="30"/>
          <w:szCs w:val="30"/>
        </w:rPr>
        <w:t xml:space="preserve">(далее </w:t>
      </w:r>
      <w:r w:rsidR="005F6862">
        <w:rPr>
          <w:rFonts w:ascii="Times New Roman" w:hAnsi="Times New Roman"/>
          <w:sz w:val="30"/>
          <w:szCs w:val="30"/>
        </w:rPr>
        <w:t xml:space="preserve">– </w:t>
      </w:r>
      <w:r w:rsidRPr="00C30EDF">
        <w:rPr>
          <w:rFonts w:ascii="Times New Roman" w:hAnsi="Times New Roman"/>
          <w:sz w:val="30"/>
          <w:szCs w:val="30"/>
        </w:rPr>
        <w:t>АПИ)</w:t>
      </w:r>
      <w:r w:rsidRPr="00D62B09">
        <w:rPr>
          <w:rFonts w:ascii="Times New Roman" w:hAnsi="Times New Roman"/>
          <w:sz w:val="30"/>
          <w:szCs w:val="30"/>
        </w:rPr>
        <w:t>. Год только начался, а на счету спасенных от сработки АПИ в Могилевской области уже 3 человека!</w:t>
      </w: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16 февраля около 10 часов вечера семья жителей </w:t>
      </w:r>
      <w:r w:rsidR="005F6862">
        <w:rPr>
          <w:rFonts w:ascii="Times New Roman" w:hAnsi="Times New Roman"/>
          <w:sz w:val="30"/>
          <w:szCs w:val="30"/>
        </w:rPr>
        <w:t>г.</w:t>
      </w:r>
      <w:r w:rsidRPr="00D62B09">
        <w:rPr>
          <w:rFonts w:ascii="Times New Roman" w:hAnsi="Times New Roman"/>
          <w:sz w:val="30"/>
          <w:szCs w:val="30"/>
        </w:rPr>
        <w:t>Кличева – родители и 10-летний сын – легли спать. Сквозь сон глава семьи услышал громкие звуки, которые издавал автономный пожарный извещатель. Горело на 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извещателя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D62B09" w:rsidRPr="00C30EDF" w:rsidRDefault="00D62B09" w:rsidP="00D62B09">
      <w:pPr>
        <w:spacing w:after="0" w:line="240" w:lineRule="auto"/>
        <w:ind w:firstLine="708"/>
        <w:jc w:val="both"/>
        <w:rPr>
          <w:rFonts w:ascii="Times New Roman" w:hAnsi="Times New Roman"/>
          <w:sz w:val="30"/>
          <w:szCs w:val="30"/>
        </w:rPr>
      </w:pPr>
      <w:r w:rsidRPr="00C30EDF">
        <w:rPr>
          <w:rFonts w:ascii="Times New Roman" w:hAnsi="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Очень важно верно выбрать место установки извещателя. Оптимальная точка </w:t>
      </w:r>
      <w:r w:rsidR="005F6862">
        <w:rPr>
          <w:rFonts w:ascii="Times New Roman" w:hAnsi="Times New Roman"/>
          <w:sz w:val="30"/>
          <w:szCs w:val="30"/>
        </w:rPr>
        <w:t>–</w:t>
      </w:r>
      <w:r w:rsidRPr="00D62B09">
        <w:rPr>
          <w:rFonts w:ascii="Times New Roman" w:hAnsi="Times New Roman"/>
          <w:sz w:val="30"/>
          <w:szCs w:val="30"/>
        </w:rPr>
        <w:t xml:space="preserve"> в центральной части потолка с небольшим </w:t>
      </w:r>
      <w:r w:rsidRPr="00D62B09">
        <w:rPr>
          <w:rFonts w:ascii="Times New Roman" w:hAnsi="Times New Roman"/>
          <w:sz w:val="30"/>
          <w:szCs w:val="30"/>
        </w:rPr>
        <w:lastRenderedPageBreak/>
        <w:t xml:space="preserve">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62B09" w:rsidRPr="00ED6368"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V. Палы травы.</w:t>
      </w:r>
      <w:r w:rsidRPr="00D62B09">
        <w:rPr>
          <w:rFonts w:ascii="Times New Roman" w:hAnsi="Times New Roman"/>
          <w:sz w:val="30"/>
          <w:szCs w:val="30"/>
        </w:rPr>
        <w:t xml:space="preserve">  </w:t>
      </w:r>
      <w:r w:rsidRPr="00ED6368">
        <w:rPr>
          <w:rFonts w:ascii="Times New Roman" w:hAnsi="Times New Roman"/>
          <w:sz w:val="30"/>
          <w:szCs w:val="30"/>
        </w:rPr>
        <w:t xml:space="preserve">В 2022 году в области произошло 700 пожаров сухой растительности на площади более 263 га, 50 лесных пожаров на площади более 43 га.  Последствия трагичны: погибло 3 человека и все погибшие </w:t>
      </w:r>
      <w:r w:rsidR="005F6862">
        <w:rPr>
          <w:rFonts w:ascii="Times New Roman" w:hAnsi="Times New Roman"/>
          <w:sz w:val="30"/>
          <w:szCs w:val="30"/>
        </w:rPr>
        <w:t>–</w:t>
      </w:r>
      <w:r w:rsidRPr="00ED6368">
        <w:rPr>
          <w:rFonts w:ascii="Times New Roman" w:hAnsi="Times New Roman"/>
          <w:sz w:val="30"/>
          <w:szCs w:val="30"/>
        </w:rPr>
        <w:t xml:space="preserve"> пенсионеры.  </w:t>
      </w:r>
    </w:p>
    <w:p w:rsid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4F20C3">
        <w:rPr>
          <w:rFonts w:ascii="Times New Roman" w:hAnsi="Times New Roman"/>
          <w:sz w:val="30"/>
          <w:szCs w:val="30"/>
        </w:rPr>
        <w:t>1 марта днем произошло возгорание сухой растительности на площади 50 м</w:t>
      </w:r>
      <w:r w:rsidR="005F6862">
        <w:rPr>
          <w:rFonts w:ascii="Times New Roman" w:hAnsi="Times New Roman"/>
          <w:sz w:val="30"/>
          <w:szCs w:val="30"/>
        </w:rPr>
        <w:t xml:space="preserve"> </w:t>
      </w:r>
      <w:r w:rsidR="005F6862" w:rsidRPr="004F20C3">
        <w:rPr>
          <w:rFonts w:ascii="Times New Roman" w:hAnsi="Times New Roman"/>
          <w:sz w:val="30"/>
          <w:szCs w:val="30"/>
        </w:rPr>
        <w:t>кв.</w:t>
      </w:r>
      <w:r w:rsidRPr="004F20C3">
        <w:rPr>
          <w:rFonts w:ascii="Times New Roman" w:hAnsi="Times New Roman"/>
          <w:sz w:val="30"/>
          <w:szCs w:val="30"/>
        </w:rPr>
        <w:t xml:space="preserve"> вблизи овощехранилища в </w:t>
      </w:r>
      <w:r w:rsidR="005F6862">
        <w:rPr>
          <w:rFonts w:ascii="Times New Roman" w:hAnsi="Times New Roman"/>
          <w:sz w:val="30"/>
          <w:szCs w:val="30"/>
        </w:rPr>
        <w:t xml:space="preserve">                           </w:t>
      </w:r>
      <w:r w:rsidRPr="004F20C3">
        <w:rPr>
          <w:rFonts w:ascii="Times New Roman" w:hAnsi="Times New Roman"/>
          <w:sz w:val="30"/>
          <w:szCs w:val="30"/>
        </w:rPr>
        <w:t xml:space="preserve">аг. Ковали Бобруйского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 xml:space="preserve">работниками ОАО </w:t>
      </w:r>
      <w:r w:rsidR="005F6862">
        <w:rPr>
          <w:rFonts w:ascii="Times New Roman" w:hAnsi="Times New Roman"/>
          <w:sz w:val="30"/>
          <w:szCs w:val="30"/>
        </w:rPr>
        <w:t>«</w:t>
      </w:r>
      <w:r w:rsidRPr="00AD0868">
        <w:rPr>
          <w:rFonts w:ascii="Times New Roman" w:hAnsi="Times New Roman"/>
          <w:sz w:val="30"/>
          <w:szCs w:val="30"/>
        </w:rPr>
        <w:t>Невский-Агро</w:t>
      </w:r>
      <w:r w:rsidR="005F6862">
        <w:rPr>
          <w:rFonts w:ascii="Times New Roman" w:hAnsi="Times New Roman"/>
          <w:sz w:val="30"/>
          <w:szCs w:val="30"/>
        </w:rPr>
        <w:t>»</w:t>
      </w:r>
      <w:r w:rsidRPr="00AD0868">
        <w:rPr>
          <w:rFonts w:ascii="Times New Roman" w:hAnsi="Times New Roman"/>
          <w:sz w:val="30"/>
          <w:szCs w:val="30"/>
        </w:rPr>
        <w:t>,</w:t>
      </w:r>
      <w:r>
        <w:rPr>
          <w:rFonts w:ascii="Times New Roman" w:hAnsi="Times New Roman"/>
          <w:sz w:val="30"/>
          <w:szCs w:val="30"/>
        </w:rPr>
        <w:t xml:space="preserve"> которые примерно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D62B09" w:rsidRPr="00D62B09" w:rsidRDefault="00D62B09" w:rsidP="00D62B09">
      <w:pPr>
        <w:spacing w:after="0" w:line="240" w:lineRule="auto"/>
        <w:ind w:firstLine="708"/>
        <w:jc w:val="both"/>
        <w:rPr>
          <w:rFonts w:ascii="Times New Roman" w:hAnsi="Times New Roman"/>
          <w:sz w:val="30"/>
          <w:szCs w:val="30"/>
        </w:rPr>
      </w:pPr>
      <w:bookmarkStart w:id="0" w:name="_GoBack"/>
      <w:bookmarkEnd w:id="0"/>
      <w:r w:rsidRPr="00D62B09">
        <w:rPr>
          <w:rFonts w:ascii="Times New Roman" w:hAnsi="Times New Roman"/>
          <w:sz w:val="30"/>
          <w:szCs w:val="30"/>
        </w:rPr>
        <w:t xml:space="preserve">Люди старшего поколения уверены, что выжигание сухой растительности </w:t>
      </w:r>
      <w:r w:rsidR="0084270C">
        <w:rPr>
          <w:rFonts w:ascii="Times New Roman" w:hAnsi="Times New Roman"/>
          <w:sz w:val="30"/>
          <w:szCs w:val="30"/>
        </w:rPr>
        <w:t>–</w:t>
      </w:r>
      <w:r w:rsidRPr="00D62B09">
        <w:rPr>
          <w:rFonts w:ascii="Times New Roman" w:hAnsi="Times New Roman"/>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w:t>
      </w:r>
      <w:r w:rsidR="0084270C">
        <w:rPr>
          <w:rFonts w:ascii="Times New Roman" w:hAnsi="Times New Roman"/>
          <w:sz w:val="30"/>
          <w:szCs w:val="30"/>
        </w:rPr>
        <w:t>,</w:t>
      </w:r>
      <w:r w:rsidRPr="00D62B09">
        <w:rPr>
          <w:rFonts w:ascii="Times New Roman" w:hAnsi="Times New Roman"/>
          <w:sz w:val="30"/>
          <w:szCs w:val="30"/>
        </w:rPr>
        <w:t xml:space="preserve"> вместо прежнего разнотравья, повсеместно появляются черные выжженные метки земли. </w:t>
      </w:r>
      <w:r w:rsidRPr="0056455B">
        <w:rPr>
          <w:rFonts w:ascii="Times New Roman" w:hAnsi="Times New Roman"/>
          <w:sz w:val="30"/>
          <w:szCs w:val="30"/>
        </w:rPr>
        <w:t xml:space="preserve">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w:t>
      </w:r>
      <w:r w:rsidRPr="00D62B09">
        <w:rPr>
          <w:rFonts w:ascii="Times New Roman" w:hAnsi="Times New Roman"/>
          <w:sz w:val="30"/>
          <w:szCs w:val="30"/>
        </w:rPr>
        <w:t>Горят дома, хозяйственные строения, горит жизнь под ногами. В том числе людская жизнь.</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Убедите своих  престарелых родственников не жечь траву. Ведь огонь, управляемый ветром, мгновенно меняет направлени</w:t>
      </w:r>
      <w:r w:rsidR="0084270C">
        <w:rPr>
          <w:rFonts w:ascii="Times New Roman" w:hAnsi="Times New Roman"/>
          <w:sz w:val="30"/>
          <w:szCs w:val="30"/>
        </w:rPr>
        <w:t>е</w:t>
      </w:r>
      <w:r w:rsidRPr="00D62B09">
        <w:rPr>
          <w:rFonts w:ascii="Times New Roman" w:hAnsi="Times New Roman"/>
          <w:sz w:val="30"/>
          <w:szCs w:val="30"/>
        </w:rPr>
        <w:t xml:space="preserve">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Для безопасного сжигания мусора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Тем же, кто любит отдыхать на природе, не лишним будет напомнить:</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lastRenderedPageBreak/>
        <w:t xml:space="preserve">запрещено разводить костры на торфяных грунтах, </w:t>
      </w:r>
      <w:r w:rsidRPr="00D62B09">
        <w:rPr>
          <w:rFonts w:ascii="Times New Roman" w:hAnsi="Times New Roman"/>
          <w:sz w:val="30"/>
          <w:szCs w:val="30"/>
        </w:rPr>
        <w:br/>
        <w:t>под кронами деревьев;</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 «101», «112».</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Алгоритм тушения сухой растительности: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16.21 Кодекса Республики Беларусь об административных нарушениях</w:t>
      </w:r>
      <w:r w:rsidR="009201DC">
        <w:rPr>
          <w:rFonts w:ascii="Times New Roman" w:hAnsi="Times New Roman"/>
          <w:sz w:val="30"/>
          <w:szCs w:val="30"/>
        </w:rPr>
        <w:t xml:space="preserve"> (далее – КоАП),</w:t>
      </w:r>
      <w:r w:rsidRPr="00D62B09">
        <w:rPr>
          <w:rFonts w:ascii="Times New Roman" w:hAnsi="Times New Roman"/>
          <w:sz w:val="30"/>
          <w:szCs w:val="30"/>
        </w:rPr>
        <w:t xml:space="preserve"> </w:t>
      </w:r>
      <w:r w:rsidR="009201DC">
        <w:rPr>
          <w:rFonts w:ascii="Times New Roman" w:hAnsi="Times New Roman"/>
          <w:sz w:val="30"/>
          <w:szCs w:val="30"/>
        </w:rPr>
        <w:t>н</w:t>
      </w:r>
      <w:r w:rsidRPr="00391E63">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w:t>
      </w:r>
      <w:r w:rsidRPr="00D62B09">
        <w:rPr>
          <w:rFonts w:ascii="Times New Roman" w:hAnsi="Times New Roman"/>
          <w:sz w:val="30"/>
          <w:szCs w:val="30"/>
        </w:rPr>
        <w:t xml:space="preserve">влечет наложение штрафа в размере до двенадцати базовых величин. </w:t>
      </w:r>
    </w:p>
    <w:p w:rsidR="00D62B09" w:rsidRPr="00D62B09" w:rsidRDefault="00D62B09" w:rsidP="00D62B09">
      <w:pPr>
        <w:spacing w:after="0" w:line="240" w:lineRule="auto"/>
        <w:ind w:firstLine="708"/>
        <w:jc w:val="both"/>
        <w:rPr>
          <w:rFonts w:ascii="Times New Roman" w:hAnsi="Times New Roman"/>
          <w:sz w:val="30"/>
          <w:szCs w:val="30"/>
        </w:rPr>
      </w:pPr>
      <w:r w:rsidRPr="00391E63">
        <w:rPr>
          <w:rFonts w:ascii="Times New Roman" w:hAnsi="Times New Roman"/>
          <w:sz w:val="30"/>
          <w:szCs w:val="30"/>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w:t>
      </w:r>
      <w:r w:rsidRPr="00D62B09">
        <w:rPr>
          <w:rFonts w:ascii="Times New Roman" w:hAnsi="Times New Roman"/>
          <w:sz w:val="30"/>
          <w:szCs w:val="30"/>
        </w:rPr>
        <w:t>влечет наложение штрафа в размере до тридцати базовых величин.</w:t>
      </w:r>
    </w:p>
    <w:p w:rsidR="00D62B09" w:rsidRPr="00391E63"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16.40</w:t>
      </w:r>
      <w:r w:rsidR="009201DC">
        <w:rPr>
          <w:rFonts w:ascii="Times New Roman" w:hAnsi="Times New Roman"/>
          <w:sz w:val="30"/>
          <w:szCs w:val="30"/>
        </w:rPr>
        <w:t xml:space="preserve"> КоАП,</w:t>
      </w:r>
      <w:r w:rsidRPr="00391E63">
        <w:rPr>
          <w:rFonts w:ascii="Times New Roman" w:hAnsi="Times New Roman"/>
          <w:sz w:val="30"/>
          <w:szCs w:val="30"/>
        </w:rPr>
        <w:t xml:space="preserve"> </w:t>
      </w:r>
      <w:r w:rsidR="009201DC">
        <w:rPr>
          <w:rFonts w:ascii="Times New Roman" w:hAnsi="Times New Roman"/>
          <w:sz w:val="30"/>
          <w:szCs w:val="30"/>
        </w:rPr>
        <w:t>н</w:t>
      </w:r>
      <w:r w:rsidRPr="00391E63">
        <w:rPr>
          <w:rFonts w:ascii="Times New Roman" w:hAnsi="Times New Roman"/>
          <w:sz w:val="30"/>
          <w:szCs w:val="30"/>
        </w:rPr>
        <w:t xml:space="preserve">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влекут наложение штрафа </w:t>
      </w:r>
      <w:r w:rsidRPr="00D62B09">
        <w:rPr>
          <w:rFonts w:ascii="Times New Roman" w:hAnsi="Times New Roman"/>
          <w:sz w:val="30"/>
          <w:szCs w:val="30"/>
        </w:rPr>
        <w:t>в размере от десяти до тридцати базовых величин.</w:t>
      </w:r>
      <w:r w:rsidRPr="00391E63">
        <w:rPr>
          <w:rFonts w:ascii="Times New Roman" w:hAnsi="Times New Roman"/>
          <w:sz w:val="30"/>
          <w:szCs w:val="30"/>
        </w:rPr>
        <w:t xml:space="preserve">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Статья 16.41</w:t>
      </w:r>
      <w:r w:rsidR="009201DC">
        <w:rPr>
          <w:rFonts w:ascii="Times New Roman" w:hAnsi="Times New Roman"/>
          <w:sz w:val="30"/>
          <w:szCs w:val="30"/>
        </w:rPr>
        <w:t xml:space="preserve"> КоАП,</w:t>
      </w:r>
      <w:r w:rsidRPr="00391E63">
        <w:rPr>
          <w:rFonts w:ascii="Times New Roman" w:hAnsi="Times New Roman"/>
          <w:sz w:val="30"/>
          <w:szCs w:val="30"/>
        </w:rPr>
        <w:t xml:space="preserve"> </w:t>
      </w:r>
      <w:r w:rsidR="009201DC">
        <w:rPr>
          <w:rFonts w:ascii="Times New Roman" w:hAnsi="Times New Roman"/>
          <w:sz w:val="30"/>
          <w:szCs w:val="30"/>
        </w:rPr>
        <w:t>р</w:t>
      </w:r>
      <w:r w:rsidRPr="00391E63">
        <w:rPr>
          <w:rFonts w:ascii="Times New Roman" w:hAnsi="Times New Roman"/>
          <w:sz w:val="30"/>
          <w:szCs w:val="30"/>
        </w:rPr>
        <w:t>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w:t>
      </w:r>
      <w:r w:rsidR="00694CBE" w:rsidRPr="00694CBE">
        <w:rPr>
          <w:rFonts w:ascii="Times New Roman" w:hAnsi="Times New Roman"/>
          <w:sz w:val="30"/>
          <w:szCs w:val="30"/>
        </w:rPr>
        <w:t xml:space="preserve"> </w:t>
      </w:r>
      <w:r w:rsidR="00694CBE">
        <w:rPr>
          <w:rFonts w:ascii="Times New Roman" w:hAnsi="Times New Roman"/>
          <w:sz w:val="30"/>
          <w:szCs w:val="30"/>
        </w:rPr>
        <w:t>КоАП</w:t>
      </w:r>
      <w:r w:rsidRPr="00391E63">
        <w:rPr>
          <w:rFonts w:ascii="Times New Roman" w:hAnsi="Times New Roman"/>
          <w:sz w:val="30"/>
          <w:szCs w:val="30"/>
        </w:rPr>
        <w:t xml:space="preserve">,  </w:t>
      </w:r>
      <w:r w:rsidRPr="00D62B09">
        <w:rPr>
          <w:rFonts w:ascii="Times New Roman" w:hAnsi="Times New Roman"/>
          <w:sz w:val="30"/>
          <w:szCs w:val="30"/>
        </w:rPr>
        <w:t xml:space="preserve">влечет наложение штрафа в размере до двенадцати базовых величин.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w:t>
      </w:r>
      <w:r w:rsidR="00694CBE">
        <w:rPr>
          <w:rFonts w:ascii="Times New Roman" w:hAnsi="Times New Roman"/>
          <w:sz w:val="30"/>
          <w:szCs w:val="30"/>
        </w:rPr>
        <w:t>ит</w:t>
      </w:r>
      <w:r w:rsidRPr="00D62B09">
        <w:rPr>
          <w:rFonts w:ascii="Times New Roman" w:hAnsi="Times New Roman"/>
          <w:sz w:val="30"/>
          <w:szCs w:val="30"/>
        </w:rPr>
        <w:t>ся свинец), резиновые изделия,  старую мебель. Следует помнить, что при горении все эти материалы выделяют опасные для здоровья вещества.</w:t>
      </w:r>
    </w:p>
    <w:p w:rsidR="00D62B09" w:rsidRPr="00D62B09" w:rsidRDefault="00D62B09" w:rsidP="00D62B09">
      <w:pPr>
        <w:spacing w:after="0" w:line="240" w:lineRule="auto"/>
        <w:ind w:firstLine="708"/>
        <w:jc w:val="both"/>
        <w:rPr>
          <w:rFonts w:ascii="Times New Roman" w:hAnsi="Times New Roman"/>
          <w:sz w:val="30"/>
          <w:szCs w:val="30"/>
        </w:rPr>
      </w:pPr>
      <w:r w:rsidRPr="00694CBE">
        <w:rPr>
          <w:rFonts w:ascii="Times New Roman" w:hAnsi="Times New Roman"/>
          <w:b/>
          <w:bCs/>
          <w:sz w:val="30"/>
          <w:szCs w:val="30"/>
        </w:rPr>
        <w:lastRenderedPageBreak/>
        <w:t>VI. Безопасность детей на каникулах.</w:t>
      </w:r>
      <w:r w:rsidRPr="00D62B09">
        <w:rPr>
          <w:rFonts w:ascii="Times New Roman" w:hAnsi="Times New Roman"/>
          <w:sz w:val="30"/>
          <w:szCs w:val="30"/>
        </w:rPr>
        <w:t xml:space="preserve"> С 27 марта начнутся весенние каникулы, а это значит, что большую часть времени дети будут предоставлены сами себе. </w:t>
      </w:r>
      <w:r w:rsidRPr="00D62B09">
        <w:rPr>
          <w:rFonts w:ascii="Times New Roman" w:hAnsi="Times New Roman"/>
          <w:sz w:val="30"/>
          <w:szCs w:val="30"/>
        </w:rPr>
        <w:tab/>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w:t>
      </w:r>
      <w:r w:rsidR="00694CBE">
        <w:rPr>
          <w:rFonts w:ascii="Times New Roman" w:hAnsi="Times New Roman"/>
          <w:sz w:val="30"/>
          <w:szCs w:val="30"/>
        </w:rPr>
        <w:t>,</w:t>
      </w:r>
      <w:r w:rsidRPr="00D62B09">
        <w:rPr>
          <w:rFonts w:ascii="Times New Roman" w:hAnsi="Times New Roman"/>
          <w:sz w:val="30"/>
          <w:szCs w:val="30"/>
        </w:rPr>
        <w:t xml:space="preserve"> не оставляя детям шанса выйти из горящего дома.</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скейте,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D62B09" w:rsidRPr="00204F70" w:rsidRDefault="00D62B09" w:rsidP="00204F70">
      <w:pPr>
        <w:spacing w:after="0" w:line="240" w:lineRule="auto"/>
        <w:ind w:firstLine="708"/>
        <w:jc w:val="both"/>
        <w:rPr>
          <w:rFonts w:ascii="Times New Roman" w:hAnsi="Times New Roman"/>
          <w:sz w:val="30"/>
          <w:szCs w:val="30"/>
        </w:rPr>
      </w:pPr>
    </w:p>
    <w:p w:rsidR="00D52A82" w:rsidRPr="00F47EDE" w:rsidRDefault="00D52A82" w:rsidP="00D23A36">
      <w:pPr>
        <w:shd w:val="clear" w:color="auto" w:fill="FFFFFF"/>
        <w:spacing w:after="0" w:line="240" w:lineRule="auto"/>
        <w:ind w:firstLine="360"/>
        <w:jc w:val="both"/>
        <w:rPr>
          <w:rFonts w:ascii="Times New Roman" w:eastAsia="Times New Roman" w:hAnsi="Times New Roman"/>
          <w:sz w:val="30"/>
          <w:szCs w:val="30"/>
        </w:rPr>
      </w:pPr>
    </w:p>
    <w:sectPr w:rsidR="00D52A82" w:rsidRPr="00F47EDE" w:rsidSect="005E0A7B">
      <w:headerReference w:type="default" r:id="rId9"/>
      <w:pgSz w:w="11906" w:h="16838"/>
      <w:pgMar w:top="1134" w:right="850" w:bottom="993" w:left="1701" w:header="510" w:footer="709" w:gutter="0"/>
      <w:pgNumType w:start="2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27" w:rsidRDefault="00BF6627" w:rsidP="003C3604">
      <w:pPr>
        <w:spacing w:after="0" w:line="240" w:lineRule="auto"/>
      </w:pPr>
      <w:r>
        <w:separator/>
      </w:r>
    </w:p>
  </w:endnote>
  <w:endnote w:type="continuationSeparator" w:id="0">
    <w:p w:rsidR="00BF6627" w:rsidRDefault="00BF662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27" w:rsidRDefault="00BF6627" w:rsidP="003C3604">
      <w:pPr>
        <w:spacing w:after="0" w:line="240" w:lineRule="auto"/>
      </w:pPr>
      <w:r>
        <w:separator/>
      </w:r>
    </w:p>
  </w:footnote>
  <w:footnote w:type="continuationSeparator" w:id="0">
    <w:p w:rsidR="00BF6627" w:rsidRDefault="00BF6627"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5E0A7B">
      <w:rPr>
        <w:rFonts w:ascii="Times New Roman" w:hAnsi="Times New Roman"/>
        <w:noProof/>
        <w:sz w:val="24"/>
        <w:szCs w:val="24"/>
      </w:rPr>
      <w:t>26</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7.6pt;height:9.3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1F1E"/>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0A7B"/>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4997"/>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1E35"/>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33BC"/>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3C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E0003"/>
    <w:rsid w:val="00BE0539"/>
    <w:rsid w:val="00BE183D"/>
    <w:rsid w:val="00BE54FD"/>
    <w:rsid w:val="00BE6D52"/>
    <w:rsid w:val="00BE7868"/>
    <w:rsid w:val="00BE7CEB"/>
    <w:rsid w:val="00BF2446"/>
    <w:rsid w:val="00BF2B8D"/>
    <w:rsid w:val="00BF5237"/>
    <w:rsid w:val="00BF52C8"/>
    <w:rsid w:val="00BF5343"/>
    <w:rsid w:val="00BF6627"/>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D7C4E"/>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42B"/>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6788-14C0-4761-9A8D-83959532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2027</Words>
  <Characters>11555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5</cp:revision>
  <cp:lastPrinted>2023-03-14T06:14:00Z</cp:lastPrinted>
  <dcterms:created xsi:type="dcterms:W3CDTF">2023-03-13T11:01:00Z</dcterms:created>
  <dcterms:modified xsi:type="dcterms:W3CDTF">2023-03-14T06:15:00Z</dcterms:modified>
</cp:coreProperties>
</file>