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54620" w14:textId="77777777" w:rsidR="006F78EE" w:rsidRDefault="00C17B9A" w:rsidP="00CF78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30"/>
          <w:szCs w:val="30"/>
        </w:rPr>
      </w:pPr>
      <w:bookmarkStart w:id="0" w:name="_GoBack"/>
      <w:r w:rsidRPr="00C17B9A">
        <w:rPr>
          <w:rFonts w:ascii="Times New Roman" w:hAnsi="Times New Roman" w:cs="Times New Roman"/>
          <w:b/>
          <w:bCs/>
          <w:color w:val="1A1A1A"/>
          <w:sz w:val="30"/>
          <w:szCs w:val="30"/>
        </w:rPr>
        <w:t>О применении налога на профессиональный доход</w:t>
      </w:r>
    </w:p>
    <w:p w14:paraId="05A2ED45" w14:textId="77777777" w:rsidR="006F78EE" w:rsidRDefault="00C17B9A" w:rsidP="00CF78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30"/>
          <w:szCs w:val="30"/>
        </w:rPr>
      </w:pPr>
      <w:r w:rsidRPr="00C17B9A">
        <w:rPr>
          <w:rFonts w:ascii="Times New Roman" w:hAnsi="Times New Roman" w:cs="Times New Roman"/>
          <w:b/>
          <w:bCs/>
          <w:color w:val="1A1A1A"/>
          <w:sz w:val="30"/>
          <w:szCs w:val="30"/>
        </w:rPr>
        <w:t>физическими лицами, зарегистрированными</w:t>
      </w:r>
    </w:p>
    <w:p w14:paraId="0C102AE9" w14:textId="2B5F6498" w:rsidR="00735F2B" w:rsidRPr="00C17B9A" w:rsidRDefault="00C17B9A" w:rsidP="00CF78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7B9A">
        <w:rPr>
          <w:rFonts w:ascii="Times New Roman" w:hAnsi="Times New Roman" w:cs="Times New Roman"/>
          <w:b/>
          <w:bCs/>
          <w:color w:val="1A1A1A"/>
          <w:sz w:val="30"/>
          <w:szCs w:val="30"/>
        </w:rPr>
        <w:t>в качестве индивидуальных предпринимателей</w:t>
      </w:r>
      <w:bookmarkEnd w:id="0"/>
    </w:p>
    <w:p w14:paraId="5C45EEDA" w14:textId="77777777" w:rsidR="00CF785A" w:rsidRDefault="00CF785A" w:rsidP="00C17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215C24A" w14:textId="48FF13DC" w:rsidR="008A50BF" w:rsidRPr="00C17B9A" w:rsidRDefault="008A50BF" w:rsidP="00C17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7B9A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по налогам и сборам Республики Беларусь </w:t>
      </w:r>
      <w:proofErr w:type="gramStart"/>
      <w:r w:rsidR="00C17B9A" w:rsidRPr="00C17B9A">
        <w:rPr>
          <w:rFonts w:ascii="Times New Roman" w:hAnsi="Times New Roman" w:cs="Times New Roman"/>
          <w:color w:val="1A1A1A"/>
          <w:sz w:val="30"/>
          <w:szCs w:val="30"/>
        </w:rPr>
        <w:t>в связи с возникающими на практике вопросами в части применения налога на профессиональный доход</w:t>
      </w:r>
      <w:proofErr w:type="gramEnd"/>
      <w:r w:rsidR="00C17B9A" w:rsidRPr="00C17B9A">
        <w:rPr>
          <w:rFonts w:ascii="Times New Roman" w:hAnsi="Times New Roman" w:cs="Times New Roman"/>
          <w:color w:val="1A1A1A"/>
          <w:sz w:val="30"/>
          <w:szCs w:val="30"/>
        </w:rPr>
        <w:t xml:space="preserve"> физическими лицами, одновременно зарегистрированными в качестве индивидуальных предпринимателей, </w:t>
      </w:r>
      <w:r w:rsidR="00873FC2" w:rsidRPr="00C17B9A">
        <w:rPr>
          <w:rFonts w:ascii="Times New Roman" w:eastAsia="Times New Roman" w:hAnsi="Times New Roman" w:cs="Times New Roman"/>
          <w:sz w:val="30"/>
          <w:szCs w:val="30"/>
        </w:rPr>
        <w:t xml:space="preserve">письмом от </w:t>
      </w:r>
      <w:r w:rsidR="00C17B9A" w:rsidRPr="00C17B9A">
        <w:rPr>
          <w:rFonts w:ascii="Times New Roman" w:eastAsia="Times New Roman" w:hAnsi="Times New Roman" w:cs="Times New Roman"/>
          <w:sz w:val="30"/>
          <w:szCs w:val="30"/>
        </w:rPr>
        <w:t>10</w:t>
      </w:r>
      <w:r w:rsidR="00873FC2" w:rsidRPr="00C17B9A">
        <w:rPr>
          <w:rFonts w:ascii="Times New Roman" w:eastAsia="Times New Roman" w:hAnsi="Times New Roman" w:cs="Times New Roman"/>
          <w:sz w:val="30"/>
          <w:szCs w:val="30"/>
        </w:rPr>
        <w:t>.01.2023 №3-1-13/000</w:t>
      </w:r>
      <w:r w:rsidR="00C17B9A" w:rsidRPr="00C17B9A">
        <w:rPr>
          <w:rFonts w:ascii="Times New Roman" w:eastAsia="Times New Roman" w:hAnsi="Times New Roman" w:cs="Times New Roman"/>
          <w:sz w:val="30"/>
          <w:szCs w:val="30"/>
        </w:rPr>
        <w:t>7</w:t>
      </w:r>
      <w:r w:rsidR="009906C0" w:rsidRPr="00C17B9A">
        <w:rPr>
          <w:rFonts w:ascii="Times New Roman" w:eastAsia="Times New Roman" w:hAnsi="Times New Roman" w:cs="Times New Roman"/>
          <w:sz w:val="30"/>
          <w:szCs w:val="30"/>
        </w:rPr>
        <w:t>8</w:t>
      </w:r>
      <w:r w:rsidR="00873FC2" w:rsidRPr="00C17B9A">
        <w:rPr>
          <w:rFonts w:ascii="Times New Roman" w:eastAsia="Times New Roman" w:hAnsi="Times New Roman" w:cs="Times New Roman"/>
          <w:sz w:val="30"/>
          <w:szCs w:val="30"/>
        </w:rPr>
        <w:t xml:space="preserve"> разъясн</w:t>
      </w:r>
      <w:r w:rsidR="00F6026E">
        <w:rPr>
          <w:rFonts w:ascii="Times New Roman" w:eastAsia="Times New Roman" w:hAnsi="Times New Roman" w:cs="Times New Roman"/>
          <w:sz w:val="30"/>
          <w:szCs w:val="30"/>
        </w:rPr>
        <w:t>ило</w:t>
      </w:r>
      <w:r w:rsidR="00873FC2" w:rsidRPr="00C17B9A">
        <w:rPr>
          <w:rFonts w:ascii="Times New Roman" w:eastAsia="Times New Roman" w:hAnsi="Times New Roman" w:cs="Times New Roman"/>
          <w:sz w:val="30"/>
          <w:szCs w:val="30"/>
        </w:rPr>
        <w:t xml:space="preserve"> следующее</w:t>
      </w:r>
      <w:r w:rsidRPr="00C17B9A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A75627A" w14:textId="77777777" w:rsidR="00181D7D" w:rsidRPr="00C17B9A" w:rsidRDefault="00181D7D" w:rsidP="00C17B9A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C17B9A">
        <w:rPr>
          <w:color w:val="1A1A1A"/>
          <w:sz w:val="30"/>
          <w:szCs w:val="30"/>
        </w:rPr>
        <w:t>Определение предпринимательской деятельности содержится в части второй пункта 1 статьи 1 Гражданского кодекса Республики Беларусь (далее – ГК), в которой установлены признаки осуществления такой деятельности.</w:t>
      </w:r>
    </w:p>
    <w:p w14:paraId="044FDABC" w14:textId="77777777" w:rsidR="00181D7D" w:rsidRPr="00C17B9A" w:rsidRDefault="00181D7D" w:rsidP="00C17B9A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C17B9A">
        <w:rPr>
          <w:color w:val="1A1A1A"/>
          <w:sz w:val="30"/>
          <w:szCs w:val="30"/>
        </w:rPr>
        <w:t>Физические лица, зарегистрированные в качестве индивидуальных предпринимателей и осуществляющие виды предпринимательской деятельности, соответствуют вышеназванным критериям и, как следствие, являются плательщиками налогов, предусмотренных для индивидуальных предпринимателей.</w:t>
      </w:r>
    </w:p>
    <w:p w14:paraId="0687196B" w14:textId="17DBFB16" w:rsidR="00181D7D" w:rsidRPr="00C17B9A" w:rsidRDefault="00181D7D" w:rsidP="00C17B9A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C17B9A">
        <w:rPr>
          <w:color w:val="1A1A1A"/>
          <w:sz w:val="30"/>
          <w:szCs w:val="30"/>
        </w:rPr>
        <w:t>Учитывая изложенное, физические лица, планирующие применение налога на профессиональный доход с осуществлением видов деятельности,</w:t>
      </w:r>
      <w:r w:rsidR="00C5169F">
        <w:rPr>
          <w:color w:val="1A1A1A"/>
          <w:sz w:val="30"/>
          <w:szCs w:val="30"/>
        </w:rPr>
        <w:t xml:space="preserve"> </w:t>
      </w:r>
      <w:r w:rsidRPr="00C17B9A">
        <w:rPr>
          <w:b/>
          <w:bCs/>
          <w:color w:val="1A1A1A"/>
          <w:sz w:val="30"/>
          <w:szCs w:val="30"/>
          <w:bdr w:val="none" w:sz="0" w:space="0" w:color="auto" w:frame="1"/>
        </w:rPr>
        <w:t>по которым</w:t>
      </w:r>
      <w:r w:rsidR="00F03A5B">
        <w:rPr>
          <w:b/>
          <w:bCs/>
          <w:color w:val="1A1A1A"/>
          <w:sz w:val="30"/>
          <w:szCs w:val="30"/>
          <w:bdr w:val="none" w:sz="0" w:space="0" w:color="auto" w:frame="1"/>
        </w:rPr>
        <w:t xml:space="preserve"> </w:t>
      </w:r>
      <w:r w:rsidRPr="00C17B9A">
        <w:rPr>
          <w:color w:val="1A1A1A"/>
          <w:sz w:val="30"/>
          <w:szCs w:val="30"/>
        </w:rPr>
        <w:t>такие лица</w:t>
      </w:r>
      <w:r w:rsidR="00C5169F">
        <w:rPr>
          <w:color w:val="1A1A1A"/>
          <w:sz w:val="30"/>
          <w:szCs w:val="30"/>
        </w:rPr>
        <w:t xml:space="preserve"> </w:t>
      </w:r>
      <w:r w:rsidRPr="00C17B9A">
        <w:rPr>
          <w:b/>
          <w:bCs/>
          <w:color w:val="1A1A1A"/>
          <w:sz w:val="30"/>
          <w:szCs w:val="30"/>
          <w:u w:val="single"/>
          <w:bdr w:val="none" w:sz="0" w:space="0" w:color="auto" w:frame="1"/>
        </w:rPr>
        <w:t>одновременно</w:t>
      </w:r>
      <w:r w:rsidR="00DA745B">
        <w:rPr>
          <w:color w:val="1A1A1A"/>
          <w:sz w:val="30"/>
          <w:szCs w:val="30"/>
        </w:rPr>
        <w:t xml:space="preserve"> </w:t>
      </w:r>
      <w:r w:rsidRPr="00C17B9A">
        <w:rPr>
          <w:b/>
          <w:bCs/>
          <w:color w:val="1A1A1A"/>
          <w:sz w:val="30"/>
          <w:szCs w:val="30"/>
          <w:bdr w:val="none" w:sz="0" w:space="0" w:color="auto" w:frame="1"/>
        </w:rPr>
        <w:t>осуществляют предпринимательскую деятельность</w:t>
      </w:r>
      <w:r w:rsidR="00C5169F">
        <w:rPr>
          <w:color w:val="1A1A1A"/>
          <w:sz w:val="30"/>
          <w:szCs w:val="30"/>
        </w:rPr>
        <w:t xml:space="preserve"> </w:t>
      </w:r>
      <w:r w:rsidRPr="00C17B9A">
        <w:rPr>
          <w:color w:val="1A1A1A"/>
          <w:sz w:val="30"/>
          <w:szCs w:val="30"/>
        </w:rPr>
        <w:t>и зарегистрированы в качестве индивидуальных предпринимателей, не вправе в таком случае применять налог на профессиональный доход.</w:t>
      </w:r>
    </w:p>
    <w:p w14:paraId="07E6DD6A" w14:textId="5C6A85B9" w:rsidR="00181D7D" w:rsidRPr="00C17B9A" w:rsidRDefault="00181D7D" w:rsidP="00C17B9A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C17B9A">
        <w:rPr>
          <w:i/>
          <w:iCs/>
          <w:color w:val="1A1A1A"/>
          <w:sz w:val="30"/>
          <w:szCs w:val="30"/>
          <w:bdr w:val="none" w:sz="0" w:space="0" w:color="auto" w:frame="1"/>
        </w:rPr>
        <w:t>Например. 1. Индивидуальный предприниматель осуществляет деятельность по фотосъемке. При этом планирует одновременно осуществлять аналогичную деятельность по фотосъемке в качестве физического лица – плательщика налога на профессиональный доход.</w:t>
      </w:r>
      <w:r w:rsidRPr="00C17B9A">
        <w:rPr>
          <w:i/>
          <w:iCs/>
          <w:color w:val="1A1A1A"/>
          <w:sz w:val="30"/>
          <w:szCs w:val="30"/>
          <w:bdr w:val="none" w:sz="0" w:space="0" w:color="auto" w:frame="1"/>
        </w:rPr>
        <w:br/>
        <w:t>С учетом того, что деятельность осуществляется в качестве индивидуального предпринимателя,</w:t>
      </w:r>
      <w:r w:rsidR="00CD4264">
        <w:rPr>
          <w:i/>
          <w:iCs/>
          <w:color w:val="1A1A1A"/>
          <w:sz w:val="30"/>
          <w:szCs w:val="30"/>
          <w:bdr w:val="none" w:sz="0" w:space="0" w:color="auto" w:frame="1"/>
        </w:rPr>
        <w:t xml:space="preserve"> </w:t>
      </w:r>
      <w:r w:rsidRPr="00C17B9A">
        <w:rPr>
          <w:b/>
          <w:bCs/>
          <w:i/>
          <w:iCs/>
          <w:color w:val="1A1A1A"/>
          <w:sz w:val="30"/>
          <w:szCs w:val="30"/>
          <w:u w:val="single"/>
          <w:bdr w:val="none" w:sz="0" w:space="0" w:color="auto" w:frame="1"/>
        </w:rPr>
        <w:t>одновременное</w:t>
      </w:r>
      <w:r w:rsidR="00CD4264">
        <w:rPr>
          <w:i/>
          <w:iCs/>
          <w:color w:val="1A1A1A"/>
          <w:sz w:val="30"/>
          <w:szCs w:val="30"/>
          <w:bdr w:val="none" w:sz="0" w:space="0" w:color="auto" w:frame="1"/>
        </w:rPr>
        <w:t xml:space="preserve"> </w:t>
      </w:r>
      <w:r w:rsidRPr="00C17B9A">
        <w:rPr>
          <w:i/>
          <w:iCs/>
          <w:color w:val="1A1A1A"/>
          <w:sz w:val="30"/>
          <w:szCs w:val="30"/>
          <w:bdr w:val="none" w:sz="0" w:space="0" w:color="auto" w:frame="1"/>
        </w:rPr>
        <w:t>осуществление такой же деятельности в качестве плательщика налога на профессиональный доход неправомерно.</w:t>
      </w:r>
    </w:p>
    <w:p w14:paraId="3EC8E02F" w14:textId="77777777" w:rsidR="00181D7D" w:rsidRPr="00C17B9A" w:rsidRDefault="00181D7D" w:rsidP="00C17B9A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C17B9A">
        <w:rPr>
          <w:i/>
          <w:iCs/>
          <w:color w:val="1A1A1A"/>
          <w:sz w:val="30"/>
          <w:szCs w:val="30"/>
          <w:bdr w:val="none" w:sz="0" w:space="0" w:color="auto" w:frame="1"/>
        </w:rPr>
        <w:t>2. Физическое лицо, зарегистрированное в качестве индивидуального предпринимателя, осуществляет деятельность по фотосъемке и планирует одновременно осуществлять в качестве плательщика налога на профессиональный доход деятельность репетитора. С учетом того, что индивидуальным предпринимателем и физическим лицом осуществляются </w:t>
      </w:r>
      <w:r w:rsidRPr="00C17B9A">
        <w:rPr>
          <w:b/>
          <w:bCs/>
          <w:i/>
          <w:iCs/>
          <w:color w:val="1A1A1A"/>
          <w:sz w:val="30"/>
          <w:szCs w:val="30"/>
          <w:u w:val="single"/>
          <w:bdr w:val="none" w:sz="0" w:space="0" w:color="auto" w:frame="1"/>
        </w:rPr>
        <w:t>различные виды деятельности</w:t>
      </w:r>
      <w:r w:rsidRPr="00C17B9A">
        <w:rPr>
          <w:i/>
          <w:iCs/>
          <w:color w:val="1A1A1A"/>
          <w:sz w:val="30"/>
          <w:szCs w:val="30"/>
          <w:bdr w:val="none" w:sz="0" w:space="0" w:color="auto" w:frame="1"/>
        </w:rPr>
        <w:t>, то осуществление таких видов деятельности в качестве индивидуального предпринимателя и плательщика налога на профессиональный доход правомерно.</w:t>
      </w:r>
    </w:p>
    <w:p w14:paraId="2516055C" w14:textId="40A1241D" w:rsidR="00B57688" w:rsidRPr="00C17B9A" w:rsidRDefault="00B57688" w:rsidP="00C17B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7B9A">
        <w:rPr>
          <w:rFonts w:ascii="Times New Roman" w:hAnsi="Times New Roman" w:cs="Times New Roman"/>
          <w:sz w:val="30"/>
          <w:szCs w:val="30"/>
        </w:rPr>
        <w:t>Данн</w:t>
      </w:r>
      <w:r w:rsidR="00DB4B37" w:rsidRPr="00C17B9A">
        <w:rPr>
          <w:rFonts w:ascii="Times New Roman" w:hAnsi="Times New Roman" w:cs="Times New Roman"/>
          <w:sz w:val="30"/>
          <w:szCs w:val="30"/>
        </w:rPr>
        <w:t>ое</w:t>
      </w:r>
      <w:r w:rsidRPr="00C17B9A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="008A50BF" w:rsidRPr="00C17B9A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разъяснение</w:t>
        </w:r>
      </w:hyperlink>
      <w:r w:rsidR="008A50BF" w:rsidRPr="00C17B9A">
        <w:rPr>
          <w:rFonts w:ascii="Times New Roman" w:hAnsi="Times New Roman" w:cs="Times New Roman"/>
          <w:sz w:val="30"/>
          <w:szCs w:val="30"/>
        </w:rPr>
        <w:t xml:space="preserve"> р</w:t>
      </w:r>
      <w:r w:rsidRPr="00C17B9A">
        <w:rPr>
          <w:rFonts w:ascii="Times New Roman" w:hAnsi="Times New Roman" w:cs="Times New Roman"/>
          <w:sz w:val="30"/>
          <w:szCs w:val="30"/>
        </w:rPr>
        <w:t>азмещен</w:t>
      </w:r>
      <w:r w:rsidR="008A50BF" w:rsidRPr="00C17B9A">
        <w:rPr>
          <w:rFonts w:ascii="Times New Roman" w:hAnsi="Times New Roman" w:cs="Times New Roman"/>
          <w:sz w:val="30"/>
          <w:szCs w:val="30"/>
        </w:rPr>
        <w:t>о</w:t>
      </w:r>
      <w:r w:rsidRPr="00C17B9A">
        <w:rPr>
          <w:rFonts w:ascii="Times New Roman" w:hAnsi="Times New Roman" w:cs="Times New Roman"/>
          <w:sz w:val="30"/>
          <w:szCs w:val="30"/>
        </w:rPr>
        <w:t xml:space="preserve"> на сайте Министерства по налогам и сборам Республики Беларусь в разделе «</w:t>
      </w:r>
      <w:hyperlink r:id="rId9" w:history="1">
        <w:r w:rsidRPr="00C17B9A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Разъяснения и комментарии</w:t>
        </w:r>
      </w:hyperlink>
      <w:r w:rsidRPr="00C17B9A">
        <w:rPr>
          <w:rFonts w:ascii="Times New Roman" w:hAnsi="Times New Roman" w:cs="Times New Roman"/>
          <w:sz w:val="30"/>
          <w:szCs w:val="30"/>
        </w:rPr>
        <w:t>».</w:t>
      </w:r>
    </w:p>
    <w:p w14:paraId="58D8698C" w14:textId="77777777" w:rsidR="00B57688" w:rsidRPr="00C17B9A" w:rsidRDefault="00B57688" w:rsidP="00C17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C17B9A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17B9A">
        <w:rPr>
          <w:rFonts w:ascii="Times New Roman" w:hAnsi="Times New Roman" w:cs="Times New Roman"/>
          <w:i/>
          <w:sz w:val="30"/>
          <w:szCs w:val="30"/>
        </w:rPr>
        <w:t>г</w:t>
      </w:r>
      <w:proofErr w:type="gramStart"/>
      <w:r w:rsidRPr="00C17B9A">
        <w:rPr>
          <w:rFonts w:ascii="Times New Roman" w:hAnsi="Times New Roman" w:cs="Times New Roman"/>
          <w:i/>
          <w:sz w:val="30"/>
          <w:szCs w:val="30"/>
        </w:rPr>
        <w:t>.Б</w:t>
      </w:r>
      <w:proofErr w:type="gramEnd"/>
      <w:r w:rsidRPr="00C17B9A">
        <w:rPr>
          <w:rFonts w:ascii="Times New Roman" w:hAnsi="Times New Roman" w:cs="Times New Roman"/>
          <w:i/>
          <w:sz w:val="30"/>
          <w:szCs w:val="30"/>
        </w:rPr>
        <w:t>обруйску</w:t>
      </w:r>
      <w:proofErr w:type="spellEnd"/>
    </w:p>
    <w:sectPr w:rsidR="00B57688" w:rsidRPr="00C17B9A" w:rsidSect="00B11B26">
      <w:headerReference w:type="defaul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A3458" w14:textId="77777777" w:rsidR="00AD4504" w:rsidRDefault="00AD4504" w:rsidP="00892459">
      <w:pPr>
        <w:spacing w:after="0" w:line="240" w:lineRule="auto"/>
      </w:pPr>
      <w:r>
        <w:separator/>
      </w:r>
    </w:p>
  </w:endnote>
  <w:endnote w:type="continuationSeparator" w:id="0">
    <w:p w14:paraId="37B4B2C6" w14:textId="77777777" w:rsidR="00AD4504" w:rsidRDefault="00AD4504" w:rsidP="0089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8D198" w14:textId="77777777" w:rsidR="00AD4504" w:rsidRDefault="00AD4504" w:rsidP="00892459">
      <w:pPr>
        <w:spacing w:after="0" w:line="240" w:lineRule="auto"/>
      </w:pPr>
      <w:r>
        <w:separator/>
      </w:r>
    </w:p>
  </w:footnote>
  <w:footnote w:type="continuationSeparator" w:id="0">
    <w:p w14:paraId="3684C33A" w14:textId="77777777" w:rsidR="00AD4504" w:rsidRDefault="00AD4504" w:rsidP="0089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503011"/>
      <w:docPartObj>
        <w:docPartGallery w:val="Page Numbers (Top of Page)"/>
        <w:docPartUnique/>
      </w:docPartObj>
    </w:sdtPr>
    <w:sdtEndPr/>
    <w:sdtContent>
      <w:p w14:paraId="192FC163" w14:textId="11928D2D" w:rsidR="00892459" w:rsidRDefault="008924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4A0DA" w14:textId="77777777" w:rsidR="00892459" w:rsidRDefault="008924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357"/>
    <w:multiLevelType w:val="multilevel"/>
    <w:tmpl w:val="337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47CC3"/>
    <w:multiLevelType w:val="multilevel"/>
    <w:tmpl w:val="4FD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80D29"/>
    <w:multiLevelType w:val="multilevel"/>
    <w:tmpl w:val="171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4"/>
    <w:rsid w:val="000216BA"/>
    <w:rsid w:val="00031653"/>
    <w:rsid w:val="00067F6B"/>
    <w:rsid w:val="0009460D"/>
    <w:rsid w:val="00095AB9"/>
    <w:rsid w:val="0012498A"/>
    <w:rsid w:val="00130A03"/>
    <w:rsid w:val="00181D7D"/>
    <w:rsid w:val="001852DA"/>
    <w:rsid w:val="001A7165"/>
    <w:rsid w:val="001B4C4E"/>
    <w:rsid w:val="001E3234"/>
    <w:rsid w:val="002670F6"/>
    <w:rsid w:val="0029184A"/>
    <w:rsid w:val="002F2418"/>
    <w:rsid w:val="002F407F"/>
    <w:rsid w:val="003357ED"/>
    <w:rsid w:val="003B762F"/>
    <w:rsid w:val="003C1168"/>
    <w:rsid w:val="003F3E56"/>
    <w:rsid w:val="004B0AF0"/>
    <w:rsid w:val="005D7BF6"/>
    <w:rsid w:val="00615155"/>
    <w:rsid w:val="006749B5"/>
    <w:rsid w:val="006A07B8"/>
    <w:rsid w:val="006D2E34"/>
    <w:rsid w:val="006E1EC7"/>
    <w:rsid w:val="006F78EE"/>
    <w:rsid w:val="00727B53"/>
    <w:rsid w:val="00735F2B"/>
    <w:rsid w:val="007C1C76"/>
    <w:rsid w:val="007E0B59"/>
    <w:rsid w:val="008539CA"/>
    <w:rsid w:val="00873FC2"/>
    <w:rsid w:val="00892459"/>
    <w:rsid w:val="008A50BF"/>
    <w:rsid w:val="009106D8"/>
    <w:rsid w:val="00950EE0"/>
    <w:rsid w:val="009906C0"/>
    <w:rsid w:val="009979C1"/>
    <w:rsid w:val="009A2932"/>
    <w:rsid w:val="00A0112A"/>
    <w:rsid w:val="00A35E97"/>
    <w:rsid w:val="00A55875"/>
    <w:rsid w:val="00A77194"/>
    <w:rsid w:val="00A864A7"/>
    <w:rsid w:val="00AD4504"/>
    <w:rsid w:val="00B11B26"/>
    <w:rsid w:val="00B57688"/>
    <w:rsid w:val="00B96E1C"/>
    <w:rsid w:val="00C103DF"/>
    <w:rsid w:val="00C17B9A"/>
    <w:rsid w:val="00C5169F"/>
    <w:rsid w:val="00CD4264"/>
    <w:rsid w:val="00CF785A"/>
    <w:rsid w:val="00D36ADF"/>
    <w:rsid w:val="00D42EF6"/>
    <w:rsid w:val="00D66435"/>
    <w:rsid w:val="00DA745B"/>
    <w:rsid w:val="00DB4B37"/>
    <w:rsid w:val="00EA6D72"/>
    <w:rsid w:val="00EC527F"/>
    <w:rsid w:val="00F036D3"/>
    <w:rsid w:val="00F03A5B"/>
    <w:rsid w:val="00F41B48"/>
    <w:rsid w:val="00F6026E"/>
    <w:rsid w:val="00F86DA3"/>
    <w:rsid w:val="00FA6FA3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character" w:customStyle="1" w:styleId="UnresolvedMention">
    <w:name w:val="Unresolved Mention"/>
    <w:basedOn w:val="a0"/>
    <w:uiPriority w:val="99"/>
    <w:semiHidden/>
    <w:unhideWhenUsed/>
    <w:rsid w:val="008A50BF"/>
    <w:rPr>
      <w:color w:val="605E5C"/>
      <w:shd w:val="clear" w:color="auto" w:fill="E1DFDD"/>
    </w:rPr>
  </w:style>
  <w:style w:type="character" w:customStyle="1" w:styleId="h5">
    <w:name w:val="h5"/>
    <w:basedOn w:val="a0"/>
    <w:rsid w:val="00181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character" w:customStyle="1" w:styleId="UnresolvedMention">
    <w:name w:val="Unresolved Mention"/>
    <w:basedOn w:val="a0"/>
    <w:uiPriority w:val="99"/>
    <w:semiHidden/>
    <w:unhideWhenUsed/>
    <w:rsid w:val="008A50BF"/>
    <w:rPr>
      <w:color w:val="605E5C"/>
      <w:shd w:val="clear" w:color="auto" w:fill="E1DFDD"/>
    </w:rPr>
  </w:style>
  <w:style w:type="character" w:customStyle="1" w:styleId="h5">
    <w:name w:val="h5"/>
    <w:basedOn w:val="a0"/>
    <w:rsid w:val="0018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BEBEB"/>
            <w:right w:val="none" w:sz="0" w:space="0" w:color="auto"/>
          </w:divBdr>
          <w:divsChild>
            <w:div w:id="8531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8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clarifications/clarifications/1597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.gov.by/cla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2023-01-05T05:56:00Z</cp:lastPrinted>
  <dcterms:created xsi:type="dcterms:W3CDTF">2023-01-27T13:53:00Z</dcterms:created>
  <dcterms:modified xsi:type="dcterms:W3CDTF">2023-01-27T13:53:00Z</dcterms:modified>
</cp:coreProperties>
</file>