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C168" w14:textId="24E6AF97" w:rsidR="00B57688" w:rsidRDefault="00B57688" w:rsidP="000C5B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bookmarkStart w:id="0" w:name="_GoBack"/>
      <w:r w:rsidRPr="000C5BC9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КОММЕНТАРИЙ </w:t>
      </w:r>
      <w:r w:rsidR="003F3E56" w:rsidRPr="000C5BC9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к Закону Республики Беларусь от 30 декабря 2022г. № 230-З «Об изменении </w:t>
      </w:r>
      <w:proofErr w:type="gramStart"/>
      <w:r w:rsidR="003F3E56" w:rsidRPr="000C5BC9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законов по вопросам</w:t>
      </w:r>
      <w:proofErr w:type="gramEnd"/>
      <w:r w:rsidR="003F3E56" w:rsidRPr="000C5BC9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налогообложения»</w:t>
      </w:r>
    </w:p>
    <w:p w14:paraId="40EAFFE8" w14:textId="7C77F097" w:rsidR="000C5BC9" w:rsidRPr="000C5BC9" w:rsidRDefault="000C5BC9" w:rsidP="000C5B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</w:pPr>
      <w:r w:rsidRPr="000C5BC9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>(</w:t>
      </w:r>
      <w:r w:rsidRPr="00486B83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>сбор за осуществление ремесленной деятельности</w:t>
      </w:r>
      <w:r w:rsidRPr="000C5BC9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>)</w:t>
      </w:r>
    </w:p>
    <w:bookmarkEnd w:id="0"/>
    <w:p w14:paraId="2055D854" w14:textId="77777777" w:rsidR="000C5BC9" w:rsidRPr="000C5BC9" w:rsidRDefault="000C5BC9" w:rsidP="000C5B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</w:p>
    <w:p w14:paraId="09A559C3" w14:textId="114DB9AD" w:rsidR="00486B83" w:rsidRPr="00486B83" w:rsidRDefault="00486B83" w:rsidP="000C5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486B83">
        <w:rPr>
          <w:rFonts w:ascii="Times New Roman" w:eastAsia="Times New Roman" w:hAnsi="Times New Roman" w:cs="Times New Roman"/>
          <w:color w:val="1A1A1A"/>
          <w:sz w:val="30"/>
          <w:szCs w:val="30"/>
        </w:rPr>
        <w:t>С 1 января 2023 г. изменен порядок уплаты сбора за осуществление ремесленной деятельности (далее</w:t>
      </w:r>
      <w:r w:rsidR="00D447B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Pr="00486B83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– сбор) - осуществлен переход с ежегодной уплаты сбора на </w:t>
      </w:r>
      <w:proofErr w:type="gramStart"/>
      <w:r w:rsidRPr="00486B83">
        <w:rPr>
          <w:rFonts w:ascii="Times New Roman" w:eastAsia="Times New Roman" w:hAnsi="Times New Roman" w:cs="Times New Roman"/>
          <w:color w:val="1A1A1A"/>
          <w:sz w:val="30"/>
          <w:szCs w:val="30"/>
        </w:rPr>
        <w:t>ежемесячную</w:t>
      </w:r>
      <w:proofErr w:type="gramEnd"/>
      <w:r w:rsidRPr="00486B83">
        <w:rPr>
          <w:rFonts w:ascii="Times New Roman" w:eastAsia="Times New Roman" w:hAnsi="Times New Roman" w:cs="Times New Roman"/>
          <w:color w:val="1A1A1A"/>
          <w:sz w:val="30"/>
          <w:szCs w:val="30"/>
        </w:rPr>
        <w:t>, установлена ставка сбора в размере 6 белорусских рублей в месяц.</w:t>
      </w:r>
    </w:p>
    <w:p w14:paraId="2771467D" w14:textId="77777777" w:rsidR="00486B83" w:rsidRPr="00486B83" w:rsidRDefault="00486B83" w:rsidP="000C5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486B83">
        <w:rPr>
          <w:rFonts w:ascii="Times New Roman" w:eastAsia="Times New Roman" w:hAnsi="Times New Roman" w:cs="Times New Roman"/>
          <w:color w:val="1A1A1A"/>
          <w:sz w:val="30"/>
          <w:szCs w:val="30"/>
        </w:rPr>
        <w:t>Также в первом полугодии 2023 года физические лица, осуществляющие ремесленную деятельность, вправе вместо уплаты сбора применить налог на профессиональный доход (пункт 9 статьи 5 Закона).</w:t>
      </w:r>
    </w:p>
    <w:p w14:paraId="3FA9E92D" w14:textId="77777777" w:rsidR="00486B83" w:rsidRPr="00486B83" w:rsidRDefault="00486B83" w:rsidP="000C5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486B83">
        <w:rPr>
          <w:rFonts w:ascii="Times New Roman" w:eastAsia="Times New Roman" w:hAnsi="Times New Roman" w:cs="Times New Roman"/>
          <w:color w:val="1A1A1A"/>
          <w:sz w:val="30"/>
          <w:szCs w:val="30"/>
        </w:rPr>
        <w:t>С 1 июля 2023 года физические лица, осуществляющие ремесленную деятельность, обязаны применять налог на профессиональный доход. Исключением являются физические лица, в отношении ремесленной деятельности которых, местными исполнительными и распорядительными органами будет принято решение об уплате сбора, т.е. такие лица после 1 июля 2023 года смогут продолжить уплату сбора в период действия решения.</w:t>
      </w:r>
    </w:p>
    <w:p w14:paraId="50D8BF58" w14:textId="3584B0ED" w:rsidR="00031293" w:rsidRPr="000C5BC9" w:rsidRDefault="00031293" w:rsidP="000C5B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C9">
        <w:rPr>
          <w:rFonts w:ascii="Times New Roman" w:hAnsi="Times New Roman" w:cs="Times New Roman"/>
          <w:sz w:val="30"/>
          <w:szCs w:val="30"/>
        </w:rPr>
        <w:t xml:space="preserve">Данный </w:t>
      </w:r>
      <w:hyperlink r:id="rId8" w:history="1">
        <w:r w:rsidRPr="000C5BC9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комментарий</w:t>
        </w:r>
      </w:hyperlink>
      <w:r w:rsidRPr="000C5BC9">
        <w:rPr>
          <w:rFonts w:ascii="Times New Roman" w:hAnsi="Times New Roman" w:cs="Times New Roman"/>
          <w:sz w:val="30"/>
          <w:szCs w:val="30"/>
        </w:rPr>
        <w:t xml:space="preserve"> размещен на сайте Министерства по налогам и сборам Республики Беларусь в разделе «</w:t>
      </w:r>
      <w:hyperlink r:id="rId9" w:history="1">
        <w:r w:rsidRPr="000C5BC9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Разъяснения и комментарии</w:t>
        </w:r>
      </w:hyperlink>
      <w:r w:rsidRPr="000C5BC9">
        <w:rPr>
          <w:rFonts w:ascii="Times New Roman" w:hAnsi="Times New Roman" w:cs="Times New Roman"/>
          <w:sz w:val="30"/>
          <w:szCs w:val="30"/>
        </w:rPr>
        <w:t>».</w:t>
      </w:r>
    </w:p>
    <w:p w14:paraId="26317FD7" w14:textId="77777777" w:rsidR="00031293" w:rsidRPr="000C5BC9" w:rsidRDefault="00031293" w:rsidP="000C5BC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0C5BC9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0C5BC9">
        <w:rPr>
          <w:rFonts w:ascii="Times New Roman" w:hAnsi="Times New Roman" w:cs="Times New Roman"/>
          <w:i/>
          <w:sz w:val="30"/>
          <w:szCs w:val="30"/>
        </w:rPr>
        <w:t>г</w:t>
      </w:r>
      <w:proofErr w:type="gramStart"/>
      <w:r w:rsidRPr="000C5BC9">
        <w:rPr>
          <w:rFonts w:ascii="Times New Roman" w:hAnsi="Times New Roman" w:cs="Times New Roman"/>
          <w:i/>
          <w:sz w:val="30"/>
          <w:szCs w:val="30"/>
        </w:rPr>
        <w:t>.Б</w:t>
      </w:r>
      <w:proofErr w:type="gramEnd"/>
      <w:r w:rsidRPr="000C5BC9">
        <w:rPr>
          <w:rFonts w:ascii="Times New Roman" w:hAnsi="Times New Roman" w:cs="Times New Roman"/>
          <w:i/>
          <w:sz w:val="30"/>
          <w:szCs w:val="30"/>
        </w:rPr>
        <w:t>обруйску</w:t>
      </w:r>
      <w:proofErr w:type="spellEnd"/>
    </w:p>
    <w:sectPr w:rsidR="00031293" w:rsidRPr="000C5BC9" w:rsidSect="0089245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2371C" w14:textId="77777777" w:rsidR="00973098" w:rsidRDefault="00973098" w:rsidP="00892459">
      <w:pPr>
        <w:spacing w:after="0" w:line="240" w:lineRule="auto"/>
      </w:pPr>
      <w:r>
        <w:separator/>
      </w:r>
    </w:p>
  </w:endnote>
  <w:endnote w:type="continuationSeparator" w:id="0">
    <w:p w14:paraId="25F080F7" w14:textId="77777777" w:rsidR="00973098" w:rsidRDefault="00973098" w:rsidP="0089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E1A68" w14:textId="77777777" w:rsidR="00973098" w:rsidRDefault="00973098" w:rsidP="00892459">
      <w:pPr>
        <w:spacing w:after="0" w:line="240" w:lineRule="auto"/>
      </w:pPr>
      <w:r>
        <w:separator/>
      </w:r>
    </w:p>
  </w:footnote>
  <w:footnote w:type="continuationSeparator" w:id="0">
    <w:p w14:paraId="043AEE86" w14:textId="77777777" w:rsidR="00973098" w:rsidRDefault="00973098" w:rsidP="0089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503011"/>
      <w:docPartObj>
        <w:docPartGallery w:val="Page Numbers (Top of Page)"/>
        <w:docPartUnique/>
      </w:docPartObj>
    </w:sdtPr>
    <w:sdtEndPr/>
    <w:sdtContent>
      <w:p w14:paraId="192FC163" w14:textId="11928D2D" w:rsidR="00892459" w:rsidRDefault="008924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4A0DA" w14:textId="77777777" w:rsidR="00892459" w:rsidRDefault="008924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9E2"/>
    <w:multiLevelType w:val="multilevel"/>
    <w:tmpl w:val="A5E4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E1D36"/>
    <w:multiLevelType w:val="multilevel"/>
    <w:tmpl w:val="B8DA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F050A"/>
    <w:multiLevelType w:val="multilevel"/>
    <w:tmpl w:val="1DE8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B7236"/>
    <w:multiLevelType w:val="multilevel"/>
    <w:tmpl w:val="BF8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06465"/>
    <w:multiLevelType w:val="multilevel"/>
    <w:tmpl w:val="79F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B245D"/>
    <w:multiLevelType w:val="multilevel"/>
    <w:tmpl w:val="5AE0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047DE"/>
    <w:multiLevelType w:val="multilevel"/>
    <w:tmpl w:val="9D50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D7D68"/>
    <w:multiLevelType w:val="multilevel"/>
    <w:tmpl w:val="871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A716B"/>
    <w:multiLevelType w:val="multilevel"/>
    <w:tmpl w:val="E96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81C0D"/>
    <w:multiLevelType w:val="multilevel"/>
    <w:tmpl w:val="B756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619C6"/>
    <w:multiLevelType w:val="multilevel"/>
    <w:tmpl w:val="DC5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82DA0"/>
    <w:multiLevelType w:val="multilevel"/>
    <w:tmpl w:val="0F80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45437"/>
    <w:multiLevelType w:val="multilevel"/>
    <w:tmpl w:val="1B08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92C3D"/>
    <w:multiLevelType w:val="multilevel"/>
    <w:tmpl w:val="BA3A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67357"/>
    <w:multiLevelType w:val="multilevel"/>
    <w:tmpl w:val="337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83039"/>
    <w:multiLevelType w:val="multilevel"/>
    <w:tmpl w:val="80E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9357C"/>
    <w:multiLevelType w:val="multilevel"/>
    <w:tmpl w:val="276C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A43B5C"/>
    <w:multiLevelType w:val="multilevel"/>
    <w:tmpl w:val="0466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37A0F"/>
    <w:multiLevelType w:val="multilevel"/>
    <w:tmpl w:val="A96A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5014C"/>
    <w:multiLevelType w:val="multilevel"/>
    <w:tmpl w:val="EBBC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80D29"/>
    <w:multiLevelType w:val="multilevel"/>
    <w:tmpl w:val="171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B20306"/>
    <w:multiLevelType w:val="multilevel"/>
    <w:tmpl w:val="39F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9"/>
  </w:num>
  <w:num w:numId="5">
    <w:abstractNumId w:val="11"/>
  </w:num>
  <w:num w:numId="6">
    <w:abstractNumId w:val="16"/>
  </w:num>
  <w:num w:numId="7">
    <w:abstractNumId w:val="15"/>
  </w:num>
  <w:num w:numId="8">
    <w:abstractNumId w:val="12"/>
  </w:num>
  <w:num w:numId="9">
    <w:abstractNumId w:val="8"/>
  </w:num>
  <w:num w:numId="10">
    <w:abstractNumId w:val="18"/>
  </w:num>
  <w:num w:numId="11">
    <w:abstractNumId w:val="10"/>
  </w:num>
  <w:num w:numId="12">
    <w:abstractNumId w:val="13"/>
  </w:num>
  <w:num w:numId="13">
    <w:abstractNumId w:val="0"/>
  </w:num>
  <w:num w:numId="14">
    <w:abstractNumId w:val="7"/>
  </w:num>
  <w:num w:numId="15">
    <w:abstractNumId w:val="6"/>
  </w:num>
  <w:num w:numId="16">
    <w:abstractNumId w:val="17"/>
  </w:num>
  <w:num w:numId="17">
    <w:abstractNumId w:val="2"/>
  </w:num>
  <w:num w:numId="18">
    <w:abstractNumId w:val="21"/>
  </w:num>
  <w:num w:numId="19">
    <w:abstractNumId w:val="5"/>
  </w:num>
  <w:num w:numId="20">
    <w:abstractNumId w:val="3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4"/>
    <w:rsid w:val="00031293"/>
    <w:rsid w:val="00067F6B"/>
    <w:rsid w:val="00087986"/>
    <w:rsid w:val="0009460D"/>
    <w:rsid w:val="000C4A3E"/>
    <w:rsid w:val="000C5BC9"/>
    <w:rsid w:val="0012498A"/>
    <w:rsid w:val="001B4C4E"/>
    <w:rsid w:val="001D38A1"/>
    <w:rsid w:val="001E3234"/>
    <w:rsid w:val="0023133E"/>
    <w:rsid w:val="002331BD"/>
    <w:rsid w:val="002670F6"/>
    <w:rsid w:val="00300AA7"/>
    <w:rsid w:val="003A15A3"/>
    <w:rsid w:val="003C1168"/>
    <w:rsid w:val="003F3E56"/>
    <w:rsid w:val="004247CC"/>
    <w:rsid w:val="00475BBC"/>
    <w:rsid w:val="00486B83"/>
    <w:rsid w:val="004B0AF0"/>
    <w:rsid w:val="005748C1"/>
    <w:rsid w:val="005C4786"/>
    <w:rsid w:val="005D7BF6"/>
    <w:rsid w:val="006225B3"/>
    <w:rsid w:val="00644C14"/>
    <w:rsid w:val="006749B5"/>
    <w:rsid w:val="006D01DC"/>
    <w:rsid w:val="006D1D87"/>
    <w:rsid w:val="006E1EC7"/>
    <w:rsid w:val="007265B9"/>
    <w:rsid w:val="007603FB"/>
    <w:rsid w:val="007625ED"/>
    <w:rsid w:val="008130B9"/>
    <w:rsid w:val="0085095A"/>
    <w:rsid w:val="00892459"/>
    <w:rsid w:val="008C5B5C"/>
    <w:rsid w:val="00935FAC"/>
    <w:rsid w:val="00940481"/>
    <w:rsid w:val="00973098"/>
    <w:rsid w:val="009979C1"/>
    <w:rsid w:val="009B2672"/>
    <w:rsid w:val="009D66FA"/>
    <w:rsid w:val="00A00167"/>
    <w:rsid w:val="00A0112A"/>
    <w:rsid w:val="00A35E97"/>
    <w:rsid w:val="00A77194"/>
    <w:rsid w:val="00AB4211"/>
    <w:rsid w:val="00AC7851"/>
    <w:rsid w:val="00AC7E8B"/>
    <w:rsid w:val="00B57688"/>
    <w:rsid w:val="00B938FA"/>
    <w:rsid w:val="00B96E1C"/>
    <w:rsid w:val="00BA76CE"/>
    <w:rsid w:val="00BB6F4F"/>
    <w:rsid w:val="00BD0025"/>
    <w:rsid w:val="00BE09C7"/>
    <w:rsid w:val="00C103DF"/>
    <w:rsid w:val="00C67F30"/>
    <w:rsid w:val="00C93AC5"/>
    <w:rsid w:val="00CC3E2D"/>
    <w:rsid w:val="00D36ADF"/>
    <w:rsid w:val="00D42EF6"/>
    <w:rsid w:val="00D447BB"/>
    <w:rsid w:val="00D55939"/>
    <w:rsid w:val="00DC2A1F"/>
    <w:rsid w:val="00E44C5A"/>
    <w:rsid w:val="00E87A3A"/>
    <w:rsid w:val="00F421A1"/>
    <w:rsid w:val="00F42634"/>
    <w:rsid w:val="00F46A85"/>
    <w:rsid w:val="00FE323C"/>
    <w:rsid w:val="00FF366A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paragraph" w:styleId="aa">
    <w:name w:val="List Paragraph"/>
    <w:basedOn w:val="a"/>
    <w:uiPriority w:val="34"/>
    <w:qFormat/>
    <w:rsid w:val="00031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paragraph" w:styleId="aa">
    <w:name w:val="List Paragraph"/>
    <w:basedOn w:val="a"/>
    <w:uiPriority w:val="34"/>
    <w:qFormat/>
    <w:rsid w:val="0003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8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69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39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25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clarifications/comments/1586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.gov.by/cla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2023-01-05T06:31:00Z</cp:lastPrinted>
  <dcterms:created xsi:type="dcterms:W3CDTF">2023-01-12T06:46:00Z</dcterms:created>
  <dcterms:modified xsi:type="dcterms:W3CDTF">2023-01-12T06:46:00Z</dcterms:modified>
</cp:coreProperties>
</file>