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D9" w:rsidRDefault="00AC01D9" w:rsidP="003F6A6D">
      <w:pPr>
        <w:pStyle w:val="10"/>
        <w:shd w:val="clear" w:color="auto" w:fill="auto"/>
        <w:spacing w:before="0" w:line="210" w:lineRule="exact"/>
        <w:ind w:left="6372" w:right="20" w:firstLine="708"/>
        <w:rPr>
          <w:b w:val="0"/>
          <w:sz w:val="24"/>
          <w:szCs w:val="24"/>
        </w:rPr>
      </w:pPr>
      <w:bookmarkStart w:id="0" w:name="bookmark0"/>
    </w:p>
    <w:bookmarkEnd w:id="0"/>
    <w:p w:rsidR="00625522" w:rsidRPr="00BC59FE" w:rsidRDefault="005D7F79" w:rsidP="005D7F79">
      <w:pPr>
        <w:pStyle w:val="10"/>
        <w:shd w:val="clear" w:color="auto" w:fill="auto"/>
        <w:spacing w:before="0" w:line="240" w:lineRule="auto"/>
        <w:ind w:right="20"/>
        <w:rPr>
          <w:sz w:val="28"/>
          <w:szCs w:val="28"/>
        </w:rPr>
      </w:pPr>
      <w:r>
        <w:rPr>
          <w:sz w:val="28"/>
          <w:szCs w:val="28"/>
        </w:rPr>
        <w:t xml:space="preserve">Гуманитарный проект </w:t>
      </w:r>
      <w:r w:rsidR="00FC3D37">
        <w:rPr>
          <w:sz w:val="28"/>
          <w:szCs w:val="28"/>
        </w:rPr>
        <w:br/>
      </w:r>
      <w:r>
        <w:rPr>
          <w:sz w:val="28"/>
          <w:szCs w:val="28"/>
        </w:rPr>
        <w:t>г</w:t>
      </w:r>
      <w:r w:rsidRPr="00BC59FE">
        <w:rPr>
          <w:rStyle w:val="285pt"/>
          <w:rFonts w:eastAsiaTheme="minorHAnsi"/>
          <w:sz w:val="28"/>
          <w:szCs w:val="28"/>
        </w:rPr>
        <w:t>осударственно</w:t>
      </w:r>
      <w:r>
        <w:rPr>
          <w:rStyle w:val="285pt"/>
          <w:rFonts w:eastAsiaTheme="minorHAnsi"/>
          <w:sz w:val="28"/>
          <w:szCs w:val="28"/>
        </w:rPr>
        <w:t>го учреждения</w:t>
      </w:r>
      <w:r w:rsidRPr="00BC59FE">
        <w:rPr>
          <w:rStyle w:val="285pt"/>
          <w:rFonts w:eastAsiaTheme="minorHAnsi"/>
          <w:sz w:val="28"/>
          <w:szCs w:val="28"/>
        </w:rPr>
        <w:t xml:space="preserve"> образования «Центр коррекционно-развивающего обучения и реабилитации г.Бобруйска»</w:t>
      </w:r>
    </w:p>
    <w:p w:rsidR="00482D14" w:rsidRDefault="00482D14" w:rsidP="00625522">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566"/>
        <w:gridCol w:w="2692"/>
        <w:gridCol w:w="6312"/>
      </w:tblGrid>
      <w:tr w:rsidR="00482D14" w:rsidRPr="00BC59FE" w:rsidTr="00F23FE8">
        <w:tc>
          <w:tcPr>
            <w:tcW w:w="566" w:type="dxa"/>
          </w:tcPr>
          <w:p w:rsidR="00482D14" w:rsidRPr="00BC59FE" w:rsidRDefault="004665E8" w:rsidP="00625522">
            <w:pPr>
              <w:rPr>
                <w:rFonts w:ascii="Times New Roman" w:hAnsi="Times New Roman" w:cs="Times New Roman"/>
                <w:sz w:val="28"/>
                <w:szCs w:val="28"/>
              </w:rPr>
            </w:pPr>
            <w:r w:rsidRPr="00BC59FE">
              <w:rPr>
                <w:rFonts w:ascii="Times New Roman" w:hAnsi="Times New Roman" w:cs="Times New Roman"/>
                <w:sz w:val="28"/>
                <w:szCs w:val="28"/>
              </w:rPr>
              <w:t>1</w:t>
            </w:r>
            <w:r w:rsidR="005B38DE" w:rsidRPr="00BC59FE">
              <w:rPr>
                <w:rFonts w:ascii="Times New Roman" w:hAnsi="Times New Roman" w:cs="Times New Roman"/>
                <w:sz w:val="28"/>
                <w:szCs w:val="28"/>
              </w:rPr>
              <w:t>.</w:t>
            </w:r>
          </w:p>
        </w:tc>
        <w:tc>
          <w:tcPr>
            <w:tcW w:w="2692" w:type="dxa"/>
          </w:tcPr>
          <w:p w:rsidR="00482D14" w:rsidRPr="00BC59FE" w:rsidRDefault="00482D14" w:rsidP="00AC01D9">
            <w:pPr>
              <w:jc w:val="both"/>
              <w:rPr>
                <w:rFonts w:ascii="Times New Roman" w:hAnsi="Times New Roman" w:cs="Times New Roman"/>
                <w:sz w:val="28"/>
                <w:szCs w:val="28"/>
              </w:rPr>
            </w:pPr>
            <w:r w:rsidRPr="00BC59FE">
              <w:rPr>
                <w:rStyle w:val="29pt"/>
                <w:rFonts w:eastAsiaTheme="minorHAnsi"/>
                <w:b w:val="0"/>
                <w:sz w:val="28"/>
                <w:szCs w:val="28"/>
              </w:rPr>
              <w:t>Наименование проекта</w:t>
            </w:r>
          </w:p>
        </w:tc>
        <w:tc>
          <w:tcPr>
            <w:tcW w:w="6312" w:type="dxa"/>
          </w:tcPr>
          <w:p w:rsidR="00482D14" w:rsidRPr="00BC59FE" w:rsidRDefault="00482D14" w:rsidP="00AC01D9">
            <w:pPr>
              <w:jc w:val="both"/>
              <w:rPr>
                <w:rStyle w:val="285pt"/>
                <w:rFonts w:eastAsiaTheme="minorHAnsi"/>
                <w:sz w:val="28"/>
                <w:szCs w:val="28"/>
              </w:rPr>
            </w:pPr>
            <w:r w:rsidRPr="00BC59FE">
              <w:rPr>
                <w:rStyle w:val="285pt"/>
                <w:rFonts w:eastAsiaTheme="minorHAnsi"/>
                <w:sz w:val="28"/>
                <w:szCs w:val="28"/>
              </w:rPr>
              <w:t>Инклюзивная площадка</w:t>
            </w:r>
          </w:p>
          <w:p w:rsidR="00C26F93" w:rsidRPr="00BC59FE" w:rsidRDefault="00C26F93" w:rsidP="00AC01D9">
            <w:pPr>
              <w:jc w:val="both"/>
              <w:rPr>
                <w:rFonts w:ascii="Times New Roman" w:hAnsi="Times New Roman" w:cs="Times New Roman"/>
                <w:sz w:val="28"/>
                <w:szCs w:val="28"/>
              </w:rPr>
            </w:pP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2</w:t>
            </w:r>
            <w:r w:rsidR="005B38DE" w:rsidRPr="00BC59FE">
              <w:rPr>
                <w:rFonts w:ascii="Times New Roman" w:hAnsi="Times New Roman" w:cs="Times New Roman"/>
                <w:sz w:val="28"/>
                <w:szCs w:val="28"/>
              </w:rPr>
              <w:t>.</w:t>
            </w:r>
          </w:p>
        </w:tc>
        <w:tc>
          <w:tcPr>
            <w:tcW w:w="2692" w:type="dxa"/>
          </w:tcPr>
          <w:p w:rsidR="00D228EC" w:rsidRPr="00BC59FE" w:rsidRDefault="00D228EC" w:rsidP="00AC01D9">
            <w:pPr>
              <w:pStyle w:val="20"/>
              <w:shd w:val="clear" w:color="auto" w:fill="auto"/>
              <w:jc w:val="both"/>
              <w:rPr>
                <w:sz w:val="28"/>
                <w:szCs w:val="28"/>
              </w:rPr>
            </w:pPr>
            <w:r w:rsidRPr="00BC59FE">
              <w:rPr>
                <w:rStyle w:val="29pt"/>
                <w:b w:val="0"/>
                <w:sz w:val="28"/>
                <w:szCs w:val="28"/>
              </w:rPr>
              <w:t>Наименование</w:t>
            </w:r>
          </w:p>
          <w:p w:rsidR="00482D14" w:rsidRPr="00BC59FE" w:rsidRDefault="00D228EC" w:rsidP="00AC01D9">
            <w:pPr>
              <w:jc w:val="both"/>
              <w:rPr>
                <w:rFonts w:ascii="Times New Roman" w:hAnsi="Times New Roman" w:cs="Times New Roman"/>
                <w:sz w:val="28"/>
                <w:szCs w:val="28"/>
              </w:rPr>
            </w:pPr>
            <w:r w:rsidRPr="00BC59FE">
              <w:rPr>
                <w:rStyle w:val="29pt"/>
                <w:rFonts w:eastAsiaTheme="minorHAnsi"/>
                <w:b w:val="0"/>
                <w:sz w:val="28"/>
                <w:szCs w:val="28"/>
              </w:rPr>
              <w:t>организации</w:t>
            </w:r>
          </w:p>
        </w:tc>
        <w:tc>
          <w:tcPr>
            <w:tcW w:w="6312" w:type="dxa"/>
          </w:tcPr>
          <w:p w:rsidR="00482D14" w:rsidRPr="00BC59FE" w:rsidRDefault="000839A7" w:rsidP="00AC01D9">
            <w:pPr>
              <w:jc w:val="both"/>
              <w:rPr>
                <w:rFonts w:ascii="Times New Roman" w:hAnsi="Times New Roman" w:cs="Times New Roman"/>
                <w:sz w:val="28"/>
                <w:szCs w:val="28"/>
              </w:rPr>
            </w:pPr>
            <w:r w:rsidRPr="00BC59FE">
              <w:rPr>
                <w:rStyle w:val="285pt"/>
                <w:rFonts w:eastAsiaTheme="minorHAnsi"/>
                <w:sz w:val="28"/>
                <w:szCs w:val="28"/>
              </w:rPr>
              <w:t>Государственное учреждение образования «Центр коррекционно-развивающего обучения и реабилитации г.Бобруйска»</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3</w:t>
            </w:r>
            <w:r w:rsidR="005B38DE" w:rsidRPr="00BC59FE">
              <w:rPr>
                <w:rFonts w:ascii="Times New Roman" w:hAnsi="Times New Roman" w:cs="Times New Roman"/>
                <w:sz w:val="28"/>
                <w:szCs w:val="28"/>
              </w:rPr>
              <w:t>.</w:t>
            </w:r>
          </w:p>
        </w:tc>
        <w:tc>
          <w:tcPr>
            <w:tcW w:w="2692" w:type="dxa"/>
          </w:tcPr>
          <w:p w:rsidR="00482D14" w:rsidRPr="00BC59FE" w:rsidRDefault="000839A7" w:rsidP="005B38DE">
            <w:pPr>
              <w:jc w:val="both"/>
              <w:rPr>
                <w:rFonts w:ascii="Times New Roman" w:hAnsi="Times New Roman" w:cs="Times New Roman"/>
                <w:sz w:val="28"/>
                <w:szCs w:val="28"/>
              </w:rPr>
            </w:pPr>
            <w:r w:rsidRPr="00BC59FE">
              <w:rPr>
                <w:rStyle w:val="29pt"/>
                <w:rFonts w:eastAsiaTheme="minorHAnsi"/>
                <w:b w:val="0"/>
                <w:sz w:val="28"/>
                <w:szCs w:val="28"/>
              </w:rPr>
              <w:t>Физический и юридический адрес организации, телефон, факс, адрес электронной почты</w:t>
            </w:r>
          </w:p>
        </w:tc>
        <w:tc>
          <w:tcPr>
            <w:tcW w:w="6312" w:type="dxa"/>
          </w:tcPr>
          <w:p w:rsidR="000839A7" w:rsidRPr="00BC59FE" w:rsidRDefault="00A067D1" w:rsidP="00AC01D9">
            <w:pPr>
              <w:jc w:val="both"/>
              <w:rPr>
                <w:rFonts w:ascii="Times New Roman" w:hAnsi="Times New Roman" w:cs="Times New Roman"/>
                <w:sz w:val="28"/>
                <w:szCs w:val="28"/>
              </w:rPr>
            </w:pPr>
            <w:r w:rsidRPr="00BC59FE">
              <w:rPr>
                <w:rFonts w:ascii="Times New Roman" w:hAnsi="Times New Roman" w:cs="Times New Roman"/>
                <w:sz w:val="28"/>
                <w:szCs w:val="28"/>
              </w:rPr>
              <w:t>213811 Республика Беларусь, Могиле</w:t>
            </w:r>
            <w:r w:rsidR="000839A7" w:rsidRPr="00BC59FE">
              <w:rPr>
                <w:rFonts w:ascii="Times New Roman" w:hAnsi="Times New Roman" w:cs="Times New Roman"/>
                <w:sz w:val="28"/>
                <w:szCs w:val="28"/>
              </w:rPr>
              <w:t>вская область, город Бобруйск,  ул. Орджоникидзе</w:t>
            </w:r>
            <w:r w:rsidR="005B38DE" w:rsidRPr="00BC59FE">
              <w:rPr>
                <w:rFonts w:ascii="Times New Roman" w:hAnsi="Times New Roman" w:cs="Times New Roman"/>
                <w:sz w:val="28"/>
                <w:szCs w:val="28"/>
              </w:rPr>
              <w:t>,</w:t>
            </w:r>
            <w:r w:rsidR="000839A7" w:rsidRPr="00BC59FE">
              <w:rPr>
                <w:rFonts w:ascii="Times New Roman" w:hAnsi="Times New Roman" w:cs="Times New Roman"/>
                <w:sz w:val="28"/>
                <w:szCs w:val="28"/>
              </w:rPr>
              <w:t xml:space="preserve"> д.</w:t>
            </w:r>
            <w:r w:rsidRPr="00BC59FE">
              <w:rPr>
                <w:rFonts w:ascii="Times New Roman" w:hAnsi="Times New Roman" w:cs="Times New Roman"/>
                <w:sz w:val="28"/>
                <w:szCs w:val="28"/>
              </w:rPr>
              <w:t xml:space="preserve"> 40;</w:t>
            </w:r>
            <w:r w:rsidR="000839A7" w:rsidRPr="00BC59FE">
              <w:rPr>
                <w:rFonts w:ascii="Times New Roman" w:hAnsi="Times New Roman" w:cs="Times New Roman"/>
                <w:sz w:val="28"/>
                <w:szCs w:val="28"/>
              </w:rPr>
              <w:t xml:space="preserve">  </w:t>
            </w:r>
          </w:p>
          <w:p w:rsidR="000839A7" w:rsidRPr="00BC59FE" w:rsidRDefault="00A067D1" w:rsidP="00AC01D9">
            <w:pPr>
              <w:jc w:val="both"/>
              <w:rPr>
                <w:rFonts w:ascii="Times New Roman" w:hAnsi="Times New Roman" w:cs="Times New Roman"/>
                <w:sz w:val="28"/>
                <w:szCs w:val="28"/>
              </w:rPr>
            </w:pPr>
            <w:r w:rsidRPr="00BC59FE">
              <w:rPr>
                <w:rFonts w:ascii="Times New Roman" w:hAnsi="Times New Roman" w:cs="Times New Roman"/>
                <w:sz w:val="28"/>
                <w:szCs w:val="28"/>
              </w:rPr>
              <w:t>+375 225 7804</w:t>
            </w:r>
            <w:r w:rsidR="000839A7" w:rsidRPr="00BC59FE">
              <w:rPr>
                <w:rFonts w:ascii="Times New Roman" w:hAnsi="Times New Roman" w:cs="Times New Roman"/>
                <w:sz w:val="28"/>
                <w:szCs w:val="28"/>
              </w:rPr>
              <w:t>34</w:t>
            </w:r>
            <w:r w:rsidRPr="00BC59FE">
              <w:rPr>
                <w:rFonts w:ascii="Times New Roman" w:hAnsi="Times New Roman" w:cs="Times New Roman"/>
                <w:sz w:val="28"/>
                <w:szCs w:val="28"/>
              </w:rPr>
              <w:t>;</w:t>
            </w:r>
          </w:p>
          <w:p w:rsidR="00580239" w:rsidRPr="00C75602" w:rsidRDefault="00C75602" w:rsidP="00580239">
            <w:pPr>
              <w:widowControl w:val="0"/>
              <w:autoSpaceDE w:val="0"/>
              <w:autoSpaceDN w:val="0"/>
              <w:adjustRightInd w:val="0"/>
              <w:rPr>
                <w:rFonts w:ascii="Times New Roman" w:hAnsi="Times New Roman" w:cs="Times New Roman"/>
                <w:sz w:val="30"/>
                <w:szCs w:val="30"/>
              </w:rPr>
            </w:pPr>
            <w:hyperlink r:id="rId4" w:history="1">
              <w:r w:rsidR="00580239" w:rsidRPr="00C75602">
                <w:rPr>
                  <w:rStyle w:val="a5"/>
                  <w:rFonts w:ascii="Times New Roman" w:hAnsi="Times New Roman"/>
                  <w:sz w:val="28"/>
                  <w:szCs w:val="28"/>
                </w:rPr>
                <w:t>ckroir@uobobr.gov.by</w:t>
              </w:r>
            </w:hyperlink>
          </w:p>
          <w:p w:rsidR="00482D14" w:rsidRPr="00BC59FE" w:rsidRDefault="00482D14" w:rsidP="00AC01D9">
            <w:pPr>
              <w:jc w:val="both"/>
              <w:rPr>
                <w:rFonts w:ascii="Times New Roman" w:hAnsi="Times New Roman" w:cs="Times New Roman"/>
                <w:sz w:val="28"/>
                <w:szCs w:val="28"/>
              </w:rPr>
            </w:pP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4</w:t>
            </w:r>
            <w:r w:rsidR="005B38DE" w:rsidRPr="00BC59FE">
              <w:rPr>
                <w:rFonts w:ascii="Times New Roman" w:hAnsi="Times New Roman" w:cs="Times New Roman"/>
                <w:sz w:val="28"/>
                <w:szCs w:val="28"/>
              </w:rPr>
              <w:t>.</w:t>
            </w:r>
          </w:p>
        </w:tc>
        <w:tc>
          <w:tcPr>
            <w:tcW w:w="2692" w:type="dxa"/>
          </w:tcPr>
          <w:p w:rsidR="00482D14" w:rsidRPr="00BC59FE" w:rsidRDefault="000839A7" w:rsidP="005B38DE">
            <w:pPr>
              <w:rPr>
                <w:rFonts w:ascii="Times New Roman" w:hAnsi="Times New Roman" w:cs="Times New Roman"/>
                <w:sz w:val="28"/>
                <w:szCs w:val="28"/>
              </w:rPr>
            </w:pPr>
            <w:r w:rsidRPr="00BC59FE">
              <w:rPr>
                <w:rStyle w:val="29pt"/>
                <w:rFonts w:eastAsiaTheme="minorHAnsi"/>
                <w:b w:val="0"/>
                <w:sz w:val="28"/>
                <w:szCs w:val="28"/>
              </w:rPr>
              <w:t>Информация об организации</w:t>
            </w:r>
          </w:p>
        </w:tc>
        <w:tc>
          <w:tcPr>
            <w:tcW w:w="6312" w:type="dxa"/>
          </w:tcPr>
          <w:p w:rsidR="00A067D1" w:rsidRPr="00BC59FE" w:rsidRDefault="00A067D1" w:rsidP="00A067D1">
            <w:pPr>
              <w:jc w:val="both"/>
              <w:rPr>
                <w:rFonts w:ascii="Times New Roman" w:hAnsi="Times New Roman" w:cs="Times New Roman"/>
                <w:sz w:val="28"/>
                <w:szCs w:val="28"/>
              </w:rPr>
            </w:pPr>
            <w:r w:rsidRPr="00BC59FE">
              <w:rPr>
                <w:rFonts w:ascii="Times New Roman" w:hAnsi="Times New Roman" w:cs="Times New Roman"/>
                <w:sz w:val="28"/>
                <w:szCs w:val="28"/>
              </w:rPr>
              <w:t xml:space="preserve">Миссия: увидеть в каждом ребенке с особенностями возможности для его развития, интеграции и социализации в обществе; изменить отношение общества к людям с инвалидностью.   </w:t>
            </w:r>
          </w:p>
          <w:p w:rsidR="00AB54FE" w:rsidRPr="00BC59FE" w:rsidRDefault="00AB54FE" w:rsidP="00A067D1">
            <w:pPr>
              <w:jc w:val="both"/>
              <w:rPr>
                <w:rFonts w:ascii="Times New Roman" w:hAnsi="Times New Roman" w:cs="Times New Roman"/>
                <w:sz w:val="28"/>
                <w:szCs w:val="28"/>
              </w:rPr>
            </w:pPr>
            <w:r w:rsidRPr="00BC59FE">
              <w:rPr>
                <w:rFonts w:ascii="Times New Roman" w:hAnsi="Times New Roman" w:cs="Times New Roman"/>
                <w:sz w:val="28"/>
                <w:szCs w:val="28"/>
              </w:rPr>
              <w:t>Цель: реализация образовательной программы специального образования</w:t>
            </w:r>
            <w:r w:rsidR="0021763B" w:rsidRPr="00BC59FE">
              <w:rPr>
                <w:rFonts w:ascii="Times New Roman" w:hAnsi="Times New Roman" w:cs="Times New Roman"/>
                <w:sz w:val="28"/>
                <w:szCs w:val="28"/>
              </w:rPr>
              <w:t>.</w:t>
            </w:r>
            <w:r w:rsidR="00676FD5" w:rsidRPr="00BC59FE">
              <w:rPr>
                <w:rFonts w:ascii="Times New Roman" w:hAnsi="Times New Roman" w:cs="Times New Roman"/>
                <w:sz w:val="28"/>
                <w:szCs w:val="28"/>
              </w:rPr>
              <w:t xml:space="preserve"> </w:t>
            </w:r>
          </w:p>
          <w:p w:rsidR="00C2267C" w:rsidRPr="00BC59FE" w:rsidRDefault="00C2267C" w:rsidP="00C2267C">
            <w:pPr>
              <w:jc w:val="both"/>
              <w:rPr>
                <w:rFonts w:ascii="Times New Roman" w:hAnsi="Times New Roman" w:cs="Times New Roman"/>
                <w:sz w:val="28"/>
                <w:szCs w:val="28"/>
              </w:rPr>
            </w:pPr>
            <w:r w:rsidRPr="00BC59FE">
              <w:rPr>
                <w:rFonts w:ascii="Times New Roman" w:eastAsia="Times New Roman" w:hAnsi="Times New Roman" w:cs="Times New Roman"/>
                <w:sz w:val="28"/>
                <w:szCs w:val="28"/>
              </w:rPr>
              <w:t>Центр создан</w:t>
            </w:r>
            <w:r w:rsidRPr="00BC59FE">
              <w:rPr>
                <w:rFonts w:ascii="Times New Roman" w:hAnsi="Times New Roman" w:cs="Times New Roman"/>
                <w:sz w:val="28"/>
                <w:szCs w:val="28"/>
              </w:rPr>
              <w:t xml:space="preserve"> </w:t>
            </w:r>
            <w:r w:rsidR="005D1B60" w:rsidRPr="00BC59FE">
              <w:rPr>
                <w:rFonts w:ascii="Times New Roman" w:hAnsi="Times New Roman" w:cs="Times New Roman"/>
                <w:sz w:val="28"/>
                <w:szCs w:val="28"/>
              </w:rPr>
              <w:t xml:space="preserve"> </w:t>
            </w:r>
            <w:r w:rsidRPr="00BC59FE">
              <w:rPr>
                <w:rFonts w:ascii="Times New Roman" w:hAnsi="Times New Roman" w:cs="Times New Roman"/>
                <w:sz w:val="28"/>
                <w:szCs w:val="28"/>
              </w:rPr>
              <w:t xml:space="preserve">11 марта 2000 года. </w:t>
            </w:r>
            <w:r w:rsidRPr="00BC59FE">
              <w:rPr>
                <w:rFonts w:ascii="Times New Roman" w:eastAsia="Times New Roman" w:hAnsi="Times New Roman" w:cs="Times New Roman"/>
                <w:sz w:val="28"/>
                <w:szCs w:val="28"/>
              </w:rPr>
              <w:t xml:space="preserve"> Является учреждением специального образования и  оказывает </w:t>
            </w:r>
            <w:r w:rsidR="005D1B60" w:rsidRPr="00BC59FE">
              <w:rPr>
                <w:rFonts w:ascii="Times New Roman" w:eastAsia="Times New Roman" w:hAnsi="Times New Roman" w:cs="Times New Roman"/>
                <w:sz w:val="28"/>
                <w:szCs w:val="28"/>
              </w:rPr>
              <w:t xml:space="preserve">психологическую, медицинскую, педагогическую </w:t>
            </w:r>
            <w:r w:rsidRPr="00BC59FE">
              <w:rPr>
                <w:rFonts w:ascii="Times New Roman" w:eastAsia="Times New Roman" w:hAnsi="Times New Roman" w:cs="Times New Roman"/>
                <w:sz w:val="28"/>
                <w:szCs w:val="28"/>
              </w:rPr>
              <w:t>помощь детям с инвалидностью</w:t>
            </w:r>
            <w:r w:rsidR="005D1B60" w:rsidRPr="00BC59FE">
              <w:rPr>
                <w:rFonts w:ascii="Times New Roman" w:eastAsia="Times New Roman" w:hAnsi="Times New Roman" w:cs="Times New Roman"/>
                <w:sz w:val="28"/>
                <w:szCs w:val="28"/>
              </w:rPr>
              <w:t xml:space="preserve"> и их родителям</w:t>
            </w:r>
            <w:r w:rsidRPr="00BC59FE">
              <w:rPr>
                <w:rFonts w:ascii="Times New Roman" w:eastAsia="Times New Roman" w:hAnsi="Times New Roman" w:cs="Times New Roman"/>
                <w:sz w:val="28"/>
                <w:szCs w:val="28"/>
              </w:rPr>
              <w:t xml:space="preserve">. </w:t>
            </w:r>
            <w:r w:rsidRPr="00BC59FE">
              <w:rPr>
                <w:rFonts w:ascii="Times New Roman" w:hAnsi="Times New Roman" w:cs="Times New Roman"/>
                <w:sz w:val="28"/>
                <w:szCs w:val="28"/>
              </w:rPr>
              <w:t xml:space="preserve">В центре </w:t>
            </w:r>
            <w:r w:rsidR="005D1B60" w:rsidRPr="00BC59FE">
              <w:rPr>
                <w:rFonts w:ascii="Times New Roman" w:hAnsi="Times New Roman" w:cs="Times New Roman"/>
                <w:sz w:val="28"/>
                <w:szCs w:val="28"/>
              </w:rPr>
              <w:t xml:space="preserve">обучаются дети до 18 лет с аутизмом, </w:t>
            </w:r>
            <w:r w:rsidRPr="00BC59FE">
              <w:rPr>
                <w:rFonts w:ascii="Times New Roman" w:hAnsi="Times New Roman" w:cs="Times New Roman"/>
                <w:sz w:val="28"/>
                <w:szCs w:val="28"/>
              </w:rPr>
              <w:t xml:space="preserve">интеллектуальной недостаточностью, </w:t>
            </w:r>
            <w:r w:rsidR="005D1B60" w:rsidRPr="00BC59FE">
              <w:rPr>
                <w:rFonts w:ascii="Times New Roman" w:hAnsi="Times New Roman" w:cs="Times New Roman"/>
                <w:sz w:val="28"/>
                <w:szCs w:val="28"/>
              </w:rPr>
              <w:t>нарушениями движений, зрения и слуха</w:t>
            </w:r>
            <w:r w:rsidR="001A00CE" w:rsidRPr="00BC59FE">
              <w:rPr>
                <w:rFonts w:ascii="Times New Roman" w:hAnsi="Times New Roman" w:cs="Times New Roman"/>
                <w:sz w:val="28"/>
                <w:szCs w:val="28"/>
              </w:rPr>
              <w:t xml:space="preserve"> и </w:t>
            </w:r>
            <w:r w:rsidRPr="00BC59FE">
              <w:rPr>
                <w:rFonts w:ascii="Times New Roman" w:hAnsi="Times New Roman" w:cs="Times New Roman"/>
                <w:sz w:val="28"/>
                <w:szCs w:val="28"/>
              </w:rPr>
              <w:t>обеспечивается охрана их здоровья.</w:t>
            </w:r>
            <w:r w:rsidRPr="00BC59FE">
              <w:rPr>
                <w:rFonts w:ascii="Times New Roman" w:hAnsi="Times New Roman" w:cs="Times New Roman"/>
                <w:color w:val="0070C0"/>
                <w:sz w:val="28"/>
                <w:szCs w:val="28"/>
              </w:rPr>
              <w:t xml:space="preserve"> </w:t>
            </w:r>
            <w:r w:rsidRPr="00BC59FE">
              <w:rPr>
                <w:rFonts w:ascii="Times New Roman" w:hAnsi="Times New Roman" w:cs="Times New Roman"/>
                <w:sz w:val="28"/>
                <w:szCs w:val="28"/>
              </w:rPr>
              <w:t xml:space="preserve">С 2000 года учащиеся постоянно участвуют в различных спортивных мероприятиях, соревнованиях по </w:t>
            </w:r>
            <w:proofErr w:type="spellStart"/>
            <w:r w:rsidRPr="00BC59FE">
              <w:rPr>
                <w:rFonts w:ascii="Times New Roman" w:hAnsi="Times New Roman" w:cs="Times New Roman"/>
                <w:sz w:val="28"/>
                <w:szCs w:val="28"/>
              </w:rPr>
              <w:t>бочче</w:t>
            </w:r>
            <w:proofErr w:type="spellEnd"/>
            <w:r w:rsidRPr="00BC59FE">
              <w:rPr>
                <w:rFonts w:ascii="Times New Roman" w:hAnsi="Times New Roman" w:cs="Times New Roman"/>
                <w:sz w:val="28"/>
                <w:szCs w:val="28"/>
              </w:rPr>
              <w:t>-спорту, по развитию двигательной активности, в конкурсах «Усе разам». Имеют многочисленные награды.</w:t>
            </w:r>
          </w:p>
          <w:p w:rsidR="005D1B60" w:rsidRPr="00BC59FE" w:rsidRDefault="005D1B60" w:rsidP="005D1B60">
            <w:pPr>
              <w:jc w:val="both"/>
              <w:rPr>
                <w:rFonts w:ascii="Times New Roman" w:hAnsi="Times New Roman" w:cs="Times New Roman"/>
                <w:sz w:val="28"/>
                <w:szCs w:val="28"/>
              </w:rPr>
            </w:pPr>
            <w:r w:rsidRPr="00BC59FE">
              <w:rPr>
                <w:rFonts w:ascii="Times New Roman" w:hAnsi="Times New Roman" w:cs="Times New Roman"/>
                <w:sz w:val="28"/>
                <w:szCs w:val="28"/>
              </w:rPr>
              <w:t xml:space="preserve">Уникальность учреждения в том, что ранее необучаемые дети стали активно включаться в </w:t>
            </w:r>
            <w:r w:rsidR="00676FD5" w:rsidRPr="00BC59FE">
              <w:rPr>
                <w:rFonts w:ascii="Times New Roman" w:hAnsi="Times New Roman" w:cs="Times New Roman"/>
                <w:sz w:val="28"/>
                <w:szCs w:val="28"/>
              </w:rPr>
              <w:t>образовательный</w:t>
            </w:r>
            <w:r w:rsidRPr="00BC59FE">
              <w:rPr>
                <w:rFonts w:ascii="Times New Roman" w:hAnsi="Times New Roman" w:cs="Times New Roman"/>
                <w:sz w:val="28"/>
                <w:szCs w:val="28"/>
              </w:rPr>
              <w:t xml:space="preserve"> процес</w:t>
            </w:r>
            <w:r w:rsidR="006868A6" w:rsidRPr="00BC59FE">
              <w:rPr>
                <w:rFonts w:ascii="Times New Roman" w:hAnsi="Times New Roman" w:cs="Times New Roman"/>
                <w:sz w:val="28"/>
                <w:szCs w:val="28"/>
              </w:rPr>
              <w:t>с, находясь в семье, в обществе,</w:t>
            </w:r>
            <w:r w:rsidRPr="00BC59FE">
              <w:rPr>
                <w:rFonts w:ascii="Times New Roman" w:hAnsi="Times New Roman" w:cs="Times New Roman"/>
                <w:sz w:val="28"/>
                <w:szCs w:val="28"/>
              </w:rPr>
              <w:t xml:space="preserve"> а не в </w:t>
            </w:r>
            <w:proofErr w:type="spellStart"/>
            <w:r w:rsidRPr="00BC59FE">
              <w:rPr>
                <w:rFonts w:ascii="Times New Roman" w:hAnsi="Times New Roman" w:cs="Times New Roman"/>
                <w:sz w:val="28"/>
                <w:szCs w:val="28"/>
              </w:rPr>
              <w:t>интернатном</w:t>
            </w:r>
            <w:proofErr w:type="spellEnd"/>
            <w:r w:rsidRPr="00BC59FE">
              <w:rPr>
                <w:rFonts w:ascii="Times New Roman" w:hAnsi="Times New Roman" w:cs="Times New Roman"/>
                <w:sz w:val="28"/>
                <w:szCs w:val="28"/>
              </w:rPr>
              <w:t xml:space="preserve"> учреждении. </w:t>
            </w:r>
          </w:p>
          <w:p w:rsidR="00C2267C" w:rsidRPr="00BC59FE" w:rsidRDefault="00C2267C" w:rsidP="00C2267C">
            <w:pPr>
              <w:jc w:val="both"/>
              <w:rPr>
                <w:rFonts w:ascii="Times New Roman" w:hAnsi="Times New Roman" w:cs="Times New Roman"/>
                <w:sz w:val="28"/>
                <w:szCs w:val="28"/>
              </w:rPr>
            </w:pPr>
            <w:r w:rsidRPr="00BC59FE">
              <w:rPr>
                <w:rFonts w:ascii="Times New Roman" w:hAnsi="Times New Roman" w:cs="Times New Roman"/>
                <w:sz w:val="28"/>
                <w:szCs w:val="28"/>
              </w:rPr>
              <w:t>Сотрудничаем с</w:t>
            </w:r>
            <w:r w:rsidR="00676FD5" w:rsidRPr="00BC59FE">
              <w:rPr>
                <w:rFonts w:ascii="Times New Roman" w:hAnsi="Times New Roman" w:cs="Times New Roman"/>
                <w:sz w:val="28"/>
                <w:szCs w:val="28"/>
              </w:rPr>
              <w:t>о следующими</w:t>
            </w:r>
            <w:r w:rsidRPr="00BC59FE">
              <w:rPr>
                <w:rFonts w:ascii="Times New Roman" w:hAnsi="Times New Roman" w:cs="Times New Roman"/>
                <w:sz w:val="28"/>
                <w:szCs w:val="28"/>
              </w:rPr>
              <w:t xml:space="preserve"> общественными организациями: Первомайская районная о</w:t>
            </w:r>
            <w:r w:rsidR="00676FD5" w:rsidRPr="00BC59FE">
              <w:rPr>
                <w:rFonts w:ascii="Times New Roman" w:hAnsi="Times New Roman" w:cs="Times New Roman"/>
                <w:sz w:val="28"/>
                <w:szCs w:val="28"/>
              </w:rPr>
              <w:t>рганизация г. </w:t>
            </w:r>
            <w:r w:rsidRPr="00BC59FE">
              <w:rPr>
                <w:rFonts w:ascii="Times New Roman" w:hAnsi="Times New Roman" w:cs="Times New Roman"/>
                <w:sz w:val="28"/>
                <w:szCs w:val="28"/>
              </w:rPr>
              <w:t>Бобруйска Республиканского об</w:t>
            </w:r>
            <w:r w:rsidR="00676FD5" w:rsidRPr="00BC59FE">
              <w:rPr>
                <w:rFonts w:ascii="Times New Roman" w:hAnsi="Times New Roman" w:cs="Times New Roman"/>
                <w:sz w:val="28"/>
                <w:szCs w:val="28"/>
              </w:rPr>
              <w:t>щественного объединения «Белая Р</w:t>
            </w:r>
            <w:r w:rsidRPr="00BC59FE">
              <w:rPr>
                <w:rFonts w:ascii="Times New Roman" w:hAnsi="Times New Roman" w:cs="Times New Roman"/>
                <w:sz w:val="28"/>
                <w:szCs w:val="28"/>
              </w:rPr>
              <w:t xml:space="preserve">усь», Бобруйский городской совет женщин общественного объединения «Белорусский союз женщин», Бобруйская первичная организация </w:t>
            </w:r>
            <w:r w:rsidRPr="00BC59FE">
              <w:rPr>
                <w:rFonts w:ascii="Times New Roman" w:hAnsi="Times New Roman" w:cs="Times New Roman"/>
                <w:sz w:val="28"/>
                <w:szCs w:val="28"/>
              </w:rPr>
              <w:lastRenderedPageBreak/>
              <w:t>«Надежда» общественной организации «Белорусская ассоциация</w:t>
            </w:r>
            <w:r w:rsidR="002265A8" w:rsidRPr="00BC59FE">
              <w:rPr>
                <w:rFonts w:ascii="Times New Roman" w:hAnsi="Times New Roman" w:cs="Times New Roman"/>
                <w:sz w:val="28"/>
                <w:szCs w:val="28"/>
              </w:rPr>
              <w:t xml:space="preserve"> </w:t>
            </w:r>
            <w:r w:rsidRPr="00BC59FE">
              <w:rPr>
                <w:rFonts w:ascii="Times New Roman" w:hAnsi="Times New Roman" w:cs="Times New Roman"/>
                <w:sz w:val="28"/>
                <w:szCs w:val="28"/>
              </w:rPr>
              <w:t>помощи детям-инвалидам и молодым инвалидам», общественное объединение инвалидов «Особый мир».</w:t>
            </w:r>
          </w:p>
          <w:p w:rsidR="005215C8" w:rsidRPr="00BC59FE" w:rsidRDefault="00C2267C" w:rsidP="00C2267C">
            <w:pPr>
              <w:jc w:val="both"/>
              <w:rPr>
                <w:rFonts w:ascii="Times New Roman" w:hAnsi="Times New Roman" w:cs="Times New Roman"/>
                <w:sz w:val="28"/>
                <w:szCs w:val="28"/>
              </w:rPr>
            </w:pPr>
            <w:r w:rsidRPr="00BC59FE">
              <w:rPr>
                <w:rFonts w:ascii="Times New Roman" w:hAnsi="Times New Roman" w:cs="Times New Roman"/>
                <w:sz w:val="28"/>
                <w:szCs w:val="28"/>
              </w:rPr>
              <w:t>Ресурсы</w:t>
            </w:r>
            <w:r w:rsidR="00676FD5" w:rsidRPr="00BC59FE">
              <w:rPr>
                <w:rFonts w:ascii="Times New Roman" w:hAnsi="Times New Roman" w:cs="Times New Roman"/>
                <w:sz w:val="28"/>
                <w:szCs w:val="28"/>
              </w:rPr>
              <w:t>: общая площадь здания  центра –</w:t>
            </w:r>
            <w:r w:rsidRPr="00BC59FE">
              <w:rPr>
                <w:rFonts w:ascii="Times New Roman" w:hAnsi="Times New Roman" w:cs="Times New Roman"/>
                <w:sz w:val="28"/>
                <w:szCs w:val="28"/>
              </w:rPr>
              <w:t xml:space="preserve"> 2360,97 кв.м., земельный участок – 11779 кв.м. Территория оснащена верандами, имеется территория для размещения спортивной площадки. </w:t>
            </w:r>
            <w:r w:rsidRPr="00BC59FE">
              <w:rPr>
                <w:rFonts w:ascii="Times New Roman" w:hAnsi="Times New Roman"/>
                <w:sz w:val="28"/>
                <w:szCs w:val="28"/>
              </w:rPr>
              <w:t xml:space="preserve">Укрепление здоровья детей и развитие их реабилитационного потенциала является приоритетной задачей центра. </w:t>
            </w:r>
            <w:r w:rsidRPr="00BC59FE">
              <w:rPr>
                <w:rFonts w:ascii="Times New Roman" w:hAnsi="Times New Roman" w:cs="Times New Roman"/>
                <w:sz w:val="28"/>
                <w:szCs w:val="28"/>
              </w:rPr>
              <w:t>Для занятий по медицинской реабилитации функционируют зал лечебной физкультуры, массажный кабинет, бассейн.</w:t>
            </w:r>
          </w:p>
          <w:p w:rsidR="00C2267C" w:rsidRPr="00BC59FE" w:rsidRDefault="00C2267C" w:rsidP="00C2267C">
            <w:pPr>
              <w:jc w:val="both"/>
              <w:rPr>
                <w:rFonts w:ascii="Times New Roman" w:hAnsi="Times New Roman" w:cs="Times New Roman"/>
                <w:sz w:val="28"/>
                <w:szCs w:val="28"/>
              </w:rPr>
            </w:pPr>
            <w:r w:rsidRPr="00BC59FE">
              <w:rPr>
                <w:rFonts w:ascii="Times New Roman" w:hAnsi="Times New Roman" w:cs="Times New Roman"/>
                <w:sz w:val="28"/>
                <w:szCs w:val="28"/>
              </w:rPr>
              <w:t xml:space="preserve">Имеем опыт проектной деятельности, осуществляемой в рамках </w:t>
            </w:r>
            <w:proofErr w:type="spellStart"/>
            <w:r w:rsidRPr="00BC59FE">
              <w:rPr>
                <w:rFonts w:ascii="Times New Roman" w:hAnsi="Times New Roman" w:cs="Times New Roman"/>
                <w:sz w:val="28"/>
                <w:szCs w:val="28"/>
              </w:rPr>
              <w:t>волонтерства</w:t>
            </w:r>
            <w:proofErr w:type="spellEnd"/>
            <w:r w:rsidRPr="00BC59FE">
              <w:rPr>
                <w:rFonts w:ascii="Times New Roman" w:hAnsi="Times New Roman" w:cs="Times New Roman"/>
                <w:sz w:val="28"/>
                <w:szCs w:val="28"/>
              </w:rPr>
              <w:t>: проект «</w:t>
            </w:r>
            <w:proofErr w:type="spellStart"/>
            <w:r w:rsidRPr="00BC59FE">
              <w:rPr>
                <w:rFonts w:ascii="Times New Roman" w:hAnsi="Times New Roman" w:cs="Times New Roman"/>
                <w:sz w:val="28"/>
                <w:szCs w:val="28"/>
              </w:rPr>
              <w:t>БлагоДарю</w:t>
            </w:r>
            <w:proofErr w:type="spellEnd"/>
            <w:r w:rsidRPr="00BC59FE">
              <w:rPr>
                <w:rFonts w:ascii="Times New Roman" w:hAnsi="Times New Roman" w:cs="Times New Roman"/>
                <w:sz w:val="28"/>
                <w:szCs w:val="28"/>
              </w:rPr>
              <w:t>» (с 2017 года), проект «Инклюзивная площадка» (с 2018 года), проект «Волшебная вода» (с 2019 года).</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lastRenderedPageBreak/>
              <w:t>5</w:t>
            </w:r>
            <w:r w:rsidR="005B38DE" w:rsidRPr="00BC59FE">
              <w:rPr>
                <w:rFonts w:ascii="Times New Roman" w:hAnsi="Times New Roman" w:cs="Times New Roman"/>
                <w:sz w:val="28"/>
                <w:szCs w:val="28"/>
              </w:rPr>
              <w:t>.</w:t>
            </w:r>
          </w:p>
        </w:tc>
        <w:tc>
          <w:tcPr>
            <w:tcW w:w="2692" w:type="dxa"/>
          </w:tcPr>
          <w:p w:rsidR="00482D14" w:rsidRPr="00BC59FE" w:rsidRDefault="000839A7" w:rsidP="00AC01D9">
            <w:pPr>
              <w:pStyle w:val="20"/>
              <w:shd w:val="clear" w:color="auto" w:fill="auto"/>
              <w:jc w:val="both"/>
              <w:rPr>
                <w:sz w:val="28"/>
                <w:szCs w:val="28"/>
              </w:rPr>
            </w:pPr>
            <w:r w:rsidRPr="00BC59FE">
              <w:rPr>
                <w:rStyle w:val="29pt"/>
                <w:b w:val="0"/>
                <w:sz w:val="28"/>
                <w:szCs w:val="28"/>
              </w:rPr>
              <w:t>Руководитель</w:t>
            </w:r>
            <w:r w:rsidR="00676FD5" w:rsidRPr="00BC59FE">
              <w:rPr>
                <w:rStyle w:val="29pt"/>
                <w:b w:val="0"/>
                <w:sz w:val="28"/>
                <w:szCs w:val="28"/>
              </w:rPr>
              <w:t xml:space="preserve"> организации</w:t>
            </w:r>
          </w:p>
        </w:tc>
        <w:tc>
          <w:tcPr>
            <w:tcW w:w="6312" w:type="dxa"/>
          </w:tcPr>
          <w:p w:rsidR="000839A7" w:rsidRPr="00BC59FE" w:rsidRDefault="000839A7" w:rsidP="00AC01D9">
            <w:pPr>
              <w:pStyle w:val="20"/>
              <w:shd w:val="clear" w:color="auto" w:fill="auto"/>
              <w:jc w:val="both"/>
              <w:rPr>
                <w:rStyle w:val="285pt"/>
                <w:sz w:val="28"/>
                <w:szCs w:val="28"/>
              </w:rPr>
            </w:pPr>
            <w:r w:rsidRPr="00BC59FE">
              <w:rPr>
                <w:rStyle w:val="285pt"/>
                <w:sz w:val="28"/>
                <w:szCs w:val="28"/>
              </w:rPr>
              <w:t>Садовская Инна Эдуардовна, директор</w:t>
            </w:r>
            <w:r w:rsidR="00AC01D9" w:rsidRPr="00BC59FE">
              <w:rPr>
                <w:rStyle w:val="285pt"/>
                <w:sz w:val="28"/>
                <w:szCs w:val="28"/>
              </w:rPr>
              <w:t xml:space="preserve">, </w:t>
            </w:r>
          </w:p>
          <w:p w:rsidR="00482D14" w:rsidRPr="00BC59FE" w:rsidRDefault="000839A7" w:rsidP="00AC01D9">
            <w:pPr>
              <w:pStyle w:val="20"/>
              <w:shd w:val="clear" w:color="auto" w:fill="auto"/>
              <w:jc w:val="both"/>
              <w:rPr>
                <w:sz w:val="28"/>
                <w:szCs w:val="28"/>
              </w:rPr>
            </w:pPr>
            <w:r w:rsidRPr="00BC59FE">
              <w:rPr>
                <w:rStyle w:val="285pt"/>
                <w:sz w:val="28"/>
                <w:szCs w:val="28"/>
              </w:rPr>
              <w:t>тел. +375447590443</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6</w:t>
            </w:r>
            <w:r w:rsidR="005B38DE" w:rsidRPr="00BC59FE">
              <w:rPr>
                <w:rFonts w:ascii="Times New Roman" w:hAnsi="Times New Roman" w:cs="Times New Roman"/>
                <w:sz w:val="28"/>
                <w:szCs w:val="28"/>
              </w:rPr>
              <w:t>.</w:t>
            </w:r>
          </w:p>
        </w:tc>
        <w:tc>
          <w:tcPr>
            <w:tcW w:w="2692" w:type="dxa"/>
          </w:tcPr>
          <w:p w:rsidR="00482D14" w:rsidRPr="00BC59FE" w:rsidRDefault="000839A7" w:rsidP="00AC01D9">
            <w:pPr>
              <w:jc w:val="both"/>
              <w:rPr>
                <w:rFonts w:ascii="Times New Roman" w:hAnsi="Times New Roman" w:cs="Times New Roman"/>
                <w:sz w:val="28"/>
                <w:szCs w:val="28"/>
              </w:rPr>
            </w:pPr>
            <w:r w:rsidRPr="00BC59FE">
              <w:rPr>
                <w:rStyle w:val="29pt"/>
                <w:rFonts w:eastAsiaTheme="minorHAnsi"/>
                <w:b w:val="0"/>
                <w:sz w:val="28"/>
                <w:szCs w:val="28"/>
              </w:rPr>
              <w:t>Менеджер проекта</w:t>
            </w:r>
          </w:p>
        </w:tc>
        <w:tc>
          <w:tcPr>
            <w:tcW w:w="6312" w:type="dxa"/>
          </w:tcPr>
          <w:p w:rsidR="00580239" w:rsidRPr="00BC59FE" w:rsidRDefault="00580239" w:rsidP="00580239">
            <w:pPr>
              <w:pStyle w:val="20"/>
              <w:shd w:val="clear" w:color="auto" w:fill="auto"/>
              <w:jc w:val="both"/>
              <w:rPr>
                <w:rStyle w:val="285pt"/>
                <w:sz w:val="28"/>
                <w:szCs w:val="28"/>
              </w:rPr>
            </w:pPr>
            <w:r w:rsidRPr="00BC59FE">
              <w:rPr>
                <w:rStyle w:val="285pt"/>
                <w:sz w:val="28"/>
                <w:szCs w:val="28"/>
              </w:rPr>
              <w:t xml:space="preserve">Садовская Инна Эдуардовна, директор, </w:t>
            </w:r>
          </w:p>
          <w:p w:rsidR="00482D14" w:rsidRPr="00BC59FE" w:rsidRDefault="00580239" w:rsidP="00580239">
            <w:pPr>
              <w:jc w:val="both"/>
              <w:rPr>
                <w:rFonts w:ascii="Times New Roman" w:hAnsi="Times New Roman" w:cs="Times New Roman"/>
                <w:sz w:val="28"/>
                <w:szCs w:val="28"/>
              </w:rPr>
            </w:pPr>
            <w:r w:rsidRPr="00BC59FE">
              <w:rPr>
                <w:rStyle w:val="285pt"/>
                <w:rFonts w:eastAsiaTheme="minorEastAsia"/>
                <w:sz w:val="28"/>
                <w:szCs w:val="28"/>
              </w:rPr>
              <w:t>тел. +375447590443</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7</w:t>
            </w:r>
            <w:r w:rsidR="005B38DE" w:rsidRPr="00BC59FE">
              <w:rPr>
                <w:rFonts w:ascii="Times New Roman" w:hAnsi="Times New Roman" w:cs="Times New Roman"/>
                <w:sz w:val="28"/>
                <w:szCs w:val="28"/>
              </w:rPr>
              <w:t>.</w:t>
            </w:r>
          </w:p>
        </w:tc>
        <w:tc>
          <w:tcPr>
            <w:tcW w:w="2692" w:type="dxa"/>
          </w:tcPr>
          <w:p w:rsidR="00482D14" w:rsidRPr="00BC59FE" w:rsidRDefault="000839A7" w:rsidP="00AC01D9">
            <w:pPr>
              <w:jc w:val="both"/>
              <w:rPr>
                <w:rFonts w:ascii="Times New Roman" w:hAnsi="Times New Roman" w:cs="Times New Roman"/>
                <w:sz w:val="28"/>
                <w:szCs w:val="28"/>
              </w:rPr>
            </w:pPr>
            <w:r w:rsidRPr="00BC59FE">
              <w:rPr>
                <w:rStyle w:val="29pt"/>
                <w:rFonts w:eastAsiaTheme="minorHAnsi"/>
                <w:b w:val="0"/>
                <w:sz w:val="28"/>
                <w:szCs w:val="28"/>
              </w:rPr>
              <w:t>Прежняя помощь, полученная от других</w:t>
            </w:r>
            <w:r w:rsidR="00676FD5" w:rsidRPr="00BC59FE">
              <w:rPr>
                <w:rStyle w:val="29pt"/>
                <w:rFonts w:eastAsiaTheme="minorHAnsi"/>
                <w:b w:val="0"/>
                <w:sz w:val="28"/>
                <w:szCs w:val="28"/>
              </w:rPr>
              <w:t xml:space="preserve"> иностранных источников</w:t>
            </w:r>
          </w:p>
        </w:tc>
        <w:tc>
          <w:tcPr>
            <w:tcW w:w="6312" w:type="dxa"/>
          </w:tcPr>
          <w:p w:rsidR="002C3FFF" w:rsidRPr="00BC59FE" w:rsidRDefault="002C3FFF" w:rsidP="002C3FFF">
            <w:pPr>
              <w:jc w:val="both"/>
              <w:rPr>
                <w:rFonts w:ascii="Times New Roman" w:eastAsiaTheme="minorHAnsi" w:hAnsi="Times New Roman" w:cs="Times New Roman"/>
                <w:sz w:val="28"/>
                <w:szCs w:val="28"/>
                <w:shd w:val="clear" w:color="auto" w:fill="FFFFFF"/>
                <w:lang w:bidi="ru-RU"/>
              </w:rPr>
            </w:pPr>
            <w:r w:rsidRPr="00BC59FE">
              <w:rPr>
                <w:rFonts w:ascii="Times New Roman" w:hAnsi="Times New Roman" w:cs="Times New Roman"/>
                <w:sz w:val="28"/>
                <w:szCs w:val="28"/>
              </w:rPr>
              <w:t xml:space="preserve">Сотрудничество с частным лицом, принятым на консульский учет в Швейцарии, по укреплению материально-технической базы центра (7000 </w:t>
            </w:r>
            <w:r w:rsidR="00DA6BBB" w:rsidRPr="00BC59FE">
              <w:rPr>
                <w:rStyle w:val="285pt"/>
                <w:rFonts w:eastAsiaTheme="minorHAnsi"/>
                <w:color w:val="auto"/>
                <w:sz w:val="28"/>
                <w:szCs w:val="28"/>
              </w:rPr>
              <w:t>долларов</w:t>
            </w:r>
            <w:r w:rsidRPr="00BC59FE">
              <w:rPr>
                <w:rStyle w:val="285pt"/>
                <w:rFonts w:eastAsiaTheme="minorHAnsi"/>
                <w:color w:val="auto"/>
                <w:sz w:val="28"/>
                <w:szCs w:val="28"/>
              </w:rPr>
              <w:t>)</w:t>
            </w:r>
            <w:r w:rsidR="00A60953" w:rsidRPr="00BC59FE">
              <w:rPr>
                <w:rStyle w:val="285pt"/>
                <w:rFonts w:eastAsiaTheme="minorHAnsi"/>
                <w:color w:val="auto"/>
                <w:sz w:val="28"/>
                <w:szCs w:val="28"/>
              </w:rPr>
              <w:t xml:space="preserve">; </w:t>
            </w:r>
            <w:r w:rsidRPr="00BC59FE">
              <w:rPr>
                <w:rStyle w:val="285pt"/>
                <w:rFonts w:eastAsiaTheme="minorHAnsi"/>
                <w:color w:val="auto"/>
                <w:sz w:val="28"/>
                <w:szCs w:val="28"/>
              </w:rPr>
              <w:t xml:space="preserve">с </w:t>
            </w:r>
            <w:r w:rsidR="00216808" w:rsidRPr="00BC59FE">
              <w:rPr>
                <w:rStyle w:val="285pt"/>
                <w:rFonts w:eastAsiaTheme="minorHAnsi"/>
                <w:color w:val="auto"/>
                <w:sz w:val="28"/>
                <w:szCs w:val="28"/>
              </w:rPr>
              <w:t xml:space="preserve">представителями Китайской Народной Республики, сотрудниками </w:t>
            </w:r>
            <w:r w:rsidRPr="00BC59FE">
              <w:rPr>
                <w:rStyle w:val="285pt"/>
                <w:rFonts w:eastAsiaTheme="minorHAnsi"/>
                <w:color w:val="auto"/>
                <w:sz w:val="28"/>
                <w:szCs w:val="28"/>
              </w:rPr>
              <w:t xml:space="preserve">ОАО «Ордена Трудового Красного Знамени «Институт </w:t>
            </w:r>
            <w:proofErr w:type="spellStart"/>
            <w:r w:rsidRPr="00BC59FE">
              <w:rPr>
                <w:rStyle w:val="285pt"/>
                <w:rFonts w:eastAsiaTheme="minorHAnsi"/>
                <w:color w:val="auto"/>
                <w:sz w:val="28"/>
                <w:szCs w:val="28"/>
              </w:rPr>
              <w:t>Белгоспроект</w:t>
            </w:r>
            <w:proofErr w:type="spellEnd"/>
            <w:r w:rsidRPr="00BC59FE">
              <w:rPr>
                <w:rStyle w:val="285pt"/>
                <w:rFonts w:eastAsiaTheme="minorHAnsi"/>
                <w:color w:val="auto"/>
                <w:sz w:val="28"/>
                <w:szCs w:val="28"/>
              </w:rPr>
              <w:t>»</w:t>
            </w:r>
            <w:r w:rsidR="00216808" w:rsidRPr="00BC59FE">
              <w:rPr>
                <w:rStyle w:val="285pt"/>
                <w:rFonts w:eastAsiaTheme="minorHAnsi"/>
                <w:color w:val="auto"/>
                <w:sz w:val="28"/>
                <w:szCs w:val="28"/>
              </w:rPr>
              <w:t xml:space="preserve"> по приобретению современного оборудования для обучения детей (</w:t>
            </w:r>
            <w:r w:rsidR="00DA6BBB" w:rsidRPr="00BC59FE">
              <w:rPr>
                <w:rStyle w:val="285pt"/>
                <w:rFonts w:eastAsiaTheme="minorHAnsi"/>
                <w:color w:val="auto"/>
                <w:sz w:val="28"/>
                <w:szCs w:val="28"/>
              </w:rPr>
              <w:t>15000 долларов)</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8</w:t>
            </w:r>
            <w:r w:rsidR="005B38DE" w:rsidRPr="00BC59FE">
              <w:rPr>
                <w:rFonts w:ascii="Times New Roman" w:hAnsi="Times New Roman" w:cs="Times New Roman"/>
                <w:sz w:val="28"/>
                <w:szCs w:val="28"/>
              </w:rPr>
              <w:t>.</w:t>
            </w:r>
          </w:p>
        </w:tc>
        <w:tc>
          <w:tcPr>
            <w:tcW w:w="2692" w:type="dxa"/>
          </w:tcPr>
          <w:p w:rsidR="00482D14" w:rsidRPr="00BC59FE" w:rsidRDefault="000839A7" w:rsidP="00AC01D9">
            <w:pPr>
              <w:jc w:val="both"/>
              <w:rPr>
                <w:rFonts w:ascii="Times New Roman" w:hAnsi="Times New Roman" w:cs="Times New Roman"/>
                <w:sz w:val="28"/>
                <w:szCs w:val="28"/>
              </w:rPr>
            </w:pPr>
            <w:r w:rsidRPr="00BC59FE">
              <w:rPr>
                <w:rStyle w:val="29pt"/>
                <w:rFonts w:eastAsiaTheme="minorHAnsi"/>
                <w:b w:val="0"/>
                <w:sz w:val="28"/>
                <w:szCs w:val="28"/>
              </w:rPr>
              <w:t>Требуемая сумма</w:t>
            </w:r>
          </w:p>
        </w:tc>
        <w:tc>
          <w:tcPr>
            <w:tcW w:w="6312" w:type="dxa"/>
          </w:tcPr>
          <w:p w:rsidR="00482D14" w:rsidRPr="00BC59FE" w:rsidRDefault="00DA6BBB" w:rsidP="00580239">
            <w:pPr>
              <w:jc w:val="both"/>
              <w:rPr>
                <w:rFonts w:ascii="Times New Roman" w:hAnsi="Times New Roman" w:cs="Times New Roman"/>
                <w:sz w:val="28"/>
                <w:szCs w:val="28"/>
              </w:rPr>
            </w:pPr>
            <w:r w:rsidRPr="00BC59FE">
              <w:rPr>
                <w:rStyle w:val="285pt"/>
                <w:rFonts w:eastAsiaTheme="minorHAnsi"/>
                <w:color w:val="auto"/>
                <w:sz w:val="28"/>
                <w:szCs w:val="28"/>
              </w:rPr>
              <w:t>5</w:t>
            </w:r>
            <w:r w:rsidR="009F2E4B" w:rsidRPr="00BC59FE">
              <w:rPr>
                <w:rStyle w:val="285pt"/>
                <w:rFonts w:eastAsiaTheme="minorHAnsi"/>
                <w:color w:val="auto"/>
                <w:sz w:val="28"/>
                <w:szCs w:val="28"/>
              </w:rPr>
              <w:t>0000</w:t>
            </w:r>
            <w:r w:rsidR="000839A7" w:rsidRPr="00BC59FE">
              <w:rPr>
                <w:rStyle w:val="285pt"/>
                <w:rFonts w:eastAsiaTheme="minorHAnsi"/>
                <w:color w:val="auto"/>
                <w:sz w:val="28"/>
                <w:szCs w:val="28"/>
              </w:rPr>
              <w:t xml:space="preserve"> </w:t>
            </w:r>
            <w:r w:rsidRPr="00BC59FE">
              <w:rPr>
                <w:rStyle w:val="285pt"/>
                <w:rFonts w:eastAsiaTheme="minorHAnsi"/>
                <w:color w:val="auto"/>
                <w:sz w:val="28"/>
                <w:szCs w:val="28"/>
              </w:rPr>
              <w:t>долларов</w:t>
            </w:r>
            <w:r w:rsidR="000839A7" w:rsidRPr="00BC59FE">
              <w:rPr>
                <w:rStyle w:val="285pt"/>
                <w:rFonts w:eastAsiaTheme="minorHAnsi"/>
                <w:color w:val="auto"/>
                <w:sz w:val="28"/>
                <w:szCs w:val="28"/>
              </w:rPr>
              <w:t xml:space="preserve"> / </w:t>
            </w:r>
            <w:r w:rsidR="002C3FFF" w:rsidRPr="00BC59FE">
              <w:rPr>
                <w:rStyle w:val="285pt"/>
                <w:rFonts w:eastAsiaTheme="minorHAnsi"/>
                <w:color w:val="auto"/>
                <w:sz w:val="28"/>
                <w:szCs w:val="28"/>
              </w:rPr>
              <w:t>1</w:t>
            </w:r>
            <w:r w:rsidRPr="00BC59FE">
              <w:rPr>
                <w:rStyle w:val="285pt"/>
                <w:rFonts w:eastAsiaTheme="minorHAnsi"/>
                <w:color w:val="auto"/>
                <w:sz w:val="28"/>
                <w:szCs w:val="28"/>
              </w:rPr>
              <w:t>265</w:t>
            </w:r>
            <w:r w:rsidR="002C3FFF" w:rsidRPr="00BC59FE">
              <w:rPr>
                <w:rStyle w:val="285pt"/>
                <w:rFonts w:eastAsiaTheme="minorHAnsi"/>
                <w:color w:val="auto"/>
                <w:sz w:val="28"/>
                <w:szCs w:val="28"/>
              </w:rPr>
              <w:t xml:space="preserve">00,00 </w:t>
            </w:r>
            <w:r w:rsidR="00676FD5" w:rsidRPr="00BC59FE">
              <w:rPr>
                <w:rStyle w:val="285pt"/>
                <w:rFonts w:eastAsiaTheme="minorHAnsi"/>
                <w:color w:val="auto"/>
                <w:sz w:val="28"/>
                <w:szCs w:val="28"/>
              </w:rPr>
              <w:t>белорусских</w:t>
            </w:r>
            <w:r w:rsidR="000839A7" w:rsidRPr="00BC59FE">
              <w:rPr>
                <w:rStyle w:val="285pt"/>
                <w:rFonts w:eastAsiaTheme="minorHAnsi"/>
                <w:color w:val="auto"/>
                <w:sz w:val="28"/>
                <w:szCs w:val="28"/>
              </w:rPr>
              <w:t xml:space="preserve"> рублей</w:t>
            </w:r>
            <w:r w:rsidR="00676FD5" w:rsidRPr="00BC59FE">
              <w:rPr>
                <w:rStyle w:val="285pt"/>
                <w:rFonts w:eastAsiaTheme="minorHAnsi"/>
                <w:color w:val="auto"/>
                <w:sz w:val="28"/>
                <w:szCs w:val="28"/>
              </w:rPr>
              <w:t xml:space="preserve"> </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9</w:t>
            </w:r>
            <w:r w:rsidR="005B38DE" w:rsidRPr="00BC59FE">
              <w:rPr>
                <w:rFonts w:ascii="Times New Roman" w:hAnsi="Times New Roman" w:cs="Times New Roman"/>
                <w:sz w:val="28"/>
                <w:szCs w:val="28"/>
              </w:rPr>
              <w:t>.</w:t>
            </w:r>
          </w:p>
        </w:tc>
        <w:tc>
          <w:tcPr>
            <w:tcW w:w="2692" w:type="dxa"/>
          </w:tcPr>
          <w:p w:rsidR="00482D14" w:rsidRPr="00BC59FE" w:rsidRDefault="000839A7" w:rsidP="00AC01D9">
            <w:pPr>
              <w:jc w:val="both"/>
              <w:rPr>
                <w:rFonts w:ascii="Times New Roman" w:hAnsi="Times New Roman" w:cs="Times New Roman"/>
                <w:sz w:val="28"/>
                <w:szCs w:val="28"/>
              </w:rPr>
            </w:pPr>
            <w:proofErr w:type="spellStart"/>
            <w:r w:rsidRPr="00BC59FE">
              <w:rPr>
                <w:rStyle w:val="29pt"/>
                <w:rFonts w:eastAsiaTheme="minorHAnsi"/>
                <w:b w:val="0"/>
                <w:color w:val="auto"/>
                <w:sz w:val="28"/>
                <w:szCs w:val="28"/>
              </w:rPr>
              <w:t>Софинансирование</w:t>
            </w:r>
            <w:proofErr w:type="spellEnd"/>
          </w:p>
        </w:tc>
        <w:tc>
          <w:tcPr>
            <w:tcW w:w="6312" w:type="dxa"/>
          </w:tcPr>
          <w:p w:rsidR="00482D14" w:rsidRPr="00BC59FE" w:rsidRDefault="00676FD5" w:rsidP="00676FD5">
            <w:pPr>
              <w:pStyle w:val="20"/>
              <w:shd w:val="clear" w:color="auto" w:fill="auto"/>
              <w:jc w:val="both"/>
              <w:rPr>
                <w:sz w:val="28"/>
                <w:szCs w:val="28"/>
                <w:shd w:val="clear" w:color="auto" w:fill="FFFFFF"/>
                <w:lang w:bidi="ru-RU"/>
              </w:rPr>
            </w:pPr>
            <w:r w:rsidRPr="00BC59FE">
              <w:rPr>
                <w:rStyle w:val="285pt"/>
                <w:color w:val="auto"/>
                <w:sz w:val="28"/>
                <w:szCs w:val="28"/>
              </w:rPr>
              <w:t xml:space="preserve">Собственные средства: </w:t>
            </w:r>
            <w:r w:rsidR="000839A7" w:rsidRPr="00BC59FE">
              <w:rPr>
                <w:rStyle w:val="285pt"/>
                <w:color w:val="auto"/>
                <w:sz w:val="28"/>
                <w:szCs w:val="28"/>
              </w:rPr>
              <w:t xml:space="preserve">500 </w:t>
            </w:r>
            <w:r w:rsidR="00DA6BBB" w:rsidRPr="00BC59FE">
              <w:rPr>
                <w:rStyle w:val="285pt"/>
                <w:color w:val="auto"/>
                <w:sz w:val="28"/>
                <w:szCs w:val="28"/>
              </w:rPr>
              <w:t>долларов</w:t>
            </w:r>
            <w:r w:rsidRPr="00BC59FE">
              <w:rPr>
                <w:rStyle w:val="285pt"/>
                <w:color w:val="auto"/>
                <w:sz w:val="28"/>
                <w:szCs w:val="28"/>
              </w:rPr>
              <w:t xml:space="preserve"> / </w:t>
            </w:r>
            <w:r w:rsidR="002C3FFF" w:rsidRPr="00BC59FE">
              <w:rPr>
                <w:rStyle w:val="285pt"/>
                <w:color w:val="auto"/>
                <w:sz w:val="28"/>
                <w:szCs w:val="28"/>
              </w:rPr>
              <w:t xml:space="preserve">1265,00 </w:t>
            </w:r>
            <w:r w:rsidRPr="00BC59FE">
              <w:rPr>
                <w:rStyle w:val="285pt"/>
                <w:rFonts w:eastAsiaTheme="minorHAnsi"/>
                <w:color w:val="auto"/>
                <w:sz w:val="28"/>
                <w:szCs w:val="28"/>
              </w:rPr>
              <w:t>белорусских</w:t>
            </w:r>
            <w:r w:rsidR="000839A7" w:rsidRPr="00BC59FE">
              <w:rPr>
                <w:rStyle w:val="285pt"/>
                <w:color w:val="auto"/>
                <w:sz w:val="28"/>
                <w:szCs w:val="28"/>
              </w:rPr>
              <w:t xml:space="preserve"> рублей </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10</w:t>
            </w:r>
            <w:r w:rsidR="005B38DE" w:rsidRPr="00BC59FE">
              <w:rPr>
                <w:rFonts w:ascii="Times New Roman" w:hAnsi="Times New Roman" w:cs="Times New Roman"/>
                <w:sz w:val="28"/>
                <w:szCs w:val="28"/>
              </w:rPr>
              <w:t>.</w:t>
            </w:r>
          </w:p>
        </w:tc>
        <w:tc>
          <w:tcPr>
            <w:tcW w:w="2692" w:type="dxa"/>
          </w:tcPr>
          <w:p w:rsidR="00482D14" w:rsidRPr="00BC59FE" w:rsidRDefault="000839A7" w:rsidP="00AC01D9">
            <w:pPr>
              <w:jc w:val="both"/>
              <w:rPr>
                <w:rFonts w:ascii="Times New Roman" w:hAnsi="Times New Roman" w:cs="Times New Roman"/>
                <w:sz w:val="28"/>
                <w:szCs w:val="28"/>
              </w:rPr>
            </w:pPr>
            <w:r w:rsidRPr="00BC59FE">
              <w:rPr>
                <w:rStyle w:val="29pt"/>
                <w:rFonts w:eastAsiaTheme="minorHAnsi"/>
                <w:b w:val="0"/>
                <w:sz w:val="28"/>
                <w:szCs w:val="28"/>
              </w:rPr>
              <w:t>Срок проекта</w:t>
            </w:r>
          </w:p>
        </w:tc>
        <w:tc>
          <w:tcPr>
            <w:tcW w:w="6312" w:type="dxa"/>
          </w:tcPr>
          <w:p w:rsidR="00482D14" w:rsidRPr="00BC59FE" w:rsidRDefault="00C75602" w:rsidP="00AC01D9">
            <w:pPr>
              <w:jc w:val="both"/>
              <w:rPr>
                <w:rFonts w:ascii="Times New Roman" w:hAnsi="Times New Roman" w:cs="Times New Roman"/>
                <w:sz w:val="28"/>
                <w:szCs w:val="28"/>
              </w:rPr>
            </w:pPr>
            <w:r w:rsidRPr="00C75602">
              <w:rPr>
                <w:rStyle w:val="285pt"/>
                <w:color w:val="auto"/>
                <w:sz w:val="28"/>
                <w:szCs w:val="28"/>
              </w:rPr>
              <w:t>3 года</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t>11</w:t>
            </w:r>
            <w:r w:rsidR="005B38DE" w:rsidRPr="00BC59FE">
              <w:rPr>
                <w:rFonts w:ascii="Times New Roman" w:hAnsi="Times New Roman" w:cs="Times New Roman"/>
                <w:sz w:val="28"/>
                <w:szCs w:val="28"/>
              </w:rPr>
              <w:t>.</w:t>
            </w:r>
          </w:p>
        </w:tc>
        <w:tc>
          <w:tcPr>
            <w:tcW w:w="2692" w:type="dxa"/>
          </w:tcPr>
          <w:p w:rsidR="00482D14" w:rsidRPr="00BC59FE" w:rsidRDefault="000839A7" w:rsidP="00AC01D9">
            <w:pPr>
              <w:jc w:val="both"/>
              <w:rPr>
                <w:rFonts w:ascii="Times New Roman" w:hAnsi="Times New Roman" w:cs="Times New Roman"/>
                <w:sz w:val="28"/>
                <w:szCs w:val="28"/>
              </w:rPr>
            </w:pPr>
            <w:r w:rsidRPr="00BC59FE">
              <w:rPr>
                <w:rFonts w:ascii="Times New Roman" w:hAnsi="Times New Roman" w:cs="Times New Roman"/>
                <w:sz w:val="28"/>
                <w:szCs w:val="28"/>
              </w:rPr>
              <w:t>Цель проекта</w:t>
            </w:r>
          </w:p>
        </w:tc>
        <w:tc>
          <w:tcPr>
            <w:tcW w:w="6312" w:type="dxa"/>
          </w:tcPr>
          <w:p w:rsidR="00D71150" w:rsidRPr="00BC59FE" w:rsidRDefault="00B051D8" w:rsidP="00A60953">
            <w:pPr>
              <w:jc w:val="both"/>
              <w:rPr>
                <w:rFonts w:ascii="Times New Roman" w:hAnsi="Times New Roman" w:cs="Times New Roman"/>
                <w:sz w:val="28"/>
                <w:szCs w:val="28"/>
              </w:rPr>
            </w:pPr>
            <w:r w:rsidRPr="00BC59FE">
              <w:rPr>
                <w:rFonts w:ascii="Times New Roman" w:hAnsi="Times New Roman" w:cs="Times New Roman"/>
                <w:sz w:val="28"/>
                <w:szCs w:val="28"/>
              </w:rPr>
              <w:t>Создание условий</w:t>
            </w:r>
            <w:r w:rsidR="000839A7" w:rsidRPr="00BC59FE">
              <w:rPr>
                <w:rFonts w:ascii="Times New Roman" w:hAnsi="Times New Roman" w:cs="Times New Roman"/>
                <w:sz w:val="28"/>
                <w:szCs w:val="28"/>
              </w:rPr>
              <w:t xml:space="preserve"> </w:t>
            </w:r>
            <w:r w:rsidR="00C26F93" w:rsidRPr="00BC59FE">
              <w:rPr>
                <w:rFonts w:ascii="Times New Roman" w:hAnsi="Times New Roman" w:cs="Times New Roman"/>
                <w:sz w:val="28"/>
                <w:szCs w:val="28"/>
              </w:rPr>
              <w:t xml:space="preserve">для расширения инклюзивных практик в городе, </w:t>
            </w:r>
            <w:r w:rsidR="000839A7" w:rsidRPr="00BC59FE">
              <w:rPr>
                <w:rFonts w:ascii="Times New Roman" w:hAnsi="Times New Roman" w:cs="Times New Roman"/>
                <w:sz w:val="28"/>
                <w:szCs w:val="28"/>
              </w:rPr>
              <w:t xml:space="preserve">для физического развития, обучения совместной игре </w:t>
            </w:r>
            <w:r w:rsidRPr="00BC59FE">
              <w:rPr>
                <w:rFonts w:ascii="Times New Roman" w:hAnsi="Times New Roman" w:cs="Times New Roman"/>
                <w:sz w:val="28"/>
                <w:szCs w:val="28"/>
              </w:rPr>
              <w:t>учащихся</w:t>
            </w:r>
            <w:r w:rsidR="000839A7" w:rsidRPr="00BC59FE">
              <w:rPr>
                <w:rFonts w:ascii="Times New Roman" w:hAnsi="Times New Roman" w:cs="Times New Roman"/>
                <w:sz w:val="28"/>
                <w:szCs w:val="28"/>
              </w:rPr>
              <w:t xml:space="preserve"> без особенност</w:t>
            </w:r>
            <w:r w:rsidRPr="00BC59FE">
              <w:rPr>
                <w:rFonts w:ascii="Times New Roman" w:hAnsi="Times New Roman" w:cs="Times New Roman"/>
                <w:sz w:val="28"/>
                <w:szCs w:val="28"/>
              </w:rPr>
              <w:t>ей</w:t>
            </w:r>
            <w:r w:rsidR="000839A7" w:rsidRPr="00BC59FE">
              <w:rPr>
                <w:rFonts w:ascii="Times New Roman" w:hAnsi="Times New Roman" w:cs="Times New Roman"/>
                <w:sz w:val="28"/>
                <w:szCs w:val="28"/>
              </w:rPr>
              <w:t xml:space="preserve"> психофизического развития</w:t>
            </w:r>
            <w:r w:rsidR="00A60953" w:rsidRPr="00BC59FE">
              <w:rPr>
                <w:rFonts w:ascii="Times New Roman" w:hAnsi="Times New Roman" w:cs="Times New Roman"/>
                <w:sz w:val="28"/>
                <w:szCs w:val="28"/>
              </w:rPr>
              <w:t xml:space="preserve"> и с тяже</w:t>
            </w:r>
            <w:r w:rsidRPr="00BC59FE">
              <w:rPr>
                <w:rFonts w:ascii="Times New Roman" w:hAnsi="Times New Roman" w:cs="Times New Roman"/>
                <w:sz w:val="28"/>
                <w:szCs w:val="28"/>
              </w:rPr>
              <w:t>лыми множественными нарушениями психического и физического развития</w:t>
            </w:r>
            <w:r w:rsidR="00A60953" w:rsidRPr="00BC59FE">
              <w:rPr>
                <w:rFonts w:ascii="Times New Roman" w:hAnsi="Times New Roman" w:cs="Times New Roman"/>
                <w:sz w:val="28"/>
                <w:szCs w:val="28"/>
              </w:rPr>
              <w:t>; п</w:t>
            </w:r>
            <w:r w:rsidR="00D71150" w:rsidRPr="00BC59FE">
              <w:rPr>
                <w:rFonts w:ascii="Times New Roman" w:eastAsia="Times New Roman" w:hAnsi="Times New Roman" w:cs="Times New Roman"/>
                <w:sz w:val="28"/>
                <w:szCs w:val="28"/>
              </w:rPr>
              <w:t>редостав</w:t>
            </w:r>
            <w:r w:rsidR="00A60953" w:rsidRPr="00BC59FE">
              <w:rPr>
                <w:rFonts w:ascii="Times New Roman" w:eastAsia="Times New Roman" w:hAnsi="Times New Roman" w:cs="Times New Roman"/>
                <w:sz w:val="28"/>
                <w:szCs w:val="28"/>
              </w:rPr>
              <w:t>ление каждому ребенку максимальных возможностей</w:t>
            </w:r>
            <w:r w:rsidR="00D71150" w:rsidRPr="00BC59FE">
              <w:rPr>
                <w:rFonts w:ascii="Times New Roman" w:eastAsia="Times New Roman" w:hAnsi="Times New Roman" w:cs="Times New Roman"/>
                <w:sz w:val="28"/>
                <w:szCs w:val="28"/>
              </w:rPr>
              <w:t xml:space="preserve"> для физи</w:t>
            </w:r>
            <w:r w:rsidR="00A60953" w:rsidRPr="00BC59FE">
              <w:rPr>
                <w:rFonts w:ascii="Times New Roman" w:eastAsia="Times New Roman" w:hAnsi="Times New Roman" w:cs="Times New Roman"/>
                <w:sz w:val="28"/>
                <w:szCs w:val="28"/>
              </w:rPr>
              <w:t>ческого развития и социализации</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lastRenderedPageBreak/>
              <w:t>12</w:t>
            </w:r>
            <w:r w:rsidR="005B38DE" w:rsidRPr="00BC59FE">
              <w:rPr>
                <w:rFonts w:ascii="Times New Roman" w:hAnsi="Times New Roman" w:cs="Times New Roman"/>
                <w:sz w:val="28"/>
                <w:szCs w:val="28"/>
              </w:rPr>
              <w:t>.</w:t>
            </w:r>
          </w:p>
        </w:tc>
        <w:tc>
          <w:tcPr>
            <w:tcW w:w="2692" w:type="dxa"/>
          </w:tcPr>
          <w:p w:rsidR="00482D14" w:rsidRPr="00BC59FE" w:rsidRDefault="000839A7" w:rsidP="00AC01D9">
            <w:pPr>
              <w:jc w:val="both"/>
              <w:rPr>
                <w:rFonts w:ascii="Times New Roman" w:hAnsi="Times New Roman" w:cs="Times New Roman"/>
                <w:sz w:val="28"/>
                <w:szCs w:val="28"/>
              </w:rPr>
            </w:pPr>
            <w:r w:rsidRPr="00BC59FE">
              <w:rPr>
                <w:rStyle w:val="29pt"/>
                <w:rFonts w:eastAsiaTheme="minorHAnsi"/>
                <w:b w:val="0"/>
                <w:sz w:val="28"/>
                <w:szCs w:val="28"/>
              </w:rPr>
              <w:t>Задачи проекта</w:t>
            </w:r>
          </w:p>
        </w:tc>
        <w:tc>
          <w:tcPr>
            <w:tcW w:w="6312" w:type="dxa"/>
          </w:tcPr>
          <w:p w:rsidR="00D702FF" w:rsidRPr="00BC59FE" w:rsidRDefault="00F159BF" w:rsidP="00F159BF">
            <w:pPr>
              <w:ind w:firstLine="317"/>
              <w:jc w:val="both"/>
              <w:rPr>
                <w:rFonts w:ascii="Times New Roman" w:hAnsi="Times New Roman" w:cs="Times New Roman"/>
                <w:sz w:val="28"/>
                <w:szCs w:val="28"/>
              </w:rPr>
            </w:pPr>
            <w:r w:rsidRPr="00BC59FE">
              <w:rPr>
                <w:rFonts w:ascii="Times New Roman" w:hAnsi="Times New Roman" w:cs="Times New Roman"/>
                <w:sz w:val="28"/>
                <w:szCs w:val="28"/>
              </w:rPr>
              <w:t>П</w:t>
            </w:r>
            <w:r w:rsidR="000839A7" w:rsidRPr="00BC59FE">
              <w:rPr>
                <w:rFonts w:ascii="Times New Roman" w:hAnsi="Times New Roman" w:cs="Times New Roman"/>
                <w:sz w:val="28"/>
                <w:szCs w:val="28"/>
              </w:rPr>
              <w:t>одготовить специалистов по обучению учащихся совместным играм с мячами из числа волонтеров,  педагогов учреждений общего среднего образования и центра коррекционно-развив</w:t>
            </w:r>
            <w:r w:rsidR="00D71150" w:rsidRPr="00BC59FE">
              <w:rPr>
                <w:rFonts w:ascii="Times New Roman" w:hAnsi="Times New Roman" w:cs="Times New Roman"/>
                <w:sz w:val="28"/>
                <w:szCs w:val="28"/>
              </w:rPr>
              <w:t>ающего обучения и реабилитации;</w:t>
            </w:r>
          </w:p>
          <w:p w:rsidR="00D702FF" w:rsidRPr="00BC59FE" w:rsidRDefault="00D71150" w:rsidP="00F159BF">
            <w:pPr>
              <w:ind w:firstLine="317"/>
              <w:jc w:val="both"/>
              <w:rPr>
                <w:rFonts w:ascii="Times New Roman" w:hAnsi="Times New Roman" w:cs="Times New Roman"/>
                <w:sz w:val="28"/>
                <w:szCs w:val="28"/>
              </w:rPr>
            </w:pPr>
            <w:proofErr w:type="gramStart"/>
            <w:r w:rsidRPr="00BC59FE">
              <w:rPr>
                <w:rFonts w:ascii="Times New Roman" w:hAnsi="Times New Roman" w:cs="Times New Roman"/>
                <w:sz w:val="28"/>
                <w:szCs w:val="28"/>
              </w:rPr>
              <w:t>с</w:t>
            </w:r>
            <w:r w:rsidR="000839A7" w:rsidRPr="00BC59FE">
              <w:rPr>
                <w:rFonts w:ascii="Times New Roman" w:hAnsi="Times New Roman" w:cs="Times New Roman"/>
                <w:sz w:val="28"/>
                <w:szCs w:val="28"/>
              </w:rPr>
              <w:t>оздать</w:t>
            </w:r>
            <w:proofErr w:type="gramEnd"/>
            <w:r w:rsidR="000839A7" w:rsidRPr="00BC59FE">
              <w:rPr>
                <w:rFonts w:ascii="Times New Roman" w:hAnsi="Times New Roman" w:cs="Times New Roman"/>
                <w:sz w:val="28"/>
                <w:szCs w:val="28"/>
              </w:rPr>
              <w:t xml:space="preserve"> игровую площадку и ресурсный центр в ГУО «Центр коррекционно-развивающего обучения и реабилитации г. Бобруйска» для организации доступного обучения подвижным играм с различными видами мячей;</w:t>
            </w:r>
          </w:p>
          <w:p w:rsidR="00D702FF" w:rsidRPr="00BC59FE" w:rsidRDefault="00D702FF" w:rsidP="00F159BF">
            <w:pPr>
              <w:ind w:firstLine="317"/>
              <w:jc w:val="both"/>
              <w:rPr>
                <w:rFonts w:ascii="Times New Roman" w:hAnsi="Times New Roman" w:cs="Times New Roman"/>
                <w:sz w:val="28"/>
                <w:szCs w:val="28"/>
              </w:rPr>
            </w:pPr>
            <w:r w:rsidRPr="00BC59FE">
              <w:rPr>
                <w:rFonts w:ascii="Times New Roman" w:hAnsi="Times New Roman" w:cs="Times New Roman"/>
                <w:sz w:val="28"/>
                <w:szCs w:val="28"/>
              </w:rPr>
              <w:t xml:space="preserve">использовать активные формы работы по формированию у нормально развивающихся учащихся терпимости, сочувствия к детям с особенностями психофизического развития, развитию </w:t>
            </w:r>
            <w:proofErr w:type="spellStart"/>
            <w:r w:rsidRPr="00BC59FE">
              <w:rPr>
                <w:rFonts w:ascii="Times New Roman" w:hAnsi="Times New Roman" w:cs="Times New Roman"/>
                <w:sz w:val="28"/>
                <w:szCs w:val="28"/>
              </w:rPr>
              <w:t>эмпатии</w:t>
            </w:r>
            <w:proofErr w:type="spellEnd"/>
            <w:r w:rsidRPr="00BC59FE">
              <w:rPr>
                <w:rFonts w:ascii="Times New Roman" w:hAnsi="Times New Roman" w:cs="Times New Roman"/>
                <w:sz w:val="28"/>
                <w:szCs w:val="28"/>
              </w:rPr>
              <w:t>;</w:t>
            </w:r>
          </w:p>
          <w:p w:rsidR="000839A7" w:rsidRPr="00BC59FE" w:rsidRDefault="000839A7" w:rsidP="00F159BF">
            <w:pPr>
              <w:ind w:firstLine="317"/>
              <w:jc w:val="both"/>
              <w:rPr>
                <w:rFonts w:ascii="Times New Roman" w:hAnsi="Times New Roman" w:cs="Times New Roman"/>
                <w:sz w:val="28"/>
                <w:szCs w:val="28"/>
              </w:rPr>
            </w:pPr>
            <w:r w:rsidRPr="00BC59FE">
              <w:rPr>
                <w:rFonts w:ascii="Times New Roman" w:hAnsi="Times New Roman" w:cs="Times New Roman"/>
                <w:sz w:val="28"/>
                <w:szCs w:val="28"/>
              </w:rPr>
              <w:t>организовать регулярную деятельность инклюзивной площадки и ресурсного центра для проведения обучающих за</w:t>
            </w:r>
            <w:r w:rsidR="00D71150" w:rsidRPr="00BC59FE">
              <w:rPr>
                <w:rFonts w:ascii="Times New Roman" w:hAnsi="Times New Roman" w:cs="Times New Roman"/>
                <w:sz w:val="28"/>
                <w:szCs w:val="28"/>
              </w:rPr>
              <w:t>нятий подвижным играм с мячами;</w:t>
            </w:r>
          </w:p>
          <w:p w:rsidR="00AC01D9" w:rsidRPr="00BC59FE" w:rsidRDefault="000839A7" w:rsidP="00F159BF">
            <w:pPr>
              <w:ind w:firstLine="317"/>
              <w:jc w:val="both"/>
              <w:rPr>
                <w:rFonts w:ascii="Times New Roman" w:hAnsi="Times New Roman" w:cs="Times New Roman"/>
                <w:sz w:val="28"/>
                <w:szCs w:val="28"/>
              </w:rPr>
            </w:pPr>
            <w:r w:rsidRPr="00BC59FE">
              <w:rPr>
                <w:rFonts w:ascii="Times New Roman" w:hAnsi="Times New Roman" w:cs="Times New Roman"/>
                <w:sz w:val="28"/>
                <w:szCs w:val="28"/>
              </w:rPr>
              <w:t xml:space="preserve">организовать информационную городскую кампанию по популяризации среди населения идеи создания инклюзивных площадок для игр </w:t>
            </w:r>
            <w:r w:rsidR="00D702FF" w:rsidRPr="00BC59FE">
              <w:rPr>
                <w:rFonts w:ascii="Times New Roman" w:hAnsi="Times New Roman" w:cs="Times New Roman"/>
                <w:sz w:val="28"/>
                <w:szCs w:val="28"/>
              </w:rPr>
              <w:t xml:space="preserve">с мячами </w:t>
            </w:r>
            <w:r w:rsidRPr="00BC59FE">
              <w:rPr>
                <w:rFonts w:ascii="Times New Roman" w:hAnsi="Times New Roman" w:cs="Times New Roman"/>
                <w:sz w:val="28"/>
                <w:szCs w:val="28"/>
              </w:rPr>
              <w:t>здоровых сверстников и детей с инвалидностью</w:t>
            </w:r>
            <w:r w:rsidR="00B051D8" w:rsidRPr="00BC59FE">
              <w:rPr>
                <w:rFonts w:ascii="Times New Roman" w:hAnsi="Times New Roman" w:cs="Times New Roman"/>
                <w:sz w:val="28"/>
                <w:szCs w:val="28"/>
              </w:rPr>
              <w:t>.</w:t>
            </w:r>
          </w:p>
        </w:tc>
      </w:tr>
      <w:tr w:rsidR="00482D14" w:rsidRPr="00BC59FE" w:rsidTr="00F23FE8">
        <w:tc>
          <w:tcPr>
            <w:tcW w:w="566" w:type="dxa"/>
          </w:tcPr>
          <w:p w:rsidR="00482D14" w:rsidRPr="00BC59FE" w:rsidRDefault="005B38DE" w:rsidP="00625522">
            <w:pPr>
              <w:rPr>
                <w:rFonts w:ascii="Times New Roman" w:hAnsi="Times New Roman" w:cs="Times New Roman"/>
                <w:sz w:val="28"/>
                <w:szCs w:val="28"/>
              </w:rPr>
            </w:pPr>
            <w:r w:rsidRPr="00BC59FE">
              <w:rPr>
                <w:rFonts w:ascii="Times New Roman" w:hAnsi="Times New Roman" w:cs="Times New Roman"/>
                <w:sz w:val="28"/>
                <w:szCs w:val="28"/>
              </w:rPr>
              <w:t>13.</w:t>
            </w:r>
          </w:p>
        </w:tc>
        <w:tc>
          <w:tcPr>
            <w:tcW w:w="2692" w:type="dxa"/>
          </w:tcPr>
          <w:p w:rsidR="00482D14" w:rsidRPr="00BC59FE" w:rsidRDefault="000839A7" w:rsidP="00AC01D9">
            <w:pPr>
              <w:jc w:val="both"/>
              <w:rPr>
                <w:rFonts w:ascii="Times New Roman" w:hAnsi="Times New Roman" w:cs="Times New Roman"/>
                <w:sz w:val="28"/>
                <w:szCs w:val="28"/>
              </w:rPr>
            </w:pPr>
            <w:r w:rsidRPr="00BC59FE">
              <w:rPr>
                <w:rStyle w:val="29pt"/>
                <w:rFonts w:eastAsiaTheme="minorHAnsi"/>
                <w:b w:val="0"/>
                <w:sz w:val="28"/>
                <w:szCs w:val="28"/>
              </w:rPr>
              <w:t>Детальное описание деятельности в рамках проекта в соответствии с поставленными задачами</w:t>
            </w:r>
          </w:p>
        </w:tc>
        <w:tc>
          <w:tcPr>
            <w:tcW w:w="6312" w:type="dxa"/>
          </w:tcPr>
          <w:p w:rsidR="000839A7" w:rsidRPr="00BC59FE" w:rsidRDefault="000839A7" w:rsidP="00AC01D9">
            <w:pPr>
              <w:pStyle w:val="20"/>
              <w:shd w:val="clear" w:color="auto" w:fill="auto"/>
              <w:jc w:val="both"/>
              <w:rPr>
                <w:rStyle w:val="285pt"/>
                <w:color w:val="auto"/>
                <w:sz w:val="28"/>
                <w:szCs w:val="28"/>
              </w:rPr>
            </w:pPr>
            <w:r w:rsidRPr="00BC59FE">
              <w:rPr>
                <w:rStyle w:val="285pt"/>
                <w:color w:val="auto"/>
                <w:sz w:val="28"/>
                <w:szCs w:val="28"/>
              </w:rPr>
              <w:t>Мероприятия:</w:t>
            </w:r>
          </w:p>
          <w:p w:rsidR="00D71150" w:rsidRPr="00BC59FE" w:rsidRDefault="002265A8" w:rsidP="00AC01D9">
            <w:pPr>
              <w:pStyle w:val="20"/>
              <w:shd w:val="clear" w:color="auto" w:fill="auto"/>
              <w:jc w:val="both"/>
              <w:rPr>
                <w:sz w:val="28"/>
                <w:szCs w:val="28"/>
              </w:rPr>
            </w:pPr>
            <w:r w:rsidRPr="00BC59FE">
              <w:rPr>
                <w:rStyle w:val="285pt"/>
                <w:color w:val="auto"/>
                <w:sz w:val="28"/>
                <w:szCs w:val="28"/>
              </w:rPr>
              <w:t xml:space="preserve">     </w:t>
            </w:r>
            <w:r w:rsidR="00D71150" w:rsidRPr="00BC59FE">
              <w:rPr>
                <w:rStyle w:val="285pt"/>
                <w:color w:val="auto"/>
                <w:sz w:val="28"/>
                <w:szCs w:val="28"/>
              </w:rPr>
              <w:t>проведение анкетирования педагогов и учащихся учреждений общего среднего образования, законных представителей детей по вопросам инклюзив</w:t>
            </w:r>
            <w:r w:rsidR="004C7F99" w:rsidRPr="00BC59FE">
              <w:rPr>
                <w:rStyle w:val="285pt"/>
                <w:color w:val="auto"/>
                <w:sz w:val="28"/>
                <w:szCs w:val="28"/>
              </w:rPr>
              <w:t>ного взаимодействия сверстников;</w:t>
            </w:r>
          </w:p>
          <w:p w:rsidR="000839A7" w:rsidRPr="00BC59FE" w:rsidRDefault="000839A7"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разработка программы обучения игре с мячами на инклюзивной площадке;</w:t>
            </w:r>
          </w:p>
          <w:p w:rsidR="00D71150" w:rsidRPr="00BC59FE" w:rsidRDefault="00B51B46"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sidR="00D71150" w:rsidRPr="00BC59FE">
              <w:rPr>
                <w:rFonts w:ascii="Times New Roman" w:hAnsi="Times New Roman" w:cs="Times New Roman"/>
                <w:sz w:val="28"/>
                <w:szCs w:val="28"/>
              </w:rPr>
              <w:t>проведение тренингов и обучающих занятий для педагогов;</w:t>
            </w:r>
          </w:p>
          <w:p w:rsidR="00C26F93" w:rsidRPr="00BC59FE" w:rsidRDefault="00C26F93" w:rsidP="00C26F93">
            <w:pPr>
              <w:jc w:val="both"/>
              <w:rPr>
                <w:rFonts w:ascii="Times New Roman" w:hAnsi="Times New Roman" w:cs="Times New Roman"/>
                <w:sz w:val="28"/>
                <w:szCs w:val="28"/>
              </w:rPr>
            </w:pPr>
            <w:r w:rsidRPr="00BC59FE">
              <w:rPr>
                <w:rFonts w:ascii="Times New Roman" w:hAnsi="Times New Roman" w:cs="Times New Roman"/>
                <w:sz w:val="28"/>
                <w:szCs w:val="28"/>
              </w:rPr>
              <w:t xml:space="preserve">     закупка спортивной площадки с резиновым покрытием, ограждения с 3</w:t>
            </w:r>
            <w:r w:rsidRPr="00BC59FE">
              <w:rPr>
                <w:rFonts w:ascii="Times New Roman" w:hAnsi="Times New Roman" w:cs="Times New Roman"/>
                <w:sz w:val="28"/>
                <w:szCs w:val="28"/>
                <w:lang w:val="en-US"/>
              </w:rPr>
              <w:t>D</w:t>
            </w:r>
            <w:r w:rsidRPr="00BC59FE">
              <w:rPr>
                <w:rFonts w:ascii="Times New Roman" w:hAnsi="Times New Roman" w:cs="Times New Roman"/>
                <w:sz w:val="28"/>
                <w:szCs w:val="28"/>
              </w:rPr>
              <w:t xml:space="preserve"> панелями с полимерным покрытием, спортивного оборудования, стоек для волейбола, баскетбольных колец, волейбольной сетки, мячей;</w:t>
            </w:r>
          </w:p>
          <w:p w:rsidR="000839A7" w:rsidRPr="00BC59FE" w:rsidRDefault="000839A7"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подготовка территории для установки спортивной площадки с резиновым покрытием, укладка резинового покрытия, установка ограждения с 3</w:t>
            </w:r>
            <w:r w:rsidRPr="00BC59FE">
              <w:rPr>
                <w:rFonts w:ascii="Times New Roman" w:hAnsi="Times New Roman" w:cs="Times New Roman"/>
                <w:sz w:val="28"/>
                <w:szCs w:val="28"/>
                <w:lang w:val="en-US"/>
              </w:rPr>
              <w:t>D</w:t>
            </w:r>
            <w:r w:rsidRPr="00BC59FE">
              <w:rPr>
                <w:rFonts w:ascii="Times New Roman" w:hAnsi="Times New Roman" w:cs="Times New Roman"/>
                <w:sz w:val="28"/>
                <w:szCs w:val="28"/>
              </w:rPr>
              <w:t xml:space="preserve"> панелями с полимерным покрытием; установка стоек для волейбола, баскетбольных колец, спортивного оборудования;</w:t>
            </w:r>
          </w:p>
          <w:p w:rsidR="00C26F93" w:rsidRPr="00BC59FE" w:rsidRDefault="000839A7" w:rsidP="00AC01D9">
            <w:pPr>
              <w:jc w:val="both"/>
              <w:rPr>
                <w:rFonts w:ascii="Times New Roman" w:hAnsi="Times New Roman" w:cs="Times New Roman"/>
                <w:sz w:val="28"/>
                <w:szCs w:val="28"/>
              </w:rPr>
            </w:pPr>
            <w:r w:rsidRPr="00BC59FE">
              <w:rPr>
                <w:rFonts w:ascii="Times New Roman" w:hAnsi="Times New Roman" w:cs="Times New Roman"/>
                <w:sz w:val="28"/>
                <w:szCs w:val="28"/>
              </w:rPr>
              <w:lastRenderedPageBreak/>
              <w:t xml:space="preserve">     </w:t>
            </w:r>
            <w:r w:rsidR="00C26F93" w:rsidRPr="00BC59FE">
              <w:rPr>
                <w:rFonts w:ascii="Times New Roman" w:hAnsi="Times New Roman" w:cs="Times New Roman"/>
                <w:sz w:val="28"/>
                <w:szCs w:val="28"/>
              </w:rPr>
              <w:t>еженедельная деятельность инклюзивной площадки и ресурсного центра для проведения обучающих занятий подвижным играм с мячами;</w:t>
            </w:r>
          </w:p>
          <w:p w:rsidR="004C7F99" w:rsidRPr="00BC59FE" w:rsidRDefault="00C26F93"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sidR="000839A7" w:rsidRPr="00BC59FE">
              <w:rPr>
                <w:rFonts w:ascii="Times New Roman" w:hAnsi="Times New Roman" w:cs="Times New Roman"/>
                <w:sz w:val="28"/>
                <w:szCs w:val="28"/>
              </w:rPr>
              <w:t>разработка дизайна и изготовление плакато</w:t>
            </w:r>
            <w:r w:rsidR="004C7F99" w:rsidRPr="00BC59FE">
              <w:rPr>
                <w:rFonts w:ascii="Times New Roman" w:hAnsi="Times New Roman" w:cs="Times New Roman"/>
                <w:sz w:val="28"/>
                <w:szCs w:val="28"/>
              </w:rPr>
              <w:t xml:space="preserve">в, буклетов, наружной рекламы; </w:t>
            </w:r>
          </w:p>
          <w:p w:rsidR="00C26F93" w:rsidRPr="00BC59FE" w:rsidRDefault="004C7F99"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с</w:t>
            </w:r>
            <w:r w:rsidR="000839A7" w:rsidRPr="00BC59FE">
              <w:rPr>
                <w:rFonts w:ascii="Times New Roman" w:hAnsi="Times New Roman" w:cs="Times New Roman"/>
                <w:sz w:val="28"/>
                <w:szCs w:val="28"/>
              </w:rPr>
              <w:t>ъемка социального ро</w:t>
            </w:r>
            <w:r w:rsidR="00C26F93" w:rsidRPr="00BC59FE">
              <w:rPr>
                <w:rFonts w:ascii="Times New Roman" w:hAnsi="Times New Roman" w:cs="Times New Roman"/>
                <w:sz w:val="28"/>
                <w:szCs w:val="28"/>
              </w:rPr>
              <w:t>лика;</w:t>
            </w:r>
          </w:p>
          <w:p w:rsidR="000839A7" w:rsidRPr="00BC59FE" w:rsidRDefault="00C26F93"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sidR="004C7F99" w:rsidRPr="00BC59FE">
              <w:rPr>
                <w:rFonts w:ascii="Times New Roman" w:hAnsi="Times New Roman" w:cs="Times New Roman"/>
                <w:sz w:val="28"/>
                <w:szCs w:val="28"/>
              </w:rPr>
              <w:t xml:space="preserve"> </w:t>
            </w:r>
            <w:r w:rsidRPr="00BC59FE">
              <w:rPr>
                <w:rFonts w:ascii="Times New Roman" w:hAnsi="Times New Roman" w:cs="Times New Roman"/>
                <w:sz w:val="28"/>
                <w:szCs w:val="28"/>
              </w:rPr>
              <w:t>проведение итогового анкетирования по результатам реализации проекта.</w:t>
            </w:r>
            <w:r w:rsidR="000839A7" w:rsidRPr="00BC59FE">
              <w:rPr>
                <w:rFonts w:ascii="Times New Roman" w:hAnsi="Times New Roman" w:cs="Times New Roman"/>
                <w:sz w:val="28"/>
                <w:szCs w:val="28"/>
              </w:rPr>
              <w:t xml:space="preserve"> </w:t>
            </w:r>
          </w:p>
          <w:p w:rsidR="000839A7" w:rsidRPr="00BC59FE" w:rsidRDefault="000839A7"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Целевая группа: </w:t>
            </w:r>
          </w:p>
          <w:p w:rsidR="000839A7" w:rsidRPr="00BC59FE" w:rsidRDefault="00B13408"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учащиеся центра с тяже</w:t>
            </w:r>
            <w:r w:rsidR="000839A7" w:rsidRPr="00BC59FE">
              <w:rPr>
                <w:rFonts w:ascii="Times New Roman" w:hAnsi="Times New Roman" w:cs="Times New Roman"/>
                <w:sz w:val="28"/>
                <w:szCs w:val="28"/>
              </w:rPr>
              <w:t>лыми множественными нарушениями психического и фи</w:t>
            </w:r>
            <w:r w:rsidR="00B66287" w:rsidRPr="00BC59FE">
              <w:rPr>
                <w:rFonts w:ascii="Times New Roman" w:hAnsi="Times New Roman" w:cs="Times New Roman"/>
                <w:sz w:val="28"/>
                <w:szCs w:val="28"/>
              </w:rPr>
              <w:t>зического развития (20 человек);</w:t>
            </w:r>
            <w:r w:rsidR="000839A7" w:rsidRPr="00BC59FE">
              <w:rPr>
                <w:rFonts w:ascii="Times New Roman" w:hAnsi="Times New Roman" w:cs="Times New Roman"/>
                <w:sz w:val="28"/>
                <w:szCs w:val="28"/>
              </w:rPr>
              <w:t xml:space="preserve"> </w:t>
            </w:r>
          </w:p>
          <w:p w:rsidR="000839A7" w:rsidRPr="00BC59FE" w:rsidRDefault="000839A7"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учащиеся учреждений общего среднего образования без особенностей физического развития (</w:t>
            </w:r>
            <w:r w:rsidR="00B51B46" w:rsidRPr="00BC59FE">
              <w:rPr>
                <w:rFonts w:ascii="Times New Roman" w:hAnsi="Times New Roman" w:cs="Times New Roman"/>
                <w:sz w:val="28"/>
                <w:szCs w:val="28"/>
              </w:rPr>
              <w:t>200</w:t>
            </w:r>
            <w:r w:rsidRPr="00BC59FE">
              <w:rPr>
                <w:rFonts w:ascii="Times New Roman" w:hAnsi="Times New Roman" w:cs="Times New Roman"/>
                <w:sz w:val="28"/>
                <w:szCs w:val="28"/>
              </w:rPr>
              <w:t xml:space="preserve"> человек).</w:t>
            </w:r>
          </w:p>
          <w:p w:rsidR="00482D14" w:rsidRPr="00BC59FE" w:rsidRDefault="00B66287" w:rsidP="002265A8">
            <w:pPr>
              <w:jc w:val="both"/>
              <w:rPr>
                <w:rFonts w:ascii="Times New Roman" w:hAnsi="Times New Roman" w:cs="Times New Roman"/>
                <w:sz w:val="28"/>
                <w:szCs w:val="28"/>
              </w:rPr>
            </w:pPr>
            <w:r w:rsidRPr="00BC59FE">
              <w:rPr>
                <w:rFonts w:ascii="Times New Roman" w:hAnsi="Times New Roman" w:cs="Times New Roman"/>
                <w:sz w:val="28"/>
                <w:szCs w:val="28"/>
              </w:rPr>
              <w:t xml:space="preserve">Ожидаемые результаты: </w:t>
            </w:r>
            <w:r w:rsidR="00435EF7" w:rsidRPr="00BC59FE">
              <w:rPr>
                <w:rFonts w:ascii="Times New Roman" w:eastAsia="Times New Roman" w:hAnsi="Times New Roman" w:cs="Times New Roman"/>
                <w:sz w:val="28"/>
                <w:szCs w:val="28"/>
              </w:rPr>
              <w:t xml:space="preserve">постоянное обучение игре с мячами и </w:t>
            </w:r>
            <w:r w:rsidR="000839A7" w:rsidRPr="00BC59FE">
              <w:rPr>
                <w:rFonts w:ascii="Times New Roman" w:hAnsi="Times New Roman" w:cs="Times New Roman"/>
                <w:sz w:val="28"/>
                <w:szCs w:val="28"/>
              </w:rPr>
              <w:t>максимально возм</w:t>
            </w:r>
            <w:r w:rsidR="00B13408" w:rsidRPr="00BC59FE">
              <w:rPr>
                <w:rFonts w:ascii="Times New Roman" w:hAnsi="Times New Roman" w:cs="Times New Roman"/>
                <w:sz w:val="28"/>
                <w:szCs w:val="28"/>
              </w:rPr>
              <w:t xml:space="preserve">ожное общение </w:t>
            </w:r>
            <w:r w:rsidR="000839A7" w:rsidRPr="00BC59FE">
              <w:rPr>
                <w:rFonts w:ascii="Times New Roman" w:hAnsi="Times New Roman" w:cs="Times New Roman"/>
                <w:sz w:val="28"/>
                <w:szCs w:val="28"/>
              </w:rPr>
              <w:t>детей с тяжелыми и множественными нарушениями психического и физического развития со здоровыми сверстниками</w:t>
            </w:r>
            <w:r w:rsidR="004C7F99" w:rsidRPr="00BC59FE">
              <w:rPr>
                <w:rFonts w:ascii="Times New Roman" w:hAnsi="Times New Roman" w:cs="Times New Roman"/>
                <w:sz w:val="28"/>
                <w:szCs w:val="28"/>
              </w:rPr>
              <w:t>.</w:t>
            </w:r>
          </w:p>
          <w:p w:rsidR="00374941" w:rsidRPr="00BC59FE" w:rsidRDefault="00374941" w:rsidP="002265A8">
            <w:pPr>
              <w:jc w:val="both"/>
              <w:rPr>
                <w:rFonts w:ascii="Times New Roman" w:hAnsi="Times New Roman" w:cs="Times New Roman"/>
                <w:sz w:val="28"/>
                <w:szCs w:val="28"/>
              </w:rPr>
            </w:pPr>
            <w:r w:rsidRPr="00BC59FE">
              <w:rPr>
                <w:rFonts w:ascii="Times New Roman" w:hAnsi="Times New Roman" w:cs="Times New Roman"/>
                <w:sz w:val="28"/>
                <w:szCs w:val="28"/>
              </w:rPr>
              <w:t xml:space="preserve">Ответственное лицо: </w:t>
            </w:r>
            <w:r w:rsidR="00C75602" w:rsidRPr="00BC59FE">
              <w:rPr>
                <w:rStyle w:val="285pt"/>
                <w:rFonts w:eastAsiaTheme="minorEastAsia"/>
                <w:sz w:val="28"/>
                <w:szCs w:val="28"/>
              </w:rPr>
              <w:t>Садовская Инна Эдуардовна</w:t>
            </w:r>
          </w:p>
        </w:tc>
      </w:tr>
      <w:tr w:rsidR="00482D14" w:rsidRPr="00BC59FE" w:rsidTr="00F23FE8">
        <w:tc>
          <w:tcPr>
            <w:tcW w:w="566" w:type="dxa"/>
          </w:tcPr>
          <w:p w:rsidR="00482D14" w:rsidRPr="00BC59FE" w:rsidRDefault="000839A7" w:rsidP="00625522">
            <w:pPr>
              <w:rPr>
                <w:rFonts w:ascii="Times New Roman" w:hAnsi="Times New Roman" w:cs="Times New Roman"/>
                <w:sz w:val="28"/>
                <w:szCs w:val="28"/>
              </w:rPr>
            </w:pPr>
            <w:r w:rsidRPr="00BC59FE">
              <w:rPr>
                <w:rFonts w:ascii="Times New Roman" w:hAnsi="Times New Roman" w:cs="Times New Roman"/>
                <w:sz w:val="28"/>
                <w:szCs w:val="28"/>
              </w:rPr>
              <w:lastRenderedPageBreak/>
              <w:t>14</w:t>
            </w:r>
            <w:r w:rsidR="005B38DE" w:rsidRPr="00BC59FE">
              <w:rPr>
                <w:rFonts w:ascii="Times New Roman" w:hAnsi="Times New Roman" w:cs="Times New Roman"/>
                <w:sz w:val="28"/>
                <w:szCs w:val="28"/>
              </w:rPr>
              <w:t>.</w:t>
            </w:r>
          </w:p>
        </w:tc>
        <w:tc>
          <w:tcPr>
            <w:tcW w:w="2692" w:type="dxa"/>
          </w:tcPr>
          <w:p w:rsidR="00482D14" w:rsidRPr="00BC59FE" w:rsidRDefault="00AC01D9" w:rsidP="00AC01D9">
            <w:pPr>
              <w:jc w:val="both"/>
              <w:rPr>
                <w:rFonts w:ascii="Times New Roman" w:hAnsi="Times New Roman" w:cs="Times New Roman"/>
                <w:sz w:val="28"/>
                <w:szCs w:val="28"/>
              </w:rPr>
            </w:pPr>
            <w:r w:rsidRPr="00BC59FE">
              <w:rPr>
                <w:rFonts w:ascii="Times New Roman" w:hAnsi="Times New Roman" w:cs="Times New Roman"/>
                <w:sz w:val="28"/>
                <w:szCs w:val="28"/>
              </w:rPr>
              <w:t>Обоснование проекта</w:t>
            </w:r>
          </w:p>
        </w:tc>
        <w:tc>
          <w:tcPr>
            <w:tcW w:w="6312" w:type="dxa"/>
          </w:tcPr>
          <w:p w:rsidR="00AC01D9" w:rsidRPr="00BC59FE" w:rsidRDefault="00AC01D9" w:rsidP="00AC01D9">
            <w:pPr>
              <w:pStyle w:val="20"/>
              <w:shd w:val="clear" w:color="auto" w:fill="auto"/>
              <w:jc w:val="both"/>
              <w:rPr>
                <w:sz w:val="28"/>
                <w:szCs w:val="28"/>
              </w:rPr>
            </w:pPr>
            <w:r w:rsidRPr="00BC59FE">
              <w:rPr>
                <w:sz w:val="28"/>
                <w:szCs w:val="28"/>
              </w:rPr>
              <w:t xml:space="preserve">     В городе Бобруйске активно развиваются инклюзивные процессы в образовании</w:t>
            </w:r>
            <w:r w:rsidR="00F57615" w:rsidRPr="00BC59FE">
              <w:rPr>
                <w:sz w:val="28"/>
                <w:szCs w:val="28"/>
              </w:rPr>
              <w:t xml:space="preserve"> детей с особенностями психофизического развития. Однако </w:t>
            </w:r>
            <w:r w:rsidRPr="00BC59FE">
              <w:rPr>
                <w:sz w:val="28"/>
                <w:szCs w:val="28"/>
              </w:rPr>
              <w:t>они</w:t>
            </w:r>
            <w:r w:rsidR="003A5544" w:rsidRPr="00BC59FE">
              <w:rPr>
                <w:sz w:val="28"/>
                <w:szCs w:val="28"/>
              </w:rPr>
              <w:t xml:space="preserve"> мало затрагивают интересы </w:t>
            </w:r>
            <w:r w:rsidR="00F57615" w:rsidRPr="00BC59FE">
              <w:rPr>
                <w:sz w:val="28"/>
                <w:szCs w:val="28"/>
              </w:rPr>
              <w:t>учащихся</w:t>
            </w:r>
            <w:r w:rsidR="007C6CE3" w:rsidRPr="00BC59FE">
              <w:rPr>
                <w:sz w:val="28"/>
                <w:szCs w:val="28"/>
              </w:rPr>
              <w:t xml:space="preserve"> с тяже</w:t>
            </w:r>
            <w:r w:rsidRPr="00BC59FE">
              <w:rPr>
                <w:sz w:val="28"/>
                <w:szCs w:val="28"/>
              </w:rPr>
              <w:t>лыми и множественными нарушениями психического и физического развития. В то</w:t>
            </w:r>
            <w:r w:rsidR="003A5544" w:rsidRPr="00BC59FE">
              <w:rPr>
                <w:sz w:val="28"/>
                <w:szCs w:val="28"/>
              </w:rPr>
              <w:t xml:space="preserve"> </w:t>
            </w:r>
            <w:r w:rsidRPr="00BC59FE">
              <w:rPr>
                <w:sz w:val="28"/>
                <w:szCs w:val="28"/>
              </w:rPr>
              <w:t>же время и учащиеся учреждений общего среднего образования без особенностей физического развития имеют низкий уровень  адаптивных психофизических возможностей, не имеют устойчивого интереса к подвижным совместным играм с мячом</w:t>
            </w:r>
            <w:r w:rsidR="00435EF7" w:rsidRPr="00BC59FE">
              <w:rPr>
                <w:sz w:val="28"/>
                <w:szCs w:val="28"/>
              </w:rPr>
              <w:t>, практически не имеют пос</w:t>
            </w:r>
            <w:r w:rsidR="003A5544" w:rsidRPr="00BC59FE">
              <w:rPr>
                <w:sz w:val="28"/>
                <w:szCs w:val="28"/>
              </w:rPr>
              <w:t>тоянного опыта взаимодействия с</w:t>
            </w:r>
            <w:r w:rsidR="00435EF7" w:rsidRPr="00BC59FE">
              <w:rPr>
                <w:sz w:val="28"/>
                <w:szCs w:val="28"/>
              </w:rPr>
              <w:t xml:space="preserve"> детьми с инвалидностью</w:t>
            </w:r>
            <w:r w:rsidRPr="00BC59FE">
              <w:rPr>
                <w:sz w:val="28"/>
                <w:szCs w:val="28"/>
              </w:rPr>
              <w:t xml:space="preserve">. </w:t>
            </w:r>
          </w:p>
          <w:p w:rsidR="00482D14" w:rsidRPr="00BC59FE" w:rsidRDefault="00AC01D9"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Необходимо обеспечить оптимальные условия оздоровительной развивающей среды   для повышения адаптивных психофизических возможносте</w:t>
            </w:r>
            <w:r w:rsidR="00AD2F5D" w:rsidRPr="00BC59FE">
              <w:rPr>
                <w:rFonts w:ascii="Times New Roman" w:hAnsi="Times New Roman" w:cs="Times New Roman"/>
                <w:sz w:val="28"/>
                <w:szCs w:val="28"/>
              </w:rPr>
              <w:t>й учащихся; создать условия для</w:t>
            </w:r>
            <w:r w:rsidRPr="00BC59FE">
              <w:rPr>
                <w:rFonts w:ascii="Times New Roman" w:hAnsi="Times New Roman" w:cs="Times New Roman"/>
                <w:sz w:val="28"/>
                <w:szCs w:val="28"/>
              </w:rPr>
              <w:t xml:space="preserve"> безопасности при организации подвижных игр; сформировать устойчивый интерес к играм с мячом, толерантное отношение между сверстниками.</w:t>
            </w:r>
          </w:p>
        </w:tc>
      </w:tr>
      <w:tr w:rsidR="000839A7" w:rsidRPr="00BC59FE" w:rsidTr="00F23FE8">
        <w:tc>
          <w:tcPr>
            <w:tcW w:w="566" w:type="dxa"/>
          </w:tcPr>
          <w:p w:rsidR="000839A7" w:rsidRPr="00BC59FE" w:rsidRDefault="00AC01D9" w:rsidP="00625522">
            <w:pPr>
              <w:rPr>
                <w:rFonts w:ascii="Times New Roman" w:hAnsi="Times New Roman" w:cs="Times New Roman"/>
                <w:sz w:val="28"/>
                <w:szCs w:val="28"/>
              </w:rPr>
            </w:pPr>
            <w:r w:rsidRPr="00BC59FE">
              <w:rPr>
                <w:rFonts w:ascii="Times New Roman" w:hAnsi="Times New Roman" w:cs="Times New Roman"/>
                <w:sz w:val="28"/>
                <w:szCs w:val="28"/>
              </w:rPr>
              <w:t>15</w:t>
            </w:r>
            <w:r w:rsidR="005B38DE" w:rsidRPr="00BC59FE">
              <w:rPr>
                <w:rFonts w:ascii="Times New Roman" w:hAnsi="Times New Roman" w:cs="Times New Roman"/>
                <w:sz w:val="28"/>
                <w:szCs w:val="28"/>
              </w:rPr>
              <w:t>.</w:t>
            </w:r>
          </w:p>
        </w:tc>
        <w:tc>
          <w:tcPr>
            <w:tcW w:w="2692" w:type="dxa"/>
          </w:tcPr>
          <w:p w:rsidR="000839A7" w:rsidRPr="00BC59FE" w:rsidRDefault="00AC01D9" w:rsidP="00AC01D9">
            <w:pPr>
              <w:jc w:val="both"/>
              <w:rPr>
                <w:rFonts w:ascii="Times New Roman" w:hAnsi="Times New Roman" w:cs="Times New Roman"/>
                <w:sz w:val="28"/>
                <w:szCs w:val="28"/>
              </w:rPr>
            </w:pPr>
            <w:r w:rsidRPr="00BC59FE">
              <w:rPr>
                <w:rStyle w:val="29pt"/>
                <w:rFonts w:eastAsiaTheme="minorHAnsi"/>
                <w:b w:val="0"/>
                <w:sz w:val="28"/>
                <w:szCs w:val="28"/>
              </w:rPr>
              <w:t>Деятельность после окончания проекта</w:t>
            </w:r>
          </w:p>
        </w:tc>
        <w:tc>
          <w:tcPr>
            <w:tcW w:w="6312" w:type="dxa"/>
          </w:tcPr>
          <w:p w:rsidR="00435EF7" w:rsidRPr="00BC59FE" w:rsidRDefault="002265A8"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sidR="00435EF7" w:rsidRPr="00BC59FE">
              <w:rPr>
                <w:rFonts w:ascii="Times New Roman" w:hAnsi="Times New Roman" w:cs="Times New Roman"/>
                <w:sz w:val="28"/>
                <w:szCs w:val="28"/>
              </w:rPr>
              <w:t xml:space="preserve">Повысится уровень толерантности в среде подростков </w:t>
            </w:r>
            <w:r w:rsidR="00B51B46" w:rsidRPr="00BC59FE">
              <w:rPr>
                <w:rFonts w:ascii="Times New Roman" w:hAnsi="Times New Roman" w:cs="Times New Roman"/>
                <w:sz w:val="28"/>
                <w:szCs w:val="28"/>
              </w:rPr>
              <w:t>учреждений образования  до 70%.</w:t>
            </w:r>
          </w:p>
          <w:p w:rsidR="00435EF7" w:rsidRPr="00BC59FE" w:rsidRDefault="002265A8" w:rsidP="00AC01D9">
            <w:pPr>
              <w:jc w:val="both"/>
              <w:rPr>
                <w:rFonts w:ascii="Times New Roman" w:hAnsi="Times New Roman" w:cs="Times New Roman"/>
                <w:sz w:val="28"/>
                <w:szCs w:val="28"/>
              </w:rPr>
            </w:pPr>
            <w:r w:rsidRPr="00BC59FE">
              <w:rPr>
                <w:rFonts w:ascii="Times New Roman" w:hAnsi="Times New Roman" w:cs="Times New Roman"/>
                <w:sz w:val="28"/>
                <w:szCs w:val="28"/>
              </w:rPr>
              <w:lastRenderedPageBreak/>
              <w:t xml:space="preserve">     </w:t>
            </w:r>
            <w:r w:rsidR="00435EF7" w:rsidRPr="00BC59FE">
              <w:rPr>
                <w:rFonts w:ascii="Times New Roman" w:hAnsi="Times New Roman" w:cs="Times New Roman"/>
                <w:sz w:val="28"/>
                <w:szCs w:val="28"/>
              </w:rPr>
              <w:t>У учащи</w:t>
            </w:r>
            <w:r w:rsidR="00B51B46" w:rsidRPr="00BC59FE">
              <w:rPr>
                <w:rFonts w:ascii="Times New Roman" w:hAnsi="Times New Roman" w:cs="Times New Roman"/>
                <w:sz w:val="28"/>
                <w:szCs w:val="28"/>
              </w:rPr>
              <w:t>х</w:t>
            </w:r>
            <w:r w:rsidR="00435EF7" w:rsidRPr="00BC59FE">
              <w:rPr>
                <w:rFonts w:ascii="Times New Roman" w:hAnsi="Times New Roman" w:cs="Times New Roman"/>
                <w:sz w:val="28"/>
                <w:szCs w:val="28"/>
              </w:rPr>
              <w:t>ся учреждений общего среднего образовани</w:t>
            </w:r>
            <w:r w:rsidR="00AD2F5D" w:rsidRPr="00BC59FE">
              <w:rPr>
                <w:rFonts w:ascii="Times New Roman" w:hAnsi="Times New Roman" w:cs="Times New Roman"/>
                <w:sz w:val="28"/>
                <w:szCs w:val="28"/>
              </w:rPr>
              <w:t>я значительно повысится уровень</w:t>
            </w:r>
            <w:r w:rsidR="00435EF7" w:rsidRPr="00BC59FE">
              <w:rPr>
                <w:rFonts w:ascii="Times New Roman" w:hAnsi="Times New Roman" w:cs="Times New Roman"/>
                <w:sz w:val="28"/>
                <w:szCs w:val="28"/>
              </w:rPr>
              <w:t xml:space="preserve"> адаптивных психофизических возможностей, появится устойчивый интерес к подвижным совместным играм с мячом со сверстниками.</w:t>
            </w:r>
          </w:p>
          <w:p w:rsidR="00435EF7" w:rsidRPr="00BC59FE" w:rsidRDefault="002265A8"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sidR="00435EF7" w:rsidRPr="00BC59FE">
              <w:rPr>
                <w:rFonts w:ascii="Times New Roman" w:hAnsi="Times New Roman" w:cs="Times New Roman"/>
                <w:sz w:val="28"/>
                <w:szCs w:val="28"/>
              </w:rPr>
              <w:t xml:space="preserve">Увеличится количество педагогов-последователей идеи </w:t>
            </w:r>
            <w:r w:rsidR="00AD2F5D" w:rsidRPr="00BC59FE">
              <w:rPr>
                <w:rFonts w:ascii="Times New Roman" w:hAnsi="Times New Roman" w:cs="Times New Roman"/>
                <w:sz w:val="28"/>
                <w:szCs w:val="28"/>
              </w:rPr>
              <w:t>инклюзивной спортивной площадки</w:t>
            </w:r>
            <w:r w:rsidR="00435EF7" w:rsidRPr="00BC59FE">
              <w:rPr>
                <w:rFonts w:ascii="Times New Roman" w:hAnsi="Times New Roman" w:cs="Times New Roman"/>
                <w:sz w:val="28"/>
                <w:szCs w:val="28"/>
              </w:rPr>
              <w:t>.</w:t>
            </w:r>
          </w:p>
          <w:p w:rsidR="00435EF7" w:rsidRPr="00BC59FE" w:rsidRDefault="002265A8" w:rsidP="00AC01D9">
            <w:pPr>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sidR="00AD2F5D" w:rsidRPr="00BC59FE">
              <w:rPr>
                <w:rFonts w:ascii="Times New Roman" w:hAnsi="Times New Roman" w:cs="Times New Roman"/>
                <w:sz w:val="28"/>
                <w:szCs w:val="28"/>
              </w:rPr>
              <w:t>Распространится идея инклюзивной спортивной площадки</w:t>
            </w:r>
            <w:r w:rsidR="00435EF7" w:rsidRPr="00BC59FE">
              <w:rPr>
                <w:rFonts w:ascii="Times New Roman" w:hAnsi="Times New Roman" w:cs="Times New Roman"/>
                <w:sz w:val="28"/>
                <w:szCs w:val="28"/>
              </w:rPr>
              <w:t xml:space="preserve"> в 36 учреждениях общего среднего образования города.</w:t>
            </w:r>
          </w:p>
          <w:p w:rsidR="000839A7" w:rsidRPr="00BC59FE" w:rsidRDefault="002265A8" w:rsidP="00435EF7">
            <w:pPr>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sidR="00AC01D9" w:rsidRPr="00BC59FE">
              <w:rPr>
                <w:rFonts w:ascii="Times New Roman" w:hAnsi="Times New Roman" w:cs="Times New Roman"/>
                <w:sz w:val="28"/>
                <w:szCs w:val="28"/>
              </w:rPr>
              <w:t>Будут регулярно работать инклюзивная спортивная площадка и ресурсный центр.</w:t>
            </w:r>
          </w:p>
        </w:tc>
      </w:tr>
      <w:tr w:rsidR="000839A7" w:rsidRPr="00BC59FE" w:rsidTr="00F23FE8">
        <w:tc>
          <w:tcPr>
            <w:tcW w:w="566" w:type="dxa"/>
          </w:tcPr>
          <w:p w:rsidR="000839A7" w:rsidRPr="00BC59FE" w:rsidRDefault="00AC01D9" w:rsidP="00625522">
            <w:pPr>
              <w:rPr>
                <w:rFonts w:ascii="Times New Roman" w:hAnsi="Times New Roman" w:cs="Times New Roman"/>
                <w:sz w:val="28"/>
                <w:szCs w:val="28"/>
              </w:rPr>
            </w:pPr>
            <w:r w:rsidRPr="00BC59FE">
              <w:rPr>
                <w:rFonts w:ascii="Times New Roman" w:hAnsi="Times New Roman" w:cs="Times New Roman"/>
                <w:sz w:val="28"/>
                <w:szCs w:val="28"/>
              </w:rPr>
              <w:lastRenderedPageBreak/>
              <w:t>16</w:t>
            </w:r>
            <w:r w:rsidR="005B38DE" w:rsidRPr="00BC59FE">
              <w:rPr>
                <w:rFonts w:ascii="Times New Roman" w:hAnsi="Times New Roman" w:cs="Times New Roman"/>
                <w:sz w:val="28"/>
                <w:szCs w:val="28"/>
              </w:rPr>
              <w:t>.</w:t>
            </w:r>
          </w:p>
        </w:tc>
        <w:tc>
          <w:tcPr>
            <w:tcW w:w="2692" w:type="dxa"/>
          </w:tcPr>
          <w:p w:rsidR="000839A7" w:rsidRPr="00BC59FE" w:rsidRDefault="00AC01D9" w:rsidP="00AC01D9">
            <w:pPr>
              <w:jc w:val="both"/>
              <w:rPr>
                <w:rFonts w:ascii="Times New Roman" w:hAnsi="Times New Roman" w:cs="Times New Roman"/>
                <w:sz w:val="28"/>
                <w:szCs w:val="28"/>
              </w:rPr>
            </w:pPr>
            <w:r w:rsidRPr="00BC59FE">
              <w:rPr>
                <w:rStyle w:val="29pt"/>
                <w:rFonts w:eastAsiaTheme="minorHAnsi"/>
                <w:b w:val="0"/>
                <w:sz w:val="28"/>
                <w:szCs w:val="28"/>
              </w:rPr>
              <w:t>Бюджет проекта</w:t>
            </w:r>
          </w:p>
        </w:tc>
        <w:tc>
          <w:tcPr>
            <w:tcW w:w="6312" w:type="dxa"/>
          </w:tcPr>
          <w:p w:rsidR="00AC01D9" w:rsidRPr="00BC59FE" w:rsidRDefault="00AC01D9" w:rsidP="00AC01D9">
            <w:pPr>
              <w:pStyle w:val="20"/>
              <w:shd w:val="clear" w:color="auto" w:fill="auto"/>
              <w:jc w:val="both"/>
              <w:rPr>
                <w:rStyle w:val="285pt"/>
                <w:color w:val="auto"/>
                <w:sz w:val="28"/>
                <w:szCs w:val="28"/>
              </w:rPr>
            </w:pPr>
            <w:r w:rsidRPr="00BC59FE">
              <w:rPr>
                <w:rStyle w:val="285pt"/>
                <w:color w:val="auto"/>
                <w:sz w:val="28"/>
                <w:szCs w:val="28"/>
              </w:rPr>
              <w:t>Расходы, связанные с реализацией проекта</w:t>
            </w:r>
            <w:r w:rsidR="00DA6BBB" w:rsidRPr="00BC59FE">
              <w:rPr>
                <w:rStyle w:val="285pt"/>
                <w:color w:val="auto"/>
                <w:sz w:val="28"/>
                <w:szCs w:val="28"/>
              </w:rPr>
              <w:t>:</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игровая площадка с резиновым покрытием, ограждением с 3</w:t>
            </w:r>
            <w:r w:rsidRPr="00BC59FE">
              <w:rPr>
                <w:rFonts w:ascii="Times New Roman" w:hAnsi="Times New Roman" w:cs="Times New Roman"/>
                <w:sz w:val="28"/>
                <w:szCs w:val="28"/>
                <w:lang w:val="en-US"/>
              </w:rPr>
              <w:t>D</w:t>
            </w:r>
            <w:r w:rsidRPr="00BC59FE">
              <w:rPr>
                <w:rFonts w:ascii="Times New Roman" w:hAnsi="Times New Roman" w:cs="Times New Roman"/>
                <w:sz w:val="28"/>
                <w:szCs w:val="28"/>
              </w:rPr>
              <w:t xml:space="preserve"> панелями с полимерным покрытием и установкой - 30,0 тыс. долларов США;</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 xml:space="preserve">стойки для волейбола - 0,5 тыс. долларов США; </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баскетбольные кольца - 0,25 тыс. долларов США;</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 xml:space="preserve">волейбольная сетка - 0,25 тыс. долларов США; </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 xml:space="preserve">мячи - 0,25 тыс. долларов США;  </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спортивное оборудование – 14,5 тыс. долларов США;</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цветной принтер 1 шт. - 1,0 тыс. долларов США;</w:t>
            </w:r>
          </w:p>
          <w:p w:rsidR="00DA6BBB" w:rsidRPr="00BC59FE" w:rsidRDefault="00DA6BBB" w:rsidP="00DA6BBB">
            <w:pPr>
              <w:jc w:val="both"/>
              <w:rPr>
                <w:rFonts w:ascii="Times New Roman" w:hAnsi="Times New Roman" w:cs="Times New Roman"/>
                <w:sz w:val="28"/>
                <w:szCs w:val="28"/>
              </w:rPr>
            </w:pPr>
            <w:r w:rsidRPr="00BC59FE">
              <w:rPr>
                <w:rFonts w:ascii="Times New Roman" w:hAnsi="Times New Roman" w:cs="Times New Roman"/>
                <w:sz w:val="28"/>
                <w:szCs w:val="28"/>
              </w:rPr>
              <w:t>компьютер 1 шт. - 2,5 тыс. долларов;</w:t>
            </w:r>
          </w:p>
          <w:p w:rsidR="00DA6BBB" w:rsidRPr="00BC59FE" w:rsidRDefault="00DA6BBB" w:rsidP="00DA6BBB">
            <w:pPr>
              <w:jc w:val="both"/>
              <w:rPr>
                <w:rFonts w:ascii="Times New Roman" w:hAnsi="Times New Roman"/>
                <w:sz w:val="28"/>
                <w:szCs w:val="28"/>
              </w:rPr>
            </w:pPr>
            <w:proofErr w:type="spellStart"/>
            <w:r w:rsidRPr="00BC59FE">
              <w:rPr>
                <w:rFonts w:ascii="Times New Roman" w:hAnsi="Times New Roman"/>
                <w:sz w:val="28"/>
                <w:szCs w:val="28"/>
              </w:rPr>
              <w:t>перфобиндер</w:t>
            </w:r>
            <w:proofErr w:type="spellEnd"/>
            <w:r w:rsidRPr="00BC59FE">
              <w:rPr>
                <w:rFonts w:ascii="Times New Roman" w:hAnsi="Times New Roman"/>
                <w:sz w:val="28"/>
                <w:szCs w:val="28"/>
              </w:rPr>
              <w:t xml:space="preserve"> (аппарат для брошюровки) - 0,25 тыс. долларов США;</w:t>
            </w:r>
          </w:p>
          <w:p w:rsidR="00DA6BBB" w:rsidRPr="00BC59FE" w:rsidRDefault="00DA6BBB" w:rsidP="00DA6BBB">
            <w:pPr>
              <w:jc w:val="both"/>
              <w:rPr>
                <w:rFonts w:ascii="Times New Roman" w:hAnsi="Times New Roman"/>
                <w:sz w:val="28"/>
                <w:szCs w:val="28"/>
              </w:rPr>
            </w:pPr>
            <w:r w:rsidRPr="00BC59FE">
              <w:rPr>
                <w:rFonts w:ascii="Times New Roman" w:hAnsi="Times New Roman"/>
                <w:sz w:val="28"/>
                <w:szCs w:val="28"/>
              </w:rPr>
              <w:t>ламинатор - 0,5 тыс. долларов США</w:t>
            </w:r>
            <w:r w:rsidR="00F57615" w:rsidRPr="00BC59FE">
              <w:rPr>
                <w:rFonts w:ascii="Times New Roman" w:hAnsi="Times New Roman"/>
                <w:sz w:val="28"/>
                <w:szCs w:val="28"/>
              </w:rPr>
              <w:t>.</w:t>
            </w:r>
          </w:p>
          <w:p w:rsidR="00DA6BBB" w:rsidRPr="00BC59FE" w:rsidRDefault="00F57615" w:rsidP="00DA6BBB">
            <w:pPr>
              <w:jc w:val="both"/>
              <w:rPr>
                <w:rFonts w:ascii="Times New Roman" w:hAnsi="Times New Roman" w:cs="Times New Roman"/>
                <w:sz w:val="28"/>
                <w:szCs w:val="28"/>
              </w:rPr>
            </w:pPr>
            <w:r w:rsidRPr="00BC59FE">
              <w:rPr>
                <w:rFonts w:ascii="Times New Roman" w:eastAsia="Times New Roman" w:hAnsi="Times New Roman" w:cs="Times New Roman"/>
                <w:sz w:val="28"/>
                <w:szCs w:val="28"/>
              </w:rPr>
              <w:t xml:space="preserve">Итого: </w:t>
            </w:r>
            <w:r w:rsidR="00DA6BBB" w:rsidRPr="00BC59FE">
              <w:rPr>
                <w:rFonts w:ascii="Times New Roman" w:eastAsia="Times New Roman" w:hAnsi="Times New Roman" w:cs="Times New Roman"/>
                <w:sz w:val="28"/>
                <w:szCs w:val="28"/>
              </w:rPr>
              <w:t>50,0 тыс. долларов США</w:t>
            </w:r>
          </w:p>
        </w:tc>
      </w:tr>
    </w:tbl>
    <w:p w:rsidR="00482D14" w:rsidRDefault="00F23FE8" w:rsidP="00AC01D9">
      <w:pPr>
        <w:spacing w:after="0" w:line="240" w:lineRule="auto"/>
        <w:rPr>
          <w:rFonts w:ascii="Times New Roman" w:hAnsi="Times New Roman" w:cs="Times New Roman"/>
          <w:sz w:val="28"/>
          <w:szCs w:val="28"/>
        </w:rPr>
      </w:pPr>
      <w:r w:rsidRPr="00F23FE8">
        <w:rPr>
          <w:rFonts w:ascii="Times New Roman" w:hAnsi="Times New Roman" w:cs="Times New Roman"/>
          <w:noProof/>
          <w:sz w:val="28"/>
          <w:szCs w:val="28"/>
        </w:rPr>
        <w:drawing>
          <wp:inline distT="0" distB="0" distL="0" distR="0">
            <wp:extent cx="4486275" cy="2524712"/>
            <wp:effectExtent l="0" t="0" r="0" b="0"/>
            <wp:docPr id="1" name="Рисунок 1" descr="D:\Гумманитарные проекты\!!! Гуманитарные проекты\ЦКРОиР\К проекту ЦКРОиР\К проекту ЦКРОиР\Модель площад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мманитарные проекты\!!! Гуманитарные проекты\ЦКРОиР\К проекту ЦКРОиР\К проекту ЦКРОиР\Модель площадк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3140" cy="2534203"/>
                    </a:xfrm>
                    <a:prstGeom prst="rect">
                      <a:avLst/>
                    </a:prstGeom>
                    <a:noFill/>
                    <a:ln>
                      <a:noFill/>
                    </a:ln>
                  </pic:spPr>
                </pic:pic>
              </a:graphicData>
            </a:graphic>
          </wp:inline>
        </w:drawing>
      </w:r>
    </w:p>
    <w:p w:rsidR="00C75602" w:rsidRDefault="00C75602" w:rsidP="00AC01D9">
      <w:pPr>
        <w:spacing w:after="0" w:line="240" w:lineRule="auto"/>
        <w:rPr>
          <w:rFonts w:ascii="Times New Roman" w:hAnsi="Times New Roman" w:cs="Times New Roman"/>
          <w:sz w:val="28"/>
          <w:szCs w:val="28"/>
        </w:rPr>
      </w:pPr>
    </w:p>
    <w:p w:rsidR="00C75602" w:rsidRDefault="00C75602" w:rsidP="00AC01D9">
      <w:pPr>
        <w:spacing w:after="0" w:line="240" w:lineRule="auto"/>
        <w:rPr>
          <w:rFonts w:ascii="Times New Roman" w:hAnsi="Times New Roman" w:cs="Times New Roman"/>
          <w:sz w:val="28"/>
          <w:szCs w:val="28"/>
        </w:rPr>
      </w:pPr>
    </w:p>
    <w:p w:rsidR="00FC3D37" w:rsidRDefault="00FC3D37" w:rsidP="00FC3D37">
      <w:pPr>
        <w:spacing w:after="0" w:line="240" w:lineRule="auto"/>
        <w:jc w:val="center"/>
        <w:rPr>
          <w:rFonts w:ascii="Times New Roman" w:hAnsi="Times New Roman"/>
          <w:sz w:val="28"/>
          <w:szCs w:val="28"/>
          <w:lang w:val="en-US"/>
        </w:rPr>
      </w:pPr>
      <w:r w:rsidRPr="00D04779">
        <w:rPr>
          <w:rFonts w:ascii="Times New Roman" w:hAnsi="Times New Roman"/>
          <w:sz w:val="28"/>
          <w:szCs w:val="28"/>
          <w:lang w:val="en-US"/>
        </w:rPr>
        <w:lastRenderedPageBreak/>
        <w:t>Application for funding of a humanitarian project</w:t>
      </w:r>
    </w:p>
    <w:p w:rsidR="00FC3D37" w:rsidRPr="00D04779" w:rsidRDefault="00FC3D37" w:rsidP="00FC3D37">
      <w:pPr>
        <w:spacing w:after="0" w:line="240" w:lineRule="auto"/>
        <w:jc w:val="center"/>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655"/>
        <w:gridCol w:w="6163"/>
      </w:tblGrid>
      <w:tr w:rsidR="00FC3D37" w:rsidRPr="00D04779" w:rsidTr="008942A4">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rPr>
                <w:rFonts w:ascii="Times New Roman" w:eastAsia="Times New Roman" w:hAnsi="Times New Roman"/>
                <w:sz w:val="28"/>
                <w:szCs w:val="28"/>
              </w:rPr>
            </w:pPr>
            <w:r w:rsidRPr="00D04779">
              <w:rPr>
                <w:rFonts w:ascii="Times New Roman" w:eastAsia="Times New Roman" w:hAnsi="Times New Roman"/>
                <w:sz w:val="28"/>
                <w:szCs w:val="28"/>
              </w:rPr>
              <w:t>1.</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jc w:val="both"/>
              <w:rPr>
                <w:rFonts w:ascii="Times New Roman" w:eastAsia="Times New Roman" w:hAnsi="Times New Roman"/>
                <w:sz w:val="28"/>
                <w:szCs w:val="28"/>
              </w:rPr>
            </w:pPr>
            <w:r w:rsidRPr="00D04779">
              <w:rPr>
                <w:rFonts w:ascii="Times New Roman" w:eastAsia="Times New Roman" w:hAnsi="Times New Roman"/>
                <w:sz w:val="28"/>
                <w:szCs w:val="28"/>
                <w:lang w:val="en-US"/>
              </w:rPr>
              <w:t>Project</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Inclusive platform</w:t>
            </w:r>
          </w:p>
        </w:tc>
      </w:tr>
      <w:tr w:rsidR="00FC3D37" w:rsidRPr="00C75602" w:rsidTr="008942A4">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rPr>
                <w:rFonts w:ascii="Times New Roman" w:eastAsia="Times New Roman" w:hAnsi="Times New Roman"/>
                <w:sz w:val="28"/>
                <w:szCs w:val="28"/>
              </w:rPr>
            </w:pPr>
            <w:r w:rsidRPr="00D04779">
              <w:rPr>
                <w:rFonts w:ascii="Times New Roman" w:eastAsia="Times New Roman" w:hAnsi="Times New Roman"/>
                <w:sz w:val="28"/>
                <w:szCs w:val="28"/>
              </w:rPr>
              <w:t>2.</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jc w:val="both"/>
              <w:rPr>
                <w:rFonts w:ascii="Times New Roman" w:eastAsia="Times New Roman" w:hAnsi="Times New Roman"/>
                <w:sz w:val="28"/>
                <w:szCs w:val="28"/>
              </w:rPr>
            </w:pPr>
            <w:r w:rsidRPr="00D04779">
              <w:rPr>
                <w:rFonts w:ascii="Times New Roman" w:eastAsia="Times New Roman" w:hAnsi="Times New Roman"/>
                <w:sz w:val="28"/>
                <w:szCs w:val="28"/>
                <w:lang w:val="en-US"/>
              </w:rPr>
              <w:t>Name of</w:t>
            </w:r>
            <w:r>
              <w:rPr>
                <w:rFonts w:ascii="Times New Roman" w:eastAsia="Times New Roman" w:hAnsi="Times New Roman"/>
                <w:sz w:val="28"/>
                <w:szCs w:val="28"/>
                <w:lang w:val="en-US"/>
              </w:rPr>
              <w:t xml:space="preserve"> the organization</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State educational institution "</w:t>
            </w:r>
            <w:r w:rsidRPr="00D04779">
              <w:rPr>
                <w:rFonts w:ascii="Times New Roman" w:eastAsia="Times New Roman" w:hAnsi="Times New Roman"/>
                <w:color w:val="222222"/>
                <w:sz w:val="28"/>
                <w:szCs w:val="28"/>
                <w:lang w:val="en-GB"/>
              </w:rPr>
              <w:t>“</w:t>
            </w:r>
            <w:r w:rsidRPr="00D04779">
              <w:rPr>
                <w:rFonts w:ascii="Times New Roman" w:eastAsia="Times New Roman" w:hAnsi="Times New Roman"/>
                <w:color w:val="222222"/>
                <w:sz w:val="28"/>
                <w:szCs w:val="28"/>
                <w:lang w:val="en"/>
              </w:rPr>
              <w:t xml:space="preserve">Center for Corrective Development Education and Rehabilitation </w:t>
            </w:r>
            <w:r w:rsidRPr="00D04779">
              <w:rPr>
                <w:rFonts w:ascii="Times New Roman" w:eastAsia="Times New Roman" w:hAnsi="Times New Roman"/>
                <w:sz w:val="28"/>
                <w:szCs w:val="28"/>
                <w:lang w:val="en-US"/>
              </w:rPr>
              <w:t>in Bobruisk»</w:t>
            </w:r>
          </w:p>
        </w:tc>
      </w:tr>
      <w:tr w:rsidR="00FC3D37" w:rsidRPr="00D04779" w:rsidTr="008942A4">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rPr>
                <w:rFonts w:ascii="Times New Roman" w:eastAsia="Times New Roman" w:hAnsi="Times New Roman"/>
                <w:sz w:val="28"/>
                <w:szCs w:val="28"/>
              </w:rPr>
            </w:pPr>
            <w:r w:rsidRPr="00D04779">
              <w:rPr>
                <w:rFonts w:ascii="Times New Roman" w:eastAsia="Times New Roman" w:hAnsi="Times New Roman"/>
                <w:sz w:val="28"/>
                <w:szCs w:val="28"/>
              </w:rPr>
              <w:t>3.</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Physical and legal address of the organization, phone, Fax, e-mail address</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213811 Republic of Belarus, Mogilev region, Bobruisk, Ordzhonikidze str., 40;</w:t>
            </w:r>
          </w:p>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+375 225 780434;</w:t>
            </w:r>
          </w:p>
          <w:p w:rsidR="00FC3D37" w:rsidRPr="00D04779" w:rsidRDefault="00C75602" w:rsidP="008942A4">
            <w:pPr>
              <w:spacing w:after="0" w:line="240" w:lineRule="auto"/>
              <w:jc w:val="both"/>
              <w:rPr>
                <w:rFonts w:ascii="Times New Roman" w:eastAsia="Times New Roman" w:hAnsi="Times New Roman"/>
                <w:sz w:val="28"/>
                <w:szCs w:val="28"/>
                <w:lang w:val="en-US"/>
              </w:rPr>
            </w:pPr>
            <w:hyperlink r:id="rId6" w:history="1">
              <w:r w:rsidRPr="00C75602">
                <w:rPr>
                  <w:rStyle w:val="a5"/>
                  <w:rFonts w:ascii="Times New Roman" w:hAnsi="Times New Roman"/>
                  <w:sz w:val="28"/>
                  <w:szCs w:val="28"/>
                </w:rPr>
                <w:t>ckroir@uobobr.gov.by</w:t>
              </w:r>
            </w:hyperlink>
          </w:p>
        </w:tc>
      </w:tr>
      <w:tr w:rsidR="00FC3D37" w:rsidRPr="00C75602" w:rsidTr="008942A4">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rPr>
                <w:rFonts w:ascii="Times New Roman" w:eastAsia="Times New Roman" w:hAnsi="Times New Roman"/>
                <w:sz w:val="28"/>
                <w:szCs w:val="28"/>
              </w:rPr>
            </w:pPr>
            <w:r w:rsidRPr="00D04779">
              <w:rPr>
                <w:rFonts w:ascii="Times New Roman" w:eastAsia="Times New Roman" w:hAnsi="Times New Roman"/>
                <w:sz w:val="28"/>
                <w:szCs w:val="28"/>
              </w:rPr>
              <w:t>4.</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rPr>
                <w:rFonts w:ascii="Times New Roman" w:eastAsia="Times New Roman" w:hAnsi="Times New Roman"/>
                <w:sz w:val="28"/>
                <w:szCs w:val="28"/>
              </w:rPr>
            </w:pPr>
            <w:r w:rsidRPr="00D04779">
              <w:rPr>
                <w:rFonts w:ascii="Times New Roman" w:eastAsia="Times New Roman" w:hAnsi="Times New Roman"/>
                <w:sz w:val="28"/>
                <w:szCs w:val="28"/>
                <w:lang w:val="en-US"/>
              </w:rPr>
              <w:t>Information about the organization</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Mission: to see in every child with disabilities opportunities for their development, integration and socialization</w:t>
            </w:r>
            <w:proofErr w:type="gramStart"/>
            <w:r w:rsidRPr="00D04779">
              <w:rPr>
                <w:rFonts w:ascii="Times New Roman" w:eastAsia="Times New Roman" w:hAnsi="Times New Roman"/>
                <w:sz w:val="28"/>
                <w:szCs w:val="28"/>
                <w:lang w:val="en-US"/>
              </w:rPr>
              <w:t>;</w:t>
            </w:r>
            <w:proofErr w:type="gramEnd"/>
            <w:r w:rsidRPr="00D04779">
              <w:rPr>
                <w:rFonts w:ascii="Times New Roman" w:eastAsia="Times New Roman" w:hAnsi="Times New Roman"/>
                <w:sz w:val="28"/>
                <w:szCs w:val="28"/>
                <w:lang w:val="en-US"/>
              </w:rPr>
              <w:t xml:space="preserve"> to change the attitude of the society to the people with disabilities.</w:t>
            </w:r>
          </w:p>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Goal: implementation of the special education program.</w:t>
            </w:r>
          </w:p>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 xml:space="preserve">The center </w:t>
            </w:r>
            <w:proofErr w:type="gramStart"/>
            <w:r w:rsidRPr="00D04779">
              <w:rPr>
                <w:rFonts w:ascii="Times New Roman" w:eastAsia="Times New Roman" w:hAnsi="Times New Roman"/>
                <w:sz w:val="28"/>
                <w:szCs w:val="28"/>
                <w:lang w:val="en-US"/>
              </w:rPr>
              <w:t>was established</w:t>
            </w:r>
            <w:proofErr w:type="gramEnd"/>
            <w:r w:rsidRPr="00D04779">
              <w:rPr>
                <w:rFonts w:ascii="Times New Roman" w:eastAsia="Times New Roman" w:hAnsi="Times New Roman"/>
                <w:sz w:val="28"/>
                <w:szCs w:val="28"/>
                <w:lang w:val="en-US"/>
              </w:rPr>
              <w:t xml:space="preserve"> on March 11, 2000. </w:t>
            </w:r>
            <w:proofErr w:type="gramStart"/>
            <w:r w:rsidRPr="00D04779">
              <w:rPr>
                <w:rFonts w:ascii="Times New Roman" w:eastAsia="Times New Roman" w:hAnsi="Times New Roman"/>
                <w:sz w:val="28"/>
                <w:szCs w:val="28"/>
                <w:lang w:val="en-US"/>
              </w:rPr>
              <w:t>It is a special educational institution that</w:t>
            </w:r>
            <w:proofErr w:type="gramEnd"/>
            <w:r w:rsidRPr="00D04779">
              <w:rPr>
                <w:rFonts w:ascii="Times New Roman" w:eastAsia="Times New Roman" w:hAnsi="Times New Roman"/>
                <w:sz w:val="28"/>
                <w:szCs w:val="28"/>
                <w:lang w:val="en-US"/>
              </w:rPr>
              <w:t xml:space="preserve"> provides psychological, medical, and pedagogical assistance to the disabled children and their parents. The center educates children under 18 years of age with autism, intellectual disability, movement, </w:t>
            </w:r>
            <w:proofErr w:type="gramStart"/>
            <w:r w:rsidRPr="00D04779">
              <w:rPr>
                <w:rFonts w:ascii="Times New Roman" w:eastAsia="Times New Roman" w:hAnsi="Times New Roman"/>
                <w:sz w:val="28"/>
                <w:szCs w:val="28"/>
                <w:lang w:val="en-US"/>
              </w:rPr>
              <w:t>vision</w:t>
            </w:r>
            <w:proofErr w:type="gramEnd"/>
            <w:r w:rsidRPr="00D04779">
              <w:rPr>
                <w:rFonts w:ascii="Times New Roman" w:eastAsia="Times New Roman" w:hAnsi="Times New Roman"/>
                <w:sz w:val="28"/>
                <w:szCs w:val="28"/>
                <w:lang w:val="en-US"/>
              </w:rPr>
              <w:t xml:space="preserve"> and hearing disorders and provides their health protection. Since 2000, students have been constantly participating in various sports </w:t>
            </w:r>
            <w:proofErr w:type="gramStart"/>
            <w:r w:rsidRPr="00D04779">
              <w:rPr>
                <w:rFonts w:ascii="Times New Roman" w:eastAsia="Times New Roman" w:hAnsi="Times New Roman"/>
                <w:sz w:val="28"/>
                <w:szCs w:val="28"/>
                <w:lang w:val="en-US"/>
              </w:rPr>
              <w:t>events,</w:t>
            </w:r>
            <w:proofErr w:type="gramEnd"/>
            <w:r w:rsidRPr="00D04779">
              <w:rPr>
                <w:rFonts w:ascii="Times New Roman" w:eastAsia="Times New Roman" w:hAnsi="Times New Roman"/>
                <w:sz w:val="28"/>
                <w:szCs w:val="28"/>
                <w:lang w:val="en-US"/>
              </w:rPr>
              <w:t xml:space="preserve"> bocce sports competitions, motor activity development, and "Use </w:t>
            </w:r>
            <w:proofErr w:type="spellStart"/>
            <w:r w:rsidRPr="00D04779">
              <w:rPr>
                <w:rFonts w:ascii="Times New Roman" w:eastAsia="Times New Roman" w:hAnsi="Times New Roman"/>
                <w:sz w:val="28"/>
                <w:szCs w:val="28"/>
                <w:lang w:val="en-US"/>
              </w:rPr>
              <w:t>Razam</w:t>
            </w:r>
            <w:proofErr w:type="spellEnd"/>
            <w:r w:rsidRPr="00D04779">
              <w:rPr>
                <w:rFonts w:ascii="Times New Roman" w:eastAsia="Times New Roman" w:hAnsi="Times New Roman"/>
                <w:sz w:val="28"/>
                <w:szCs w:val="28"/>
                <w:lang w:val="en-US"/>
              </w:rPr>
              <w:t xml:space="preserve">" competitions. They </w:t>
            </w:r>
            <w:proofErr w:type="gramStart"/>
            <w:r w:rsidRPr="00D04779">
              <w:rPr>
                <w:rFonts w:ascii="Times New Roman" w:eastAsia="Times New Roman" w:hAnsi="Times New Roman"/>
                <w:sz w:val="28"/>
                <w:szCs w:val="28"/>
                <w:lang w:val="en-US"/>
              </w:rPr>
              <w:t>have got</w:t>
            </w:r>
            <w:proofErr w:type="gramEnd"/>
            <w:r w:rsidRPr="00D04779">
              <w:rPr>
                <w:rFonts w:ascii="Times New Roman" w:eastAsia="Times New Roman" w:hAnsi="Times New Roman"/>
                <w:sz w:val="28"/>
                <w:szCs w:val="28"/>
                <w:lang w:val="en-US"/>
              </w:rPr>
              <w:t xml:space="preserve"> numerous awards.</w:t>
            </w:r>
          </w:p>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 xml:space="preserve">The uniqueness of the institution is that previously unschooled children have become actively involved in the educational process, being in the family, in society, </w:t>
            </w:r>
            <w:proofErr w:type="gramStart"/>
            <w:r w:rsidRPr="00D04779">
              <w:rPr>
                <w:rFonts w:ascii="Times New Roman" w:eastAsia="Times New Roman" w:hAnsi="Times New Roman"/>
                <w:sz w:val="28"/>
                <w:szCs w:val="28"/>
                <w:lang w:val="en-US"/>
              </w:rPr>
              <w:t>but  not</w:t>
            </w:r>
            <w:proofErr w:type="gramEnd"/>
            <w:r w:rsidRPr="00D04779">
              <w:rPr>
                <w:rFonts w:ascii="Times New Roman" w:eastAsia="Times New Roman" w:hAnsi="Times New Roman"/>
                <w:sz w:val="28"/>
                <w:szCs w:val="28"/>
                <w:lang w:val="en-US"/>
              </w:rPr>
              <w:t xml:space="preserve"> in a residential institution.</w:t>
            </w:r>
          </w:p>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 xml:space="preserve">We cooperate with the following associations: the organization of the Republican public Association "Belaya </w:t>
            </w:r>
            <w:proofErr w:type="spellStart"/>
            <w:r w:rsidRPr="00D04779">
              <w:rPr>
                <w:rFonts w:ascii="Times New Roman" w:eastAsia="Times New Roman" w:hAnsi="Times New Roman"/>
                <w:sz w:val="28"/>
                <w:szCs w:val="28"/>
                <w:lang w:val="en-US"/>
              </w:rPr>
              <w:t>Rus</w:t>
            </w:r>
            <w:proofErr w:type="spellEnd"/>
            <w:r w:rsidRPr="00D04779">
              <w:rPr>
                <w:rFonts w:ascii="Times New Roman" w:eastAsia="Times New Roman" w:hAnsi="Times New Roman"/>
                <w:sz w:val="28"/>
                <w:szCs w:val="28"/>
                <w:lang w:val="en-US"/>
              </w:rPr>
              <w:t xml:space="preserve">" in </w:t>
            </w:r>
            <w:proofErr w:type="spellStart"/>
            <w:r w:rsidRPr="00D04779">
              <w:rPr>
                <w:rFonts w:ascii="Times New Roman" w:eastAsia="Times New Roman" w:hAnsi="Times New Roman"/>
                <w:sz w:val="28"/>
                <w:szCs w:val="28"/>
                <w:lang w:val="en-US"/>
              </w:rPr>
              <w:t>Pervomaiski</w:t>
            </w:r>
            <w:proofErr w:type="spellEnd"/>
            <w:r w:rsidRPr="00D04779">
              <w:rPr>
                <w:rFonts w:ascii="Times New Roman" w:eastAsia="Times New Roman" w:hAnsi="Times New Roman"/>
                <w:sz w:val="28"/>
                <w:szCs w:val="28"/>
                <w:lang w:val="en-US"/>
              </w:rPr>
              <w:t xml:space="preserve"> district of Bobruisk , Bobruisk city women's Council of the public Association "The Belarusian Union of Women", Bobruisk primary organization "</w:t>
            </w:r>
            <w:proofErr w:type="spellStart"/>
            <w:r w:rsidRPr="00D04779">
              <w:rPr>
                <w:rFonts w:ascii="Times New Roman" w:eastAsia="Times New Roman" w:hAnsi="Times New Roman"/>
                <w:sz w:val="28"/>
                <w:szCs w:val="28"/>
                <w:lang w:val="en-US"/>
              </w:rPr>
              <w:t>Nadezhda</w:t>
            </w:r>
            <w:proofErr w:type="spellEnd"/>
            <w:r w:rsidRPr="00D04779">
              <w:rPr>
                <w:rFonts w:ascii="Times New Roman" w:eastAsia="Times New Roman" w:hAnsi="Times New Roman"/>
                <w:sz w:val="28"/>
                <w:szCs w:val="28"/>
                <w:lang w:val="en-US"/>
              </w:rPr>
              <w:t>" and public organization "Belarusian Association of Assistance to Disabled Children and the Youngsters with Disabilities" public Association of disabled "Special world".</w:t>
            </w:r>
          </w:p>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 xml:space="preserve">Resources: the total area of the center building is </w:t>
            </w:r>
            <w:smartTag w:uri="urn:schemas-microsoft-com:office:smarttags" w:element="metricconverter">
              <w:smartTagPr>
                <w:attr w:name="ProductID" w:val="2360.97 sq. m"/>
              </w:smartTagPr>
              <w:r w:rsidRPr="00D04779">
                <w:rPr>
                  <w:rFonts w:ascii="Times New Roman" w:eastAsia="Times New Roman" w:hAnsi="Times New Roman"/>
                  <w:sz w:val="28"/>
                  <w:szCs w:val="28"/>
                  <w:lang w:val="en-US"/>
                </w:rPr>
                <w:t>2360.97 sq. m</w:t>
              </w:r>
            </w:smartTag>
            <w:r w:rsidRPr="00D04779">
              <w:rPr>
                <w:rFonts w:ascii="Times New Roman" w:eastAsia="Times New Roman" w:hAnsi="Times New Roman"/>
                <w:sz w:val="28"/>
                <w:szCs w:val="28"/>
                <w:lang w:val="en-US"/>
              </w:rPr>
              <w:t>.</w:t>
            </w:r>
            <w:proofErr w:type="gramStart"/>
            <w:r w:rsidRPr="00D04779">
              <w:rPr>
                <w:rFonts w:ascii="Times New Roman" w:eastAsia="Times New Roman" w:hAnsi="Times New Roman"/>
                <w:sz w:val="28"/>
                <w:szCs w:val="28"/>
                <w:lang w:val="en-US"/>
              </w:rPr>
              <w:t>,</w:t>
            </w:r>
            <w:proofErr w:type="gramEnd"/>
            <w:r w:rsidRPr="00D04779">
              <w:rPr>
                <w:rFonts w:ascii="Times New Roman" w:eastAsia="Times New Roman" w:hAnsi="Times New Roman"/>
                <w:sz w:val="28"/>
                <w:szCs w:val="28"/>
                <w:lang w:val="en-US"/>
              </w:rPr>
              <w:t xml:space="preserve"> the land plot is 11779 </w:t>
            </w:r>
            <w:proofErr w:type="spellStart"/>
            <w:r w:rsidRPr="00D04779">
              <w:rPr>
                <w:rFonts w:ascii="Times New Roman" w:eastAsia="Times New Roman" w:hAnsi="Times New Roman"/>
                <w:sz w:val="28"/>
                <w:szCs w:val="28"/>
                <w:lang w:val="en-US"/>
              </w:rPr>
              <w:t>sq.m</w:t>
            </w:r>
            <w:proofErr w:type="spellEnd"/>
            <w:r w:rsidRPr="00D04779">
              <w:rPr>
                <w:rFonts w:ascii="Times New Roman" w:eastAsia="Times New Roman" w:hAnsi="Times New Roman"/>
                <w:sz w:val="28"/>
                <w:szCs w:val="28"/>
                <w:lang w:val="en-US"/>
              </w:rPr>
              <w:t xml:space="preserve">. The territory is equipped with verandas, there is a space for placing a sports ground. Strengthening children's </w:t>
            </w:r>
            <w:r w:rsidRPr="00D04779">
              <w:rPr>
                <w:rFonts w:ascii="Times New Roman" w:eastAsia="Times New Roman" w:hAnsi="Times New Roman"/>
                <w:sz w:val="28"/>
                <w:szCs w:val="28"/>
                <w:lang w:val="en-US"/>
              </w:rPr>
              <w:lastRenderedPageBreak/>
              <w:t>health and developing their rehabilitation potential is a priority task of the center. There is a gym, a massage room, and a swimming pool for medical rehabilitation classes.</w:t>
            </w:r>
          </w:p>
          <w:p w:rsidR="00FC3D37" w:rsidRPr="00D04779" w:rsidRDefault="00FC3D37" w:rsidP="008942A4">
            <w:pPr>
              <w:spacing w:after="0" w:line="240" w:lineRule="auto"/>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We have experience in project activities carried out within the framework of volunteerism: the project "</w:t>
            </w:r>
            <w:proofErr w:type="spellStart"/>
            <w:r w:rsidRPr="00D04779">
              <w:rPr>
                <w:rFonts w:ascii="Times New Roman" w:eastAsia="Times New Roman" w:hAnsi="Times New Roman"/>
                <w:sz w:val="28"/>
                <w:szCs w:val="28"/>
                <w:lang w:val="en-US"/>
              </w:rPr>
              <w:t>BlagoDaryu</w:t>
            </w:r>
            <w:proofErr w:type="spellEnd"/>
            <w:r w:rsidRPr="00D04779">
              <w:rPr>
                <w:rFonts w:ascii="Times New Roman" w:eastAsia="Times New Roman" w:hAnsi="Times New Roman"/>
                <w:sz w:val="28"/>
                <w:szCs w:val="28"/>
                <w:lang w:val="en-US"/>
              </w:rPr>
              <w:t xml:space="preserve">" (since 2017), the Inclusive platform project (since 2018), </w:t>
            </w:r>
            <w:proofErr w:type="gramStart"/>
            <w:r w:rsidRPr="00D04779">
              <w:rPr>
                <w:rFonts w:ascii="Times New Roman" w:eastAsia="Times New Roman" w:hAnsi="Times New Roman"/>
                <w:sz w:val="28"/>
                <w:szCs w:val="28"/>
                <w:lang w:val="en-US"/>
              </w:rPr>
              <w:t>the</w:t>
            </w:r>
            <w:proofErr w:type="gramEnd"/>
            <w:r w:rsidRPr="00D04779">
              <w:rPr>
                <w:rFonts w:ascii="Times New Roman" w:eastAsia="Times New Roman" w:hAnsi="Times New Roman"/>
                <w:sz w:val="28"/>
                <w:szCs w:val="28"/>
                <w:lang w:val="en-US"/>
              </w:rPr>
              <w:t xml:space="preserve"> Magic water project (since 2019).</w:t>
            </w:r>
          </w:p>
        </w:tc>
      </w:tr>
      <w:tr w:rsidR="00FC3D37" w:rsidRPr="00C75602" w:rsidTr="008942A4">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lastRenderedPageBreak/>
              <w:t>5.</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shd w:val="clear" w:color="auto" w:fill="auto"/>
              <w:jc w:val="both"/>
              <w:rPr>
                <w:sz w:val="28"/>
                <w:szCs w:val="28"/>
                <w:lang w:val="en-US"/>
              </w:rPr>
            </w:pPr>
            <w:r w:rsidRPr="00D04779">
              <w:rPr>
                <w:rStyle w:val="29pt"/>
                <w:b w:val="0"/>
                <w:sz w:val="28"/>
                <w:szCs w:val="28"/>
                <w:lang w:val="en-US"/>
              </w:rPr>
              <w:t>Head of the organization</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C75602">
            <w:pPr>
              <w:spacing w:after="0"/>
              <w:jc w:val="both"/>
              <w:rPr>
                <w:rFonts w:ascii="Times New Roman" w:hAnsi="Times New Roman"/>
                <w:sz w:val="28"/>
                <w:szCs w:val="28"/>
                <w:lang w:val="en-US"/>
              </w:rPr>
            </w:pPr>
            <w:proofErr w:type="spellStart"/>
            <w:r w:rsidRPr="00D04779">
              <w:rPr>
                <w:rFonts w:ascii="Times New Roman" w:hAnsi="Times New Roman"/>
                <w:sz w:val="28"/>
                <w:szCs w:val="28"/>
                <w:lang w:val="en-US"/>
              </w:rPr>
              <w:t>Sadovskaya</w:t>
            </w:r>
            <w:proofErr w:type="spellEnd"/>
            <w:r w:rsidRPr="00D04779">
              <w:rPr>
                <w:rFonts w:ascii="Times New Roman" w:hAnsi="Times New Roman"/>
                <w:sz w:val="28"/>
                <w:szCs w:val="28"/>
                <w:lang w:val="en-US"/>
              </w:rPr>
              <w:t xml:space="preserve"> Inna </w:t>
            </w:r>
            <w:proofErr w:type="spellStart"/>
            <w:r w:rsidRPr="00D04779">
              <w:rPr>
                <w:rFonts w:ascii="Times New Roman" w:hAnsi="Times New Roman"/>
                <w:sz w:val="28"/>
                <w:szCs w:val="28"/>
                <w:lang w:val="en-US"/>
              </w:rPr>
              <w:t>Eduardovna</w:t>
            </w:r>
            <w:proofErr w:type="spellEnd"/>
            <w:r w:rsidRPr="00D04779">
              <w:rPr>
                <w:rFonts w:ascii="Times New Roman" w:hAnsi="Times New Roman"/>
                <w:sz w:val="28"/>
                <w:szCs w:val="28"/>
                <w:lang w:val="en-US"/>
              </w:rPr>
              <w:t xml:space="preserve">, Headmistress of the State Educational Institution “The Bobruisk </w:t>
            </w:r>
            <w:r w:rsidRPr="00D04779">
              <w:rPr>
                <w:rFonts w:ascii="Times New Roman" w:eastAsia="Times New Roman" w:hAnsi="Times New Roman"/>
                <w:color w:val="222222"/>
                <w:sz w:val="28"/>
                <w:szCs w:val="28"/>
                <w:lang w:val="en-US"/>
              </w:rPr>
              <w:t>Center for Corrective Development Education and Rehabilitation”</w:t>
            </w:r>
            <w:r w:rsidRPr="00D04779">
              <w:rPr>
                <w:rFonts w:ascii="Times New Roman" w:hAnsi="Times New Roman"/>
                <w:sz w:val="28"/>
                <w:szCs w:val="28"/>
                <w:lang w:val="en-US"/>
              </w:rPr>
              <w:t>,</w:t>
            </w:r>
            <w:r w:rsidR="00C75602" w:rsidRPr="00C75602">
              <w:rPr>
                <w:rFonts w:ascii="Times New Roman" w:hAnsi="Times New Roman"/>
                <w:sz w:val="28"/>
                <w:szCs w:val="28"/>
                <w:lang w:val="en-US"/>
              </w:rPr>
              <w:t xml:space="preserve"> </w:t>
            </w:r>
            <w:r w:rsidRPr="00D04779">
              <w:rPr>
                <w:rFonts w:ascii="Times New Roman" w:hAnsi="Times New Roman"/>
                <w:sz w:val="28"/>
                <w:szCs w:val="28"/>
                <w:lang w:val="en-US"/>
              </w:rPr>
              <w:t>+3752944 7590443</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t>6.</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rPr>
                <w:bCs/>
                <w:color w:val="000000"/>
                <w:sz w:val="28"/>
                <w:szCs w:val="28"/>
                <w:shd w:val="clear" w:color="auto" w:fill="FFFFFF"/>
                <w:lang w:val="en-US" w:bidi="ru-RU"/>
              </w:rPr>
            </w:pPr>
            <w:r w:rsidRPr="00D04779">
              <w:rPr>
                <w:bCs/>
                <w:color w:val="000000"/>
                <w:sz w:val="28"/>
                <w:szCs w:val="28"/>
                <w:shd w:val="clear" w:color="auto" w:fill="FFFFFF"/>
                <w:lang w:val="en-US" w:bidi="ru-RU"/>
              </w:rPr>
              <w:t>The Project Manager</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C75602" w:rsidP="00C75602">
            <w:pPr>
              <w:spacing w:after="0"/>
              <w:jc w:val="both"/>
              <w:rPr>
                <w:rFonts w:ascii="Times New Roman" w:hAnsi="Times New Roman"/>
                <w:sz w:val="28"/>
                <w:szCs w:val="28"/>
                <w:lang w:val="en-US"/>
              </w:rPr>
            </w:pPr>
            <w:proofErr w:type="spellStart"/>
            <w:r w:rsidRPr="00D04779">
              <w:rPr>
                <w:rFonts w:ascii="Times New Roman" w:hAnsi="Times New Roman"/>
                <w:sz w:val="28"/>
                <w:szCs w:val="28"/>
                <w:lang w:val="en-US"/>
              </w:rPr>
              <w:t>Sadovskaya</w:t>
            </w:r>
            <w:proofErr w:type="spellEnd"/>
            <w:r w:rsidRPr="00D04779">
              <w:rPr>
                <w:rFonts w:ascii="Times New Roman" w:hAnsi="Times New Roman"/>
                <w:sz w:val="28"/>
                <w:szCs w:val="28"/>
                <w:lang w:val="en-US"/>
              </w:rPr>
              <w:t xml:space="preserve"> Inna </w:t>
            </w:r>
            <w:proofErr w:type="spellStart"/>
            <w:r w:rsidRPr="00D04779">
              <w:rPr>
                <w:rFonts w:ascii="Times New Roman" w:hAnsi="Times New Roman"/>
                <w:sz w:val="28"/>
                <w:szCs w:val="28"/>
                <w:lang w:val="en-US"/>
              </w:rPr>
              <w:t>Eduardovna</w:t>
            </w:r>
            <w:proofErr w:type="spellEnd"/>
            <w:r w:rsidRPr="00D04779">
              <w:rPr>
                <w:rFonts w:ascii="Times New Roman" w:hAnsi="Times New Roman"/>
                <w:sz w:val="28"/>
                <w:szCs w:val="28"/>
                <w:lang w:val="en-US"/>
              </w:rPr>
              <w:t xml:space="preserve">, Headmistress of the State Educational Institution “The Bobruisk </w:t>
            </w:r>
            <w:r w:rsidRPr="00D04779">
              <w:rPr>
                <w:rFonts w:ascii="Times New Roman" w:eastAsia="Times New Roman" w:hAnsi="Times New Roman"/>
                <w:color w:val="222222"/>
                <w:sz w:val="28"/>
                <w:szCs w:val="28"/>
                <w:lang w:val="en-US"/>
              </w:rPr>
              <w:t>Center for Corrective Development Education and Rehabilitation”</w:t>
            </w:r>
            <w:r w:rsidRPr="00D04779">
              <w:rPr>
                <w:rFonts w:ascii="Times New Roman" w:hAnsi="Times New Roman"/>
                <w:sz w:val="28"/>
                <w:szCs w:val="28"/>
                <w:lang w:val="en-US"/>
              </w:rPr>
              <w:t>, +3752944 7590443</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t>7.</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jc w:val="both"/>
              <w:rPr>
                <w:bCs/>
                <w:color w:val="000000"/>
                <w:sz w:val="28"/>
                <w:szCs w:val="28"/>
                <w:shd w:val="clear" w:color="auto" w:fill="FFFFFF"/>
                <w:lang w:val="en-US" w:bidi="ru-RU"/>
              </w:rPr>
            </w:pPr>
            <w:r w:rsidRPr="00D04779">
              <w:rPr>
                <w:bCs/>
                <w:color w:val="000000"/>
                <w:sz w:val="28"/>
                <w:szCs w:val="28"/>
                <w:shd w:val="clear" w:color="auto" w:fill="FFFFFF"/>
                <w:lang w:val="en-US" w:bidi="ru-RU"/>
              </w:rPr>
              <w:t>Previous assistance received from other foreign sources</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 xml:space="preserve">Collaboration with a private individual with consular registration in Switzerland to strengthen the material and technical base of the center ($ 7,000); with the representatives of the People's Republic of China, employees of  the Order of the Red Banner </w:t>
            </w:r>
            <w:proofErr w:type="spellStart"/>
            <w:r w:rsidRPr="00D04779">
              <w:rPr>
                <w:rFonts w:ascii="Times New Roman" w:hAnsi="Times New Roman"/>
                <w:sz w:val="28"/>
                <w:szCs w:val="28"/>
                <w:lang w:val="en-US"/>
              </w:rPr>
              <w:t>Belgosproject</w:t>
            </w:r>
            <w:proofErr w:type="spellEnd"/>
            <w:r w:rsidRPr="00D04779">
              <w:rPr>
                <w:rFonts w:ascii="Times New Roman" w:hAnsi="Times New Roman"/>
                <w:sz w:val="28"/>
                <w:szCs w:val="28"/>
                <w:lang w:val="en-US"/>
              </w:rPr>
              <w:t xml:space="preserve"> Institute of OJSC for the purchase of modern equipment for teaching children ($ 15,000)</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t>8.</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shd w:val="clear" w:color="auto" w:fill="auto"/>
              <w:jc w:val="both"/>
              <w:rPr>
                <w:bCs/>
                <w:color w:val="000000"/>
                <w:sz w:val="28"/>
                <w:szCs w:val="28"/>
                <w:shd w:val="clear" w:color="auto" w:fill="FFFFFF"/>
                <w:lang w:val="en-US" w:bidi="ru-RU"/>
              </w:rPr>
            </w:pPr>
            <w:r w:rsidRPr="00D04779">
              <w:rPr>
                <w:bCs/>
                <w:color w:val="000000"/>
                <w:sz w:val="28"/>
                <w:szCs w:val="28"/>
                <w:shd w:val="clear" w:color="auto" w:fill="FFFFFF"/>
                <w:lang w:val="en-US" w:bidi="ru-RU"/>
              </w:rPr>
              <w:t>The Amount Required</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Style w:val="285pt"/>
                <w:rFonts w:eastAsia="Calibri"/>
                <w:sz w:val="28"/>
                <w:szCs w:val="28"/>
                <w:shd w:val="clear" w:color="auto" w:fill="auto"/>
                <w:lang w:val="en-US"/>
              </w:rPr>
              <w:t>50000</w:t>
            </w:r>
            <w:r w:rsidRPr="00D04779">
              <w:rPr>
                <w:rFonts w:ascii="Times New Roman" w:hAnsi="Times New Roman"/>
                <w:sz w:val="28"/>
                <w:szCs w:val="28"/>
                <w:lang w:val="en-US"/>
              </w:rPr>
              <w:t>(in USD)/</w:t>
            </w:r>
            <w:r w:rsidRPr="00D04779">
              <w:rPr>
                <w:rStyle w:val="285pt"/>
                <w:rFonts w:eastAsia="Calibri"/>
                <w:sz w:val="28"/>
                <w:szCs w:val="28"/>
                <w:shd w:val="clear" w:color="auto" w:fill="auto"/>
                <w:lang w:val="en-US"/>
              </w:rPr>
              <w:t xml:space="preserve"> 126500,00 (in Belarusian </w:t>
            </w:r>
            <w:proofErr w:type="spellStart"/>
            <w:r w:rsidRPr="00D04779">
              <w:rPr>
                <w:rStyle w:val="285pt"/>
                <w:rFonts w:eastAsia="Calibri"/>
                <w:sz w:val="28"/>
                <w:szCs w:val="28"/>
                <w:shd w:val="clear" w:color="auto" w:fill="auto"/>
                <w:lang w:val="en-US"/>
              </w:rPr>
              <w:t>roubles</w:t>
            </w:r>
            <w:proofErr w:type="spellEnd"/>
            <w:r w:rsidRPr="00D04779">
              <w:rPr>
                <w:rStyle w:val="285pt"/>
                <w:rFonts w:eastAsia="Calibri"/>
                <w:sz w:val="28"/>
                <w:szCs w:val="28"/>
                <w:shd w:val="clear" w:color="auto" w:fill="auto"/>
                <w:lang w:val="en-US"/>
              </w:rPr>
              <w:t>)</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t>9.</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rPr>
                <w:bCs/>
                <w:color w:val="000000"/>
                <w:sz w:val="28"/>
                <w:szCs w:val="28"/>
                <w:shd w:val="clear" w:color="auto" w:fill="FFFFFF"/>
                <w:lang w:val="en-US" w:bidi="ru-RU"/>
              </w:rPr>
            </w:pPr>
            <w:r w:rsidRPr="00D04779">
              <w:rPr>
                <w:rStyle w:val="29pt"/>
                <w:b w:val="0"/>
                <w:sz w:val="28"/>
                <w:szCs w:val="28"/>
                <w:lang w:val="en-US"/>
              </w:rPr>
              <w:t>Co-funding</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Style w:val="285pt"/>
                <w:rFonts w:eastAsia="Calibri"/>
                <w:sz w:val="28"/>
                <w:szCs w:val="28"/>
                <w:shd w:val="clear" w:color="auto" w:fill="auto"/>
                <w:lang w:val="en-US"/>
              </w:rPr>
              <w:t>Own Funds: 500</w:t>
            </w:r>
            <w:r w:rsidRPr="00D04779">
              <w:rPr>
                <w:rFonts w:ascii="Times New Roman" w:hAnsi="Times New Roman"/>
                <w:sz w:val="28"/>
                <w:szCs w:val="28"/>
                <w:lang w:val="en-US"/>
              </w:rPr>
              <w:t>(in USD)</w:t>
            </w:r>
            <w:r w:rsidRPr="00D04779">
              <w:rPr>
                <w:rStyle w:val="285pt"/>
                <w:rFonts w:eastAsia="Calibri"/>
                <w:sz w:val="28"/>
                <w:szCs w:val="28"/>
                <w:shd w:val="clear" w:color="auto" w:fill="auto"/>
                <w:lang w:val="en-US"/>
              </w:rPr>
              <w:t xml:space="preserve"> / 1265,00 (in Belarusian </w:t>
            </w:r>
            <w:proofErr w:type="spellStart"/>
            <w:r w:rsidRPr="00D04779">
              <w:rPr>
                <w:rStyle w:val="285pt"/>
                <w:rFonts w:eastAsia="Calibri"/>
                <w:sz w:val="28"/>
                <w:szCs w:val="28"/>
                <w:shd w:val="clear" w:color="auto" w:fill="auto"/>
                <w:lang w:val="en-US"/>
              </w:rPr>
              <w:t>roubles</w:t>
            </w:r>
            <w:proofErr w:type="spellEnd"/>
            <w:r w:rsidRPr="00D04779">
              <w:rPr>
                <w:rStyle w:val="285pt"/>
                <w:rFonts w:eastAsia="Calibri"/>
                <w:sz w:val="28"/>
                <w:szCs w:val="28"/>
                <w:shd w:val="clear" w:color="auto" w:fill="auto"/>
                <w:lang w:val="en-US"/>
              </w:rPr>
              <w:t>)</w:t>
            </w:r>
          </w:p>
        </w:tc>
      </w:tr>
      <w:tr w:rsidR="00FC3D37" w:rsidRPr="00D04779"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t>10.</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rPr>
                <w:bCs/>
                <w:color w:val="000000"/>
                <w:sz w:val="28"/>
                <w:szCs w:val="28"/>
                <w:shd w:val="clear" w:color="auto" w:fill="FFFFFF"/>
                <w:lang w:val="en-US" w:bidi="ru-RU"/>
              </w:rPr>
            </w:pPr>
            <w:r w:rsidRPr="00D04779">
              <w:rPr>
                <w:bCs/>
                <w:color w:val="000000"/>
                <w:sz w:val="28"/>
                <w:szCs w:val="28"/>
                <w:shd w:val="clear" w:color="auto" w:fill="FFFFFF"/>
                <w:lang w:val="en-US" w:bidi="ru-RU"/>
              </w:rPr>
              <w:t>Project implementation period</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C75602" w:rsidP="00C756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sz w:val="28"/>
                <w:szCs w:val="28"/>
                <w:lang w:val="en-US"/>
              </w:rPr>
            </w:pPr>
            <w:r w:rsidRPr="00C75602">
              <w:rPr>
                <w:rStyle w:val="285pt"/>
                <w:rFonts w:eastAsia="Calibri"/>
                <w:sz w:val="28"/>
                <w:szCs w:val="28"/>
                <w:shd w:val="clear" w:color="auto" w:fill="auto"/>
                <w:lang w:val="en-US"/>
              </w:rPr>
              <w:t>2 years</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t>11.</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rPr>
                <w:bCs/>
                <w:color w:val="000000"/>
                <w:sz w:val="28"/>
                <w:szCs w:val="28"/>
                <w:shd w:val="clear" w:color="auto" w:fill="FFFFFF"/>
                <w:lang w:val="en-US" w:bidi="ru-RU"/>
              </w:rPr>
            </w:pPr>
            <w:r w:rsidRPr="00D04779">
              <w:rPr>
                <w:bCs/>
                <w:color w:val="000000"/>
                <w:sz w:val="28"/>
                <w:szCs w:val="28"/>
                <w:shd w:val="clear" w:color="auto" w:fill="FFFFFF"/>
                <w:lang w:val="en-US" w:bidi="ru-RU"/>
              </w:rPr>
              <w:t>The aim of the project</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To provide conditions for the spreading  inclusive practices in the city, for physical development, teaching students without special features of psychophysical development to play with severe multiple disorders of mental and physical development pupils; to provide each child with maximum opportunities for physical development and socialization</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rPr>
            </w:pPr>
            <w:r w:rsidRPr="00D04779">
              <w:rPr>
                <w:rFonts w:ascii="Times New Roman" w:hAnsi="Times New Roman"/>
                <w:sz w:val="28"/>
                <w:szCs w:val="28"/>
              </w:rPr>
              <w:lastRenderedPageBreak/>
              <w:t>12.</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jc w:val="both"/>
              <w:rPr>
                <w:bCs/>
                <w:color w:val="000000"/>
                <w:sz w:val="28"/>
                <w:szCs w:val="28"/>
                <w:shd w:val="clear" w:color="auto" w:fill="FFFFFF"/>
                <w:lang w:val="en-US" w:bidi="ru-RU"/>
              </w:rPr>
            </w:pPr>
            <w:r w:rsidRPr="00D04779">
              <w:rPr>
                <w:bCs/>
                <w:color w:val="000000"/>
                <w:sz w:val="28"/>
                <w:szCs w:val="28"/>
                <w:shd w:val="clear" w:color="auto" w:fill="FFFFFF"/>
                <w:lang w:val="en-US" w:bidi="ru-RU"/>
              </w:rPr>
              <w:t>Tasks planned for implementation within the framework of the project</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To train volunteer specialists to teach students to play ball games, the  teachers of  the institutions of general secondary education and the center for correction and development training and rehabilitation;</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to build a playground and create a resource center in the state educational institution “The Bobruisk Center for Corrective Development Education and Rehabilitation and organize accessible training in outdoor games with various types of balls;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to use active forms of work to develop tolerance among ordinary students, sympathy for children with special needs, to develop empathy;</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to organize regular activities of an inclusive platform and resource center for conducting training sessions for outdoor games with balls</w:t>
            </w:r>
          </w:p>
          <w:p w:rsidR="00FC3D37" w:rsidRPr="00D04779" w:rsidRDefault="00FC3D37" w:rsidP="008942A4">
            <w:pPr>
              <w:spacing w:after="0"/>
              <w:jc w:val="both"/>
              <w:rPr>
                <w:rFonts w:ascii="Times New Roman" w:hAnsi="Times New Roman"/>
                <w:sz w:val="28"/>
                <w:szCs w:val="28"/>
                <w:lang w:val="en-US"/>
              </w:rPr>
            </w:pPr>
            <w:proofErr w:type="gramStart"/>
            <w:r w:rsidRPr="00D04779">
              <w:rPr>
                <w:rFonts w:ascii="Times New Roman" w:hAnsi="Times New Roman"/>
                <w:sz w:val="28"/>
                <w:szCs w:val="28"/>
                <w:lang w:val="en-US"/>
              </w:rPr>
              <w:t>to</w:t>
            </w:r>
            <w:proofErr w:type="gramEnd"/>
            <w:r w:rsidRPr="00D04779">
              <w:rPr>
                <w:rFonts w:ascii="Times New Roman" w:hAnsi="Times New Roman"/>
                <w:sz w:val="28"/>
                <w:szCs w:val="28"/>
                <w:lang w:val="en-US"/>
              </w:rPr>
              <w:t xml:space="preserve"> organize an informational city campaign to popularize the idea of ​​creating inclusive playgrounds (platforms) for ball games of healthy peers and children with disabilities.</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lang w:val="en-US"/>
              </w:rPr>
            </w:pPr>
            <w:r w:rsidRPr="00D04779">
              <w:rPr>
                <w:rFonts w:ascii="Times New Roman" w:hAnsi="Times New Roman"/>
                <w:sz w:val="28"/>
                <w:szCs w:val="28"/>
                <w:lang w:val="en-US"/>
              </w:rPr>
              <w:t>13</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jc w:val="both"/>
              <w:rPr>
                <w:bCs/>
                <w:color w:val="000000"/>
                <w:sz w:val="28"/>
                <w:szCs w:val="28"/>
                <w:shd w:val="clear" w:color="auto" w:fill="FFFFFF"/>
                <w:lang w:val="en-US" w:bidi="ru-RU"/>
              </w:rPr>
            </w:pPr>
            <w:r w:rsidRPr="00D04779">
              <w:rPr>
                <w:rStyle w:val="29pt0"/>
                <w:rFonts w:eastAsia="Calibri"/>
                <w:b w:val="0"/>
                <w:sz w:val="28"/>
                <w:szCs w:val="28"/>
                <w:lang w:val="en-GB"/>
              </w:rPr>
              <w:t>The detailed description of the activities in the frame of the project in accordance with the  tasks put</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pStyle w:val="20"/>
              <w:shd w:val="clear" w:color="auto" w:fill="auto"/>
              <w:jc w:val="both"/>
              <w:rPr>
                <w:rStyle w:val="28"/>
                <w:sz w:val="28"/>
                <w:szCs w:val="28"/>
                <w:lang w:val="en-GB"/>
              </w:rPr>
            </w:pPr>
            <w:r w:rsidRPr="00D04779">
              <w:rPr>
                <w:rStyle w:val="28"/>
                <w:sz w:val="28"/>
                <w:szCs w:val="28"/>
                <w:lang w:val="en-GB"/>
              </w:rPr>
              <w:t xml:space="preserve">Actions:     </w:t>
            </w:r>
          </w:p>
          <w:p w:rsidR="00FC3D37" w:rsidRPr="00D04779" w:rsidRDefault="00FC3D37" w:rsidP="008942A4">
            <w:pPr>
              <w:pStyle w:val="20"/>
              <w:shd w:val="clear" w:color="auto" w:fill="auto"/>
              <w:jc w:val="both"/>
              <w:rPr>
                <w:rStyle w:val="28"/>
                <w:sz w:val="28"/>
                <w:szCs w:val="28"/>
                <w:lang w:val="en-GB"/>
              </w:rPr>
            </w:pPr>
            <w:r w:rsidRPr="00D04779">
              <w:rPr>
                <w:rStyle w:val="28"/>
                <w:sz w:val="28"/>
                <w:szCs w:val="28"/>
                <w:lang w:val="en-GB"/>
              </w:rPr>
              <w:t>Carrying out a questionnaire of teachers and pupils of general secondary education institutions, legal representatives of children on the problems of inclusive cooperation of peers;</w:t>
            </w:r>
          </w:p>
          <w:p w:rsidR="00FC3D37" w:rsidRPr="00D04779" w:rsidRDefault="00FC3D37" w:rsidP="008942A4">
            <w:pPr>
              <w:pStyle w:val="20"/>
              <w:shd w:val="clear" w:color="auto" w:fill="auto"/>
              <w:jc w:val="both"/>
              <w:rPr>
                <w:i/>
                <w:sz w:val="28"/>
                <w:szCs w:val="28"/>
                <w:lang w:val="en-GB"/>
              </w:rPr>
            </w:pPr>
            <w:r w:rsidRPr="00D04779">
              <w:rPr>
                <w:rStyle w:val="28"/>
                <w:sz w:val="28"/>
                <w:szCs w:val="28"/>
                <w:lang w:val="en-GB"/>
              </w:rPr>
              <w:t>working out the programme of teaching to play with a ball on the inclusive playground;</w:t>
            </w:r>
          </w:p>
          <w:p w:rsidR="00FC3D37" w:rsidRPr="00D04779" w:rsidRDefault="00FC3D37" w:rsidP="008942A4">
            <w:pPr>
              <w:spacing w:after="0"/>
              <w:jc w:val="both"/>
              <w:rPr>
                <w:rFonts w:ascii="Times New Roman" w:hAnsi="Times New Roman"/>
                <w:sz w:val="28"/>
                <w:szCs w:val="28"/>
                <w:lang w:val="en-GB"/>
              </w:rPr>
            </w:pPr>
            <w:r w:rsidRPr="00D04779">
              <w:rPr>
                <w:rFonts w:ascii="Times New Roman" w:hAnsi="Times New Roman"/>
                <w:sz w:val="28"/>
                <w:szCs w:val="28"/>
                <w:lang w:val="en-GB"/>
              </w:rPr>
              <w:t>training courses for the teachers;</w:t>
            </w:r>
          </w:p>
          <w:p w:rsidR="00FC3D37" w:rsidRPr="00D04779" w:rsidRDefault="00FC3D37" w:rsidP="008942A4">
            <w:pPr>
              <w:spacing w:after="0"/>
              <w:jc w:val="both"/>
              <w:rPr>
                <w:rFonts w:ascii="Times New Roman" w:hAnsi="Times New Roman"/>
                <w:sz w:val="28"/>
                <w:szCs w:val="28"/>
                <w:lang w:val="en-GB"/>
              </w:rPr>
            </w:pPr>
            <w:r w:rsidRPr="00D04779">
              <w:rPr>
                <w:rFonts w:ascii="Times New Roman" w:hAnsi="Times New Roman"/>
                <w:sz w:val="28"/>
                <w:szCs w:val="28"/>
                <w:lang w:val="en-GB"/>
              </w:rPr>
              <w:t xml:space="preserve">purchasing a sports-ground with rubber coating, fences with 3D polymer coated panels, sports equipment, volleyball racks, basketball rings, volleyball nets, balls;     </w:t>
            </w:r>
          </w:p>
          <w:p w:rsidR="00FC3D37" w:rsidRPr="00D04779" w:rsidRDefault="00FC3D37" w:rsidP="008942A4">
            <w:pPr>
              <w:spacing w:after="0"/>
              <w:jc w:val="both"/>
              <w:rPr>
                <w:rFonts w:ascii="Times New Roman" w:hAnsi="Times New Roman"/>
                <w:sz w:val="28"/>
                <w:szCs w:val="28"/>
                <w:lang w:val="en-GB"/>
              </w:rPr>
            </w:pPr>
            <w:r w:rsidRPr="00D04779">
              <w:rPr>
                <w:rFonts w:ascii="Times New Roman" w:hAnsi="Times New Roman"/>
                <w:sz w:val="28"/>
                <w:szCs w:val="28"/>
                <w:lang w:val="en-GB"/>
              </w:rPr>
              <w:t>preparing the territory to install a sports-ground with rubber coating, rubber coating, fences with 3D polymer coated panels, volleyball racks, basketball rings, sports equipment;</w:t>
            </w:r>
          </w:p>
          <w:p w:rsidR="00FC3D37" w:rsidRPr="00D04779" w:rsidRDefault="00FC3D37" w:rsidP="008942A4">
            <w:pPr>
              <w:spacing w:after="0"/>
              <w:jc w:val="both"/>
              <w:rPr>
                <w:rFonts w:ascii="Times New Roman" w:hAnsi="Times New Roman"/>
                <w:sz w:val="28"/>
                <w:szCs w:val="28"/>
                <w:lang w:val="en-GB"/>
              </w:rPr>
            </w:pPr>
            <w:r w:rsidRPr="00D04779">
              <w:rPr>
                <w:rFonts w:ascii="Times New Roman" w:hAnsi="Times New Roman"/>
                <w:sz w:val="28"/>
                <w:szCs w:val="28"/>
                <w:lang w:val="en-GB"/>
              </w:rPr>
              <w:t>everyday functioning of the inclusive playground and the resource centre for conducting training active ball-games sessions</w:t>
            </w:r>
          </w:p>
          <w:p w:rsidR="00FC3D37" w:rsidRPr="00D04779" w:rsidRDefault="00FC3D37" w:rsidP="008942A4">
            <w:pPr>
              <w:spacing w:after="0"/>
              <w:jc w:val="both"/>
              <w:rPr>
                <w:rFonts w:ascii="Times New Roman" w:hAnsi="Times New Roman"/>
                <w:sz w:val="28"/>
                <w:szCs w:val="28"/>
                <w:lang w:val="en-GB"/>
              </w:rPr>
            </w:pPr>
            <w:r w:rsidRPr="00D04779">
              <w:rPr>
                <w:rFonts w:ascii="Times New Roman" w:hAnsi="Times New Roman"/>
                <w:sz w:val="28"/>
                <w:szCs w:val="28"/>
                <w:lang w:val="en-GB"/>
              </w:rPr>
              <w:t xml:space="preserve">designing and producing placards, booklets, outdoor advertising;     </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GB"/>
              </w:rPr>
              <w:lastRenderedPageBreak/>
              <w:t>shooting</w:t>
            </w:r>
            <w:r w:rsidRPr="00D04779">
              <w:rPr>
                <w:rFonts w:ascii="Times New Roman" w:hAnsi="Times New Roman"/>
                <w:sz w:val="28"/>
                <w:szCs w:val="28"/>
                <w:lang w:val="en-US"/>
              </w:rPr>
              <w:t xml:space="preserve"> </w:t>
            </w:r>
            <w:r w:rsidRPr="00D04779">
              <w:rPr>
                <w:rFonts w:ascii="Times New Roman" w:hAnsi="Times New Roman"/>
                <w:sz w:val="28"/>
                <w:szCs w:val="28"/>
                <w:lang w:val="en-GB"/>
              </w:rPr>
              <w:t>a</w:t>
            </w:r>
            <w:r w:rsidRPr="00D04779">
              <w:rPr>
                <w:rFonts w:ascii="Times New Roman" w:hAnsi="Times New Roman"/>
                <w:sz w:val="28"/>
                <w:szCs w:val="28"/>
                <w:lang w:val="en-US"/>
              </w:rPr>
              <w:t xml:space="preserve"> </w:t>
            </w:r>
            <w:r w:rsidRPr="00D04779">
              <w:rPr>
                <w:rFonts w:ascii="Times New Roman" w:hAnsi="Times New Roman"/>
                <w:sz w:val="28"/>
                <w:szCs w:val="28"/>
                <w:lang w:val="en-GB"/>
              </w:rPr>
              <w:t>social</w:t>
            </w:r>
            <w:r w:rsidRPr="00D04779">
              <w:rPr>
                <w:rFonts w:ascii="Times New Roman" w:hAnsi="Times New Roman"/>
                <w:sz w:val="28"/>
                <w:szCs w:val="28"/>
                <w:lang w:val="en-US"/>
              </w:rPr>
              <w:t xml:space="preserve"> </w:t>
            </w:r>
            <w:r w:rsidRPr="00D04779">
              <w:rPr>
                <w:rFonts w:ascii="Times New Roman" w:hAnsi="Times New Roman"/>
                <w:sz w:val="28"/>
                <w:szCs w:val="28"/>
                <w:lang w:val="en-GB"/>
              </w:rPr>
              <w:t>video</w:t>
            </w:r>
            <w:r w:rsidRPr="00D04779">
              <w:rPr>
                <w:rFonts w:ascii="Times New Roman" w:hAnsi="Times New Roman"/>
                <w:sz w:val="28"/>
                <w:szCs w:val="28"/>
                <w:lang w:val="en-US"/>
              </w:rPr>
              <w:t>;</w:t>
            </w:r>
          </w:p>
          <w:p w:rsidR="00FC3D37" w:rsidRPr="003B1BED"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GB"/>
              </w:rPr>
              <w:t>carrying out a final questionnaire  on the results of the project implementation;</w:t>
            </w:r>
          </w:p>
          <w:p w:rsidR="00FC3D37" w:rsidRPr="00101787" w:rsidRDefault="00FC3D37" w:rsidP="008942A4">
            <w:pPr>
              <w:spacing w:after="0"/>
              <w:jc w:val="both"/>
              <w:rPr>
                <w:rFonts w:ascii="Times New Roman" w:hAnsi="Times New Roman"/>
                <w:sz w:val="28"/>
                <w:szCs w:val="28"/>
                <w:lang w:val="en-US"/>
              </w:rPr>
            </w:pPr>
            <w:r>
              <w:rPr>
                <w:rFonts w:ascii="Times New Roman" w:hAnsi="Times New Roman"/>
                <w:sz w:val="28"/>
                <w:szCs w:val="28"/>
                <w:lang w:val="en-US"/>
              </w:rPr>
              <w:t>Target group</w:t>
            </w:r>
            <w:r w:rsidRPr="00F3686C">
              <w:rPr>
                <w:rFonts w:ascii="Times New Roman" w:hAnsi="Times New Roman"/>
                <w:sz w:val="28"/>
                <w:szCs w:val="28"/>
                <w:lang w:val="en-US"/>
              </w:rPr>
              <w:t>:</w:t>
            </w:r>
          </w:p>
          <w:p w:rsidR="00FC3D37" w:rsidRPr="00F3686C" w:rsidRDefault="00FC3D37" w:rsidP="008942A4">
            <w:pPr>
              <w:spacing w:after="0"/>
              <w:jc w:val="both"/>
              <w:rPr>
                <w:rFonts w:ascii="Times New Roman" w:hAnsi="Times New Roman"/>
                <w:sz w:val="28"/>
                <w:szCs w:val="28"/>
                <w:lang w:val="en-US"/>
              </w:rPr>
            </w:pPr>
            <w:r>
              <w:rPr>
                <w:rFonts w:ascii="Times New Roman" w:hAnsi="Times New Roman"/>
                <w:sz w:val="28"/>
                <w:szCs w:val="28"/>
                <w:lang w:val="en-GB"/>
              </w:rPr>
              <w:t>The pupils with severe and multiple mental and physical disorders (20 people);</w:t>
            </w:r>
          </w:p>
          <w:p w:rsidR="00FC3D37" w:rsidRPr="00D04779" w:rsidRDefault="00FC3D37" w:rsidP="008942A4">
            <w:pPr>
              <w:spacing w:after="0"/>
              <w:jc w:val="both"/>
              <w:rPr>
                <w:rFonts w:ascii="Times New Roman" w:hAnsi="Times New Roman"/>
                <w:sz w:val="28"/>
                <w:szCs w:val="28"/>
                <w:lang w:val="en-GB"/>
              </w:rPr>
            </w:pPr>
            <w:r w:rsidRPr="00D04779">
              <w:rPr>
                <w:rStyle w:val="28"/>
                <w:rFonts w:eastAsia="Calibri"/>
                <w:sz w:val="28"/>
                <w:szCs w:val="28"/>
                <w:lang w:val="en-GB"/>
              </w:rPr>
              <w:t>general secondary education institution</w:t>
            </w:r>
            <w:r w:rsidRPr="00D04779">
              <w:rPr>
                <w:rFonts w:ascii="Times New Roman" w:hAnsi="Times New Roman"/>
                <w:sz w:val="28"/>
                <w:szCs w:val="28"/>
                <w:lang w:val="en-GB"/>
              </w:rPr>
              <w:t xml:space="preserve"> </w:t>
            </w:r>
            <w:r w:rsidRPr="00D04779">
              <w:rPr>
                <w:rStyle w:val="28"/>
                <w:rFonts w:eastAsia="Calibri"/>
                <w:sz w:val="28"/>
                <w:szCs w:val="28"/>
                <w:lang w:val="en-GB"/>
              </w:rPr>
              <w:t xml:space="preserve">pupils </w:t>
            </w:r>
            <w:r w:rsidRPr="00D04779">
              <w:rPr>
                <w:rFonts w:ascii="Times New Roman" w:hAnsi="Times New Roman"/>
                <w:sz w:val="28"/>
                <w:szCs w:val="28"/>
                <w:lang w:val="en-GB"/>
              </w:rPr>
              <w:t>without any physical development features (200 people);</w:t>
            </w:r>
          </w:p>
          <w:p w:rsidR="00FC3D37" w:rsidRPr="00D04779" w:rsidRDefault="00FC3D37" w:rsidP="008942A4">
            <w:pPr>
              <w:spacing w:after="0"/>
              <w:jc w:val="both"/>
              <w:rPr>
                <w:rFonts w:ascii="Times New Roman" w:hAnsi="Times New Roman"/>
                <w:sz w:val="28"/>
                <w:szCs w:val="28"/>
                <w:lang w:val="en-GB"/>
              </w:rPr>
            </w:pPr>
            <w:r w:rsidRPr="00D04779">
              <w:rPr>
                <w:rFonts w:ascii="Times New Roman" w:hAnsi="Times New Roman"/>
                <w:sz w:val="28"/>
                <w:szCs w:val="28"/>
                <w:lang w:val="en-GB"/>
              </w:rPr>
              <w:t xml:space="preserve">Expected results: permanent teaching to play ball-games and maximum possible socializing with </w:t>
            </w:r>
            <w:r w:rsidRPr="00D04779">
              <w:rPr>
                <w:rFonts w:ascii="Times New Roman" w:hAnsi="Times New Roman"/>
                <w:color w:val="222222"/>
                <w:sz w:val="28"/>
                <w:szCs w:val="28"/>
                <w:lang w:val="en-GB"/>
              </w:rPr>
              <w:t xml:space="preserve">severe and multiple mental and physical disorders </w:t>
            </w:r>
            <w:r w:rsidRPr="00D04779">
              <w:rPr>
                <w:rFonts w:ascii="Times New Roman" w:hAnsi="Times New Roman"/>
                <w:sz w:val="28"/>
                <w:szCs w:val="28"/>
                <w:lang w:val="en-GB"/>
              </w:rPr>
              <w:t>pupils and healthy peers;</w:t>
            </w:r>
          </w:p>
          <w:p w:rsidR="00FC3D37" w:rsidRPr="00FC3D37" w:rsidRDefault="00FC3D37" w:rsidP="00C75602">
            <w:pPr>
              <w:spacing w:after="0"/>
              <w:jc w:val="both"/>
              <w:rPr>
                <w:rFonts w:ascii="Times New Roman" w:hAnsi="Times New Roman"/>
                <w:sz w:val="28"/>
                <w:szCs w:val="28"/>
                <w:lang w:val="en-US"/>
              </w:rPr>
            </w:pPr>
            <w:r w:rsidRPr="00D04779">
              <w:rPr>
                <w:rFonts w:ascii="Times New Roman" w:hAnsi="Times New Roman"/>
                <w:sz w:val="28"/>
                <w:szCs w:val="28"/>
                <w:lang w:val="en-GB"/>
              </w:rPr>
              <w:t>Person</w:t>
            </w:r>
            <w:r w:rsidRPr="00D04779">
              <w:rPr>
                <w:rFonts w:ascii="Times New Roman" w:hAnsi="Times New Roman"/>
                <w:sz w:val="28"/>
                <w:szCs w:val="28"/>
                <w:lang w:val="en-US"/>
              </w:rPr>
              <w:t xml:space="preserve"> </w:t>
            </w:r>
            <w:r w:rsidRPr="00D04779">
              <w:rPr>
                <w:rFonts w:ascii="Times New Roman" w:hAnsi="Times New Roman"/>
                <w:sz w:val="28"/>
                <w:szCs w:val="28"/>
                <w:lang w:val="en-GB"/>
              </w:rPr>
              <w:t>in</w:t>
            </w:r>
            <w:r w:rsidRPr="00D04779">
              <w:rPr>
                <w:rFonts w:ascii="Times New Roman" w:hAnsi="Times New Roman"/>
                <w:sz w:val="28"/>
                <w:szCs w:val="28"/>
                <w:lang w:val="en-US"/>
              </w:rPr>
              <w:t xml:space="preserve"> </w:t>
            </w:r>
            <w:r w:rsidRPr="00D04779">
              <w:rPr>
                <w:rFonts w:ascii="Times New Roman" w:hAnsi="Times New Roman"/>
                <w:sz w:val="28"/>
                <w:szCs w:val="28"/>
                <w:lang w:val="en-GB"/>
              </w:rPr>
              <w:t>charge</w:t>
            </w:r>
            <w:r w:rsidRPr="00D04779">
              <w:rPr>
                <w:rFonts w:ascii="Times New Roman" w:hAnsi="Times New Roman"/>
                <w:sz w:val="28"/>
                <w:szCs w:val="28"/>
                <w:lang w:val="en-US"/>
              </w:rPr>
              <w:t xml:space="preserve">: </w:t>
            </w:r>
            <w:proofErr w:type="spellStart"/>
            <w:r w:rsidR="00C75602" w:rsidRPr="00D04779">
              <w:rPr>
                <w:rFonts w:ascii="Times New Roman" w:hAnsi="Times New Roman"/>
                <w:sz w:val="28"/>
                <w:szCs w:val="28"/>
                <w:lang w:val="en-US"/>
              </w:rPr>
              <w:t>Sadovskaya</w:t>
            </w:r>
            <w:proofErr w:type="spellEnd"/>
            <w:r w:rsidR="00C75602" w:rsidRPr="00D04779">
              <w:rPr>
                <w:rFonts w:ascii="Times New Roman" w:hAnsi="Times New Roman"/>
                <w:sz w:val="28"/>
                <w:szCs w:val="28"/>
                <w:lang w:val="en-US"/>
              </w:rPr>
              <w:t xml:space="preserve"> Inna Eduardovna</w:t>
            </w:r>
            <w:bookmarkStart w:id="1" w:name="_GoBack"/>
            <w:bookmarkEnd w:id="1"/>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lang w:val="en-US"/>
              </w:rPr>
            </w:pPr>
            <w:r w:rsidRPr="00D04779">
              <w:rPr>
                <w:rFonts w:ascii="Times New Roman" w:hAnsi="Times New Roman"/>
                <w:sz w:val="28"/>
                <w:szCs w:val="28"/>
                <w:lang w:val="en-US"/>
              </w:rPr>
              <w:lastRenderedPageBreak/>
              <w:t>14</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lang w:val="en-US"/>
              </w:rPr>
            </w:pPr>
            <w:r w:rsidRPr="00D04779">
              <w:rPr>
                <w:rFonts w:ascii="Times New Roman" w:hAnsi="Times New Roman"/>
                <w:sz w:val="28"/>
                <w:szCs w:val="28"/>
                <w:lang w:val="en-US"/>
              </w:rPr>
              <w:t>Project Support</w:t>
            </w:r>
          </w:p>
          <w:p w:rsidR="00FC3D37" w:rsidRPr="00D04779" w:rsidRDefault="00FC3D37" w:rsidP="008942A4">
            <w:pPr>
              <w:pStyle w:val="20"/>
              <w:jc w:val="both"/>
              <w:rPr>
                <w:rStyle w:val="29pt0"/>
                <w:rFonts w:eastAsia="Calibri"/>
                <w:b w:val="0"/>
                <w:sz w:val="28"/>
                <w:szCs w:val="28"/>
                <w:lang w:val="en-GB"/>
              </w:rPr>
            </w:pP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 xml:space="preserve">In the town of Bobruisk, inclusive process concerning the education of children with special features in psychophysical development is actively developing. However, it </w:t>
            </w:r>
            <w:proofErr w:type="gramStart"/>
            <w:r w:rsidRPr="00D04779">
              <w:rPr>
                <w:rFonts w:ascii="Times New Roman" w:hAnsi="Times New Roman"/>
                <w:sz w:val="28"/>
                <w:szCs w:val="28"/>
                <w:lang w:val="en-US"/>
              </w:rPr>
              <w:t>is slightly related</w:t>
            </w:r>
            <w:proofErr w:type="gramEnd"/>
            <w:r w:rsidRPr="00D04779">
              <w:rPr>
                <w:rFonts w:ascii="Times New Roman" w:hAnsi="Times New Roman"/>
                <w:sz w:val="28"/>
                <w:szCs w:val="28"/>
                <w:lang w:val="en-US"/>
              </w:rPr>
              <w:t xml:space="preserve"> to the interests of pupils with severe and multiple disorders of mental and physical development. At the same time, pupils of general secondary educational institutions who have no special features of physical development master a low level of adaptive psychophysical abilities, have no sustained interest in outdoor team ball games, and practically have no constant experience in interacting with disabled children.</w:t>
            </w:r>
          </w:p>
          <w:p w:rsidR="00FC3D37" w:rsidRPr="00D04779" w:rsidRDefault="00FC3D37" w:rsidP="008942A4">
            <w:pPr>
              <w:spacing w:after="0"/>
              <w:jc w:val="both"/>
              <w:rPr>
                <w:rStyle w:val="28"/>
                <w:rFonts w:eastAsia="Calibri"/>
                <w:sz w:val="28"/>
                <w:szCs w:val="28"/>
                <w:lang w:val="en-US"/>
              </w:rPr>
            </w:pPr>
            <w:r w:rsidRPr="00D04779">
              <w:rPr>
                <w:rFonts w:ascii="Times New Roman" w:hAnsi="Times New Roman"/>
                <w:sz w:val="28"/>
                <w:szCs w:val="28"/>
                <w:lang w:val="en-US"/>
              </w:rPr>
              <w:t>It is necessary to provide optimal conditions for a healthy developmental environment to increase pupils’ adaptive psychophysical abilities; to create the conditions for security in organizing outdoor games; to form an abiding interest in ball games among students, tolerant relationship between peers.</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lang w:val="en-US"/>
              </w:rPr>
            </w:pPr>
            <w:r w:rsidRPr="00D04779">
              <w:rPr>
                <w:rFonts w:ascii="Times New Roman" w:hAnsi="Times New Roman"/>
                <w:sz w:val="28"/>
                <w:szCs w:val="28"/>
                <w:lang w:val="en-US"/>
              </w:rPr>
              <w:t>15</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lang w:val="en-US"/>
              </w:rPr>
            </w:pPr>
            <w:r w:rsidRPr="00D04779">
              <w:rPr>
                <w:rFonts w:ascii="Times New Roman" w:hAnsi="Times New Roman"/>
                <w:sz w:val="28"/>
                <w:szCs w:val="28"/>
                <w:lang w:val="en-US"/>
              </w:rPr>
              <w:t>Activities when the project is over</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Teenagers’ tolerance level in educational institutions will increase up to 70%.</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The level of general secondary education pupils’ adaptive psychophysical abilities will significantly increase; there will be a steady interest in outdoor team ball games with peers.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lastRenderedPageBreak/>
              <w:t>The number of edu</w:t>
            </w:r>
            <w:r>
              <w:rPr>
                <w:rFonts w:ascii="Times New Roman" w:hAnsi="Times New Roman"/>
                <w:sz w:val="28"/>
                <w:szCs w:val="28"/>
                <w:lang w:val="en-US"/>
              </w:rPr>
              <w:t xml:space="preserve">cators who follow the idea of </w:t>
            </w:r>
            <w:r w:rsidRPr="00D04779">
              <w:rPr>
                <w:rFonts w:ascii="Times New Roman" w:hAnsi="Times New Roman"/>
                <w:sz w:val="28"/>
                <w:szCs w:val="28"/>
                <w:lang w:val="en-US"/>
              </w:rPr>
              <w:t>an inclusive playground will increase.</w:t>
            </w:r>
          </w:p>
          <w:p w:rsidR="00FC3D37" w:rsidRPr="00D04779" w:rsidRDefault="00FC3D37" w:rsidP="008942A4">
            <w:pPr>
              <w:spacing w:after="0"/>
              <w:jc w:val="both"/>
              <w:rPr>
                <w:rFonts w:ascii="Times New Roman" w:hAnsi="Times New Roman"/>
                <w:sz w:val="28"/>
                <w:szCs w:val="28"/>
                <w:lang w:val="en-US"/>
              </w:rPr>
            </w:pPr>
            <w:r>
              <w:rPr>
                <w:rFonts w:ascii="Times New Roman" w:hAnsi="Times New Roman"/>
                <w:sz w:val="28"/>
                <w:szCs w:val="28"/>
                <w:lang w:val="en-US"/>
              </w:rPr>
              <w:t xml:space="preserve">The idea of </w:t>
            </w:r>
            <w:r w:rsidRPr="00D04779">
              <w:rPr>
                <w:rFonts w:ascii="Times New Roman" w:hAnsi="Times New Roman"/>
                <w:sz w:val="28"/>
                <w:szCs w:val="28"/>
                <w:lang w:val="en-US"/>
              </w:rPr>
              <w:t>an inclusive sports ground will be adapted in 36 institutions of general secondary education of the town.</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An inclusive sports ground and a resource center will operate on regular basis.</w:t>
            </w:r>
          </w:p>
        </w:tc>
      </w:tr>
      <w:tr w:rsidR="00FC3D37" w:rsidRPr="00C75602" w:rsidTr="00894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lang w:val="en-US"/>
              </w:rPr>
            </w:pPr>
            <w:r w:rsidRPr="00D04779">
              <w:rPr>
                <w:rFonts w:ascii="Times New Roman" w:hAnsi="Times New Roman"/>
                <w:sz w:val="28"/>
                <w:szCs w:val="28"/>
                <w:lang w:val="en-US"/>
              </w:rPr>
              <w:lastRenderedPageBreak/>
              <w:t>16</w:t>
            </w:r>
          </w:p>
        </w:tc>
        <w:tc>
          <w:tcPr>
            <w:tcW w:w="2655"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rPr>
                <w:rFonts w:ascii="Times New Roman" w:hAnsi="Times New Roman"/>
                <w:sz w:val="28"/>
                <w:szCs w:val="28"/>
                <w:lang w:val="en-US"/>
              </w:rPr>
            </w:pPr>
            <w:r w:rsidRPr="00D04779">
              <w:rPr>
                <w:rFonts w:ascii="Times New Roman" w:hAnsi="Times New Roman"/>
                <w:sz w:val="28"/>
                <w:szCs w:val="28"/>
                <w:lang w:val="en-US"/>
              </w:rPr>
              <w:t>The budget of the project</w:t>
            </w:r>
          </w:p>
        </w:tc>
        <w:tc>
          <w:tcPr>
            <w:tcW w:w="6163" w:type="dxa"/>
            <w:tcBorders>
              <w:top w:val="single" w:sz="4" w:space="0" w:color="auto"/>
              <w:left w:val="single" w:sz="4" w:space="0" w:color="auto"/>
              <w:bottom w:val="single" w:sz="4" w:space="0" w:color="auto"/>
              <w:right w:val="single" w:sz="4" w:space="0" w:color="auto"/>
            </w:tcBorders>
          </w:tcPr>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 xml:space="preserve">Project implementation </w:t>
            </w:r>
            <w:r w:rsidRPr="00D04779">
              <w:rPr>
                <w:rFonts w:ascii="Times New Roman" w:hAnsi="Times New Roman"/>
                <w:sz w:val="28"/>
                <w:szCs w:val="28"/>
              </w:rPr>
              <w:t>с</w:t>
            </w:r>
            <w:proofErr w:type="spellStart"/>
            <w:r w:rsidRPr="00D04779">
              <w:rPr>
                <w:rFonts w:ascii="Times New Roman" w:hAnsi="Times New Roman"/>
                <w:sz w:val="28"/>
                <w:szCs w:val="28"/>
                <w:lang w:val="en-US"/>
              </w:rPr>
              <w:t>osts</w:t>
            </w:r>
            <w:proofErr w:type="spellEnd"/>
            <w:r w:rsidRPr="00D04779">
              <w:rPr>
                <w:rFonts w:ascii="Times New Roman" w:hAnsi="Times New Roman"/>
                <w:sz w:val="28"/>
                <w:szCs w:val="28"/>
                <w:lang w:val="en-US"/>
              </w:rPr>
              <w:t>:</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a playground with a rubber coating, a fence with 3D panels with a polymer coating and installation - 30.0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volleyball racks - 0.5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basketball rings - 0.25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volleyball net - 0.25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balls - 0.25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sports equipment - 14.5 thousand US dollars;</w:t>
            </w:r>
          </w:p>
          <w:p w:rsidR="00FC3D37" w:rsidRPr="00D04779" w:rsidRDefault="00FC3D37" w:rsidP="008942A4">
            <w:pPr>
              <w:spacing w:after="0"/>
              <w:jc w:val="both"/>
              <w:rPr>
                <w:rFonts w:ascii="Times New Roman" w:hAnsi="Times New Roman"/>
                <w:sz w:val="28"/>
                <w:szCs w:val="28"/>
                <w:lang w:val="en-US"/>
              </w:rPr>
            </w:pPr>
            <w:proofErr w:type="gramStart"/>
            <w:r w:rsidRPr="00D04779">
              <w:rPr>
                <w:rFonts w:ascii="Times New Roman" w:hAnsi="Times New Roman"/>
                <w:sz w:val="28"/>
                <w:szCs w:val="28"/>
                <w:lang w:val="en-US"/>
              </w:rPr>
              <w:t>color</w:t>
            </w:r>
            <w:proofErr w:type="gramEnd"/>
            <w:r w:rsidRPr="00D04779">
              <w:rPr>
                <w:rFonts w:ascii="Times New Roman" w:hAnsi="Times New Roman"/>
                <w:sz w:val="28"/>
                <w:szCs w:val="28"/>
                <w:lang w:val="en-US"/>
              </w:rPr>
              <w:t xml:space="preserve"> printer 1 pc. - 1.0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computer 1 pc - 2.5 thousand dollars;</w:t>
            </w:r>
          </w:p>
          <w:p w:rsidR="00FC3D37" w:rsidRPr="00D04779" w:rsidRDefault="00FC3D37" w:rsidP="008942A4">
            <w:pPr>
              <w:spacing w:after="0"/>
              <w:jc w:val="both"/>
              <w:rPr>
                <w:rFonts w:ascii="Times New Roman" w:hAnsi="Times New Roman"/>
                <w:sz w:val="28"/>
                <w:szCs w:val="28"/>
                <w:lang w:val="en-US"/>
              </w:rPr>
            </w:pPr>
            <w:proofErr w:type="spellStart"/>
            <w:r w:rsidRPr="00D04779">
              <w:rPr>
                <w:rFonts w:ascii="Times New Roman" w:hAnsi="Times New Roman"/>
                <w:sz w:val="28"/>
                <w:szCs w:val="28"/>
                <w:lang w:val="en-US"/>
              </w:rPr>
              <w:t>perfobinder</w:t>
            </w:r>
            <w:proofErr w:type="spellEnd"/>
            <w:r w:rsidRPr="00D04779">
              <w:rPr>
                <w:rFonts w:ascii="Times New Roman" w:hAnsi="Times New Roman"/>
                <w:sz w:val="28"/>
                <w:szCs w:val="28"/>
                <w:lang w:val="en-US"/>
              </w:rPr>
              <w:t xml:space="preserve"> (binding machine) - 0.25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Laminator - 0.5 thousand US dollars.</w:t>
            </w:r>
          </w:p>
          <w:p w:rsidR="00FC3D37" w:rsidRPr="00D04779" w:rsidRDefault="00FC3D37" w:rsidP="008942A4">
            <w:pPr>
              <w:spacing w:after="0"/>
              <w:jc w:val="both"/>
              <w:rPr>
                <w:rFonts w:ascii="Times New Roman" w:hAnsi="Times New Roman"/>
                <w:sz w:val="28"/>
                <w:szCs w:val="28"/>
                <w:lang w:val="en-US"/>
              </w:rPr>
            </w:pPr>
            <w:r w:rsidRPr="00D04779">
              <w:rPr>
                <w:rFonts w:ascii="Times New Roman" w:hAnsi="Times New Roman"/>
                <w:sz w:val="28"/>
                <w:szCs w:val="28"/>
                <w:lang w:val="en-US"/>
              </w:rPr>
              <w:t>Total: 50.0 thousand US dollars</w:t>
            </w:r>
          </w:p>
        </w:tc>
      </w:tr>
    </w:tbl>
    <w:p w:rsidR="00FC3D37" w:rsidRPr="00D04779" w:rsidRDefault="00FC3D37" w:rsidP="00FC3D37">
      <w:pPr>
        <w:spacing w:after="0" w:line="240" w:lineRule="auto"/>
        <w:rPr>
          <w:rFonts w:ascii="Times New Roman" w:hAnsi="Times New Roman"/>
          <w:sz w:val="28"/>
          <w:szCs w:val="28"/>
          <w:lang w:val="en-US"/>
        </w:rPr>
      </w:pPr>
    </w:p>
    <w:p w:rsidR="00FC3D37" w:rsidRPr="00FC3D37" w:rsidRDefault="00FC3D37" w:rsidP="00AC01D9">
      <w:pPr>
        <w:spacing w:after="0" w:line="240" w:lineRule="auto"/>
        <w:rPr>
          <w:rFonts w:ascii="Times New Roman" w:hAnsi="Times New Roman" w:cs="Times New Roman"/>
          <w:sz w:val="28"/>
          <w:szCs w:val="28"/>
          <w:lang w:val="en-US"/>
        </w:rPr>
      </w:pPr>
      <w:r w:rsidRPr="00F23FE8">
        <w:rPr>
          <w:rFonts w:ascii="Times New Roman" w:hAnsi="Times New Roman" w:cs="Times New Roman"/>
          <w:noProof/>
          <w:sz w:val="28"/>
          <w:szCs w:val="28"/>
        </w:rPr>
        <w:drawing>
          <wp:inline distT="0" distB="0" distL="0" distR="0" wp14:anchorId="2AF5CB88" wp14:editId="328DE9FD">
            <wp:extent cx="4486275" cy="2524712"/>
            <wp:effectExtent l="0" t="0" r="0" b="0"/>
            <wp:docPr id="2" name="Рисунок 2" descr="D:\Гумманитарные проекты\!!! Гуманитарные проекты\ЦКРОиР\К проекту ЦКРОиР\К проекту ЦКРОиР\Модель площад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мманитарные проекты\!!! Гуманитарные проекты\ЦКРОиР\К проекту ЦКРОиР\К проекту ЦКРОиР\Модель площадк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3140" cy="2534203"/>
                    </a:xfrm>
                    <a:prstGeom prst="rect">
                      <a:avLst/>
                    </a:prstGeom>
                    <a:noFill/>
                    <a:ln>
                      <a:noFill/>
                    </a:ln>
                  </pic:spPr>
                </pic:pic>
              </a:graphicData>
            </a:graphic>
          </wp:inline>
        </w:drawing>
      </w:r>
    </w:p>
    <w:sectPr w:rsidR="00FC3D37" w:rsidRPr="00FC3D37" w:rsidSect="00FC3D3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2"/>
    <w:rsid w:val="000839A7"/>
    <w:rsid w:val="001A00CE"/>
    <w:rsid w:val="001B0012"/>
    <w:rsid w:val="001D5B85"/>
    <w:rsid w:val="00216808"/>
    <w:rsid w:val="0021763B"/>
    <w:rsid w:val="002265A8"/>
    <w:rsid w:val="00271828"/>
    <w:rsid w:val="002C3FFF"/>
    <w:rsid w:val="003710B8"/>
    <w:rsid w:val="00374647"/>
    <w:rsid w:val="00374941"/>
    <w:rsid w:val="003A5544"/>
    <w:rsid w:val="003E1B4B"/>
    <w:rsid w:val="003F6781"/>
    <w:rsid w:val="003F6A6D"/>
    <w:rsid w:val="004206D8"/>
    <w:rsid w:val="00435EF7"/>
    <w:rsid w:val="00457812"/>
    <w:rsid w:val="004665E8"/>
    <w:rsid w:val="00471BA6"/>
    <w:rsid w:val="00482D14"/>
    <w:rsid w:val="004C7F99"/>
    <w:rsid w:val="005215C8"/>
    <w:rsid w:val="005756F5"/>
    <w:rsid w:val="00580239"/>
    <w:rsid w:val="005928C5"/>
    <w:rsid w:val="005B38DE"/>
    <w:rsid w:val="005D1B60"/>
    <w:rsid w:val="005D7F79"/>
    <w:rsid w:val="005F0A21"/>
    <w:rsid w:val="005F1FCC"/>
    <w:rsid w:val="005F5426"/>
    <w:rsid w:val="00610D90"/>
    <w:rsid w:val="00625522"/>
    <w:rsid w:val="00676FD5"/>
    <w:rsid w:val="006868A6"/>
    <w:rsid w:val="00690A61"/>
    <w:rsid w:val="006952DF"/>
    <w:rsid w:val="00797ECE"/>
    <w:rsid w:val="007C2704"/>
    <w:rsid w:val="007C6CE3"/>
    <w:rsid w:val="00823D6D"/>
    <w:rsid w:val="008A74BF"/>
    <w:rsid w:val="008C160D"/>
    <w:rsid w:val="00964FDD"/>
    <w:rsid w:val="009B272E"/>
    <w:rsid w:val="009F2E4B"/>
    <w:rsid w:val="00A067D1"/>
    <w:rsid w:val="00A1354E"/>
    <w:rsid w:val="00A146F6"/>
    <w:rsid w:val="00A53424"/>
    <w:rsid w:val="00A60953"/>
    <w:rsid w:val="00AA0ECC"/>
    <w:rsid w:val="00AA2965"/>
    <w:rsid w:val="00AB54FE"/>
    <w:rsid w:val="00AC01D9"/>
    <w:rsid w:val="00AD2F5D"/>
    <w:rsid w:val="00B051D8"/>
    <w:rsid w:val="00B13408"/>
    <w:rsid w:val="00B51B46"/>
    <w:rsid w:val="00B66287"/>
    <w:rsid w:val="00BC004D"/>
    <w:rsid w:val="00BC59FE"/>
    <w:rsid w:val="00C2267C"/>
    <w:rsid w:val="00C26F93"/>
    <w:rsid w:val="00C60B92"/>
    <w:rsid w:val="00C61E4C"/>
    <w:rsid w:val="00C72079"/>
    <w:rsid w:val="00C75602"/>
    <w:rsid w:val="00C96DF8"/>
    <w:rsid w:val="00CB778C"/>
    <w:rsid w:val="00D228EC"/>
    <w:rsid w:val="00D6174B"/>
    <w:rsid w:val="00D66B24"/>
    <w:rsid w:val="00D702FF"/>
    <w:rsid w:val="00D71150"/>
    <w:rsid w:val="00D90B1D"/>
    <w:rsid w:val="00DA6BBB"/>
    <w:rsid w:val="00DD1088"/>
    <w:rsid w:val="00DF68F7"/>
    <w:rsid w:val="00F159BF"/>
    <w:rsid w:val="00F208FA"/>
    <w:rsid w:val="00F23FE8"/>
    <w:rsid w:val="00F57615"/>
    <w:rsid w:val="00FB1A35"/>
    <w:rsid w:val="00FC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67CEB3-3C2D-40DE-BB3E-ACF33514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25522"/>
    <w:rPr>
      <w:rFonts w:ascii="Times New Roman" w:eastAsia="Times New Roman" w:hAnsi="Times New Roman" w:cs="Times New Roman"/>
      <w:b/>
      <w:bCs/>
      <w:sz w:val="21"/>
      <w:szCs w:val="21"/>
      <w:shd w:val="clear" w:color="auto" w:fill="FFFFFF"/>
    </w:rPr>
  </w:style>
  <w:style w:type="paragraph" w:customStyle="1" w:styleId="10">
    <w:name w:val="Заголовок №1"/>
    <w:basedOn w:val="a"/>
    <w:link w:val="1"/>
    <w:rsid w:val="00625522"/>
    <w:pPr>
      <w:widowControl w:val="0"/>
      <w:shd w:val="clear" w:color="auto" w:fill="FFFFFF"/>
      <w:spacing w:before="300" w:after="0" w:line="0" w:lineRule="atLeast"/>
      <w:jc w:val="center"/>
      <w:outlineLvl w:val="0"/>
    </w:pPr>
    <w:rPr>
      <w:rFonts w:ascii="Times New Roman" w:eastAsia="Times New Roman" w:hAnsi="Times New Roman" w:cs="Times New Roman"/>
      <w:b/>
      <w:bCs/>
      <w:sz w:val="21"/>
      <w:szCs w:val="21"/>
    </w:rPr>
  </w:style>
  <w:style w:type="character" w:customStyle="1" w:styleId="2">
    <w:name w:val="Основной текст (2)_"/>
    <w:basedOn w:val="a0"/>
    <w:link w:val="20"/>
    <w:rsid w:val="00625522"/>
    <w:rPr>
      <w:rFonts w:ascii="Times New Roman" w:eastAsia="Times New Roman" w:hAnsi="Times New Roman" w:cs="Times New Roman"/>
      <w:sz w:val="20"/>
      <w:szCs w:val="20"/>
      <w:shd w:val="clear" w:color="auto" w:fill="FFFFFF"/>
    </w:rPr>
  </w:style>
  <w:style w:type="character" w:customStyle="1" w:styleId="2Arial9pt">
    <w:name w:val="Основной текст (2) + Arial;9 pt;Полужирный"/>
    <w:basedOn w:val="2"/>
    <w:rsid w:val="00625522"/>
    <w:rPr>
      <w:rFonts w:ascii="Arial" w:eastAsia="Arial" w:hAnsi="Arial" w:cs="Arial"/>
      <w:b/>
      <w:bCs/>
      <w:color w:val="000000"/>
      <w:spacing w:val="0"/>
      <w:w w:val="100"/>
      <w:position w:val="0"/>
      <w:sz w:val="18"/>
      <w:szCs w:val="18"/>
      <w:shd w:val="clear" w:color="auto" w:fill="FFFFFF"/>
      <w:lang w:val="ru-RU" w:eastAsia="ru-RU" w:bidi="ru-RU"/>
    </w:rPr>
  </w:style>
  <w:style w:type="character" w:customStyle="1" w:styleId="2CordiaUPC24pt">
    <w:name w:val="Основной текст (2) + CordiaUPC;24 pt"/>
    <w:basedOn w:val="2"/>
    <w:rsid w:val="00625522"/>
    <w:rPr>
      <w:rFonts w:ascii="CordiaUPC" w:eastAsia="CordiaUPC" w:hAnsi="CordiaUPC" w:cs="CordiaUPC"/>
      <w:b/>
      <w:bCs/>
      <w:color w:val="000000"/>
      <w:spacing w:val="0"/>
      <w:w w:val="100"/>
      <w:position w:val="0"/>
      <w:sz w:val="48"/>
      <w:szCs w:val="48"/>
      <w:shd w:val="clear" w:color="auto" w:fill="FFFFFF"/>
      <w:lang w:val="ru-RU" w:eastAsia="ru-RU" w:bidi="ru-RU"/>
    </w:rPr>
  </w:style>
  <w:style w:type="character" w:customStyle="1" w:styleId="29pt">
    <w:name w:val="Основной текст (2) + 9 pt;Полужирный"/>
    <w:basedOn w:val="2"/>
    <w:rsid w:val="0062552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5pt">
    <w:name w:val="Основной текст (2) + 8;5 pt"/>
    <w:basedOn w:val="2"/>
    <w:rsid w:val="00625522"/>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625522"/>
    <w:pPr>
      <w:widowControl w:val="0"/>
      <w:shd w:val="clear" w:color="auto" w:fill="FFFFFF"/>
      <w:spacing w:after="0" w:line="240" w:lineRule="auto"/>
    </w:pPr>
    <w:rPr>
      <w:rFonts w:ascii="Times New Roman" w:eastAsia="Times New Roman" w:hAnsi="Times New Roman" w:cs="Times New Roman"/>
      <w:sz w:val="20"/>
      <w:szCs w:val="20"/>
    </w:rPr>
  </w:style>
  <w:style w:type="table" w:styleId="a3">
    <w:name w:val="Table Grid"/>
    <w:basedOn w:val="a1"/>
    <w:uiPriority w:val="59"/>
    <w:rsid w:val="00482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72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02F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29pt0">
    <w:name w:val="Основной текст (2) + 9 pt"/>
    <w:aliases w:val="Полужирный"/>
    <w:rsid w:val="00FC3D3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
    <w:name w:val="Основной текст (2) + 8"/>
    <w:aliases w:val="5 pt"/>
    <w:rsid w:val="00FC3D3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styleId="a5">
    <w:name w:val="Hyperlink"/>
    <w:basedOn w:val="a0"/>
    <w:uiPriority w:val="99"/>
    <w:unhideWhenUsed/>
    <w:rsid w:val="00580239"/>
    <w:rPr>
      <w:rFonts w:cs="Times New Roman"/>
      <w:color w:val="0000FF" w:themeColor="hyperlink"/>
      <w:u w:val="single"/>
    </w:rPr>
  </w:style>
  <w:style w:type="paragraph" w:styleId="HTML">
    <w:name w:val="HTML Preformatted"/>
    <w:basedOn w:val="a"/>
    <w:link w:val="HTML0"/>
    <w:uiPriority w:val="99"/>
    <w:semiHidden/>
    <w:unhideWhenUsed/>
    <w:rsid w:val="00C7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75602"/>
    <w:rPr>
      <w:rFonts w:ascii="Courier New" w:eastAsia="Times New Roman" w:hAnsi="Courier New" w:cs="Courier New"/>
      <w:sz w:val="20"/>
      <w:szCs w:val="20"/>
    </w:rPr>
  </w:style>
  <w:style w:type="character" w:customStyle="1" w:styleId="y2iqfc">
    <w:name w:val="y2iqfc"/>
    <w:basedOn w:val="a0"/>
    <w:rsid w:val="00C7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4762">
      <w:bodyDiv w:val="1"/>
      <w:marLeft w:val="0"/>
      <w:marRight w:val="0"/>
      <w:marTop w:val="0"/>
      <w:marBottom w:val="0"/>
      <w:divBdr>
        <w:top w:val="none" w:sz="0" w:space="0" w:color="auto"/>
        <w:left w:val="none" w:sz="0" w:space="0" w:color="auto"/>
        <w:bottom w:val="none" w:sz="0" w:space="0" w:color="auto"/>
        <w:right w:val="none" w:sz="0" w:space="0" w:color="auto"/>
      </w:divBdr>
    </w:div>
    <w:div w:id="4117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kroir@uobobr.gov.by" TargetMode="External"/><Relationship Id="rId5" Type="http://schemas.openxmlformats.org/officeDocument/2006/relationships/image" Target="media/image1.jpeg"/><Relationship Id="rId4" Type="http://schemas.openxmlformats.org/officeDocument/2006/relationships/hyperlink" Target="mailto:ckroir@uobobr.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2526</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2022-02-08T11:56:00Z</dcterms:created>
  <dcterms:modified xsi:type="dcterms:W3CDTF">2022-02-08T12:30:00Z</dcterms:modified>
</cp:coreProperties>
</file>