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7BA50" w14:textId="6A27B419" w:rsidR="007B4A7F" w:rsidRDefault="00E82512" w:rsidP="00E82512">
      <w:pPr>
        <w:tabs>
          <w:tab w:val="left" w:pos="4536"/>
          <w:tab w:val="left" w:pos="4678"/>
          <w:tab w:val="left" w:pos="4962"/>
        </w:tabs>
        <w:spacing w:after="0" w:line="240" w:lineRule="auto"/>
        <w:jc w:val="both"/>
        <w:rPr>
          <w:rFonts w:ascii="Times New Roman" w:hAnsi="Times New Roman" w:cs="Times New Roman"/>
          <w:sz w:val="30"/>
          <w:szCs w:val="30"/>
        </w:rPr>
      </w:pPr>
      <w:r>
        <w:rPr>
          <w:rFonts w:ascii="Times New Roman" w:hAnsi="Times New Roman"/>
          <w:b/>
          <w:sz w:val="28"/>
          <w:szCs w:val="28"/>
          <w:lang w:eastAsia="ru-RU"/>
        </w:rPr>
        <w:t xml:space="preserve">2. </w:t>
      </w:r>
      <w:r w:rsidR="007B4A7F" w:rsidRPr="007B4A7F">
        <w:rPr>
          <w:rFonts w:ascii="Times New Roman" w:hAnsi="Times New Roman"/>
          <w:b/>
          <w:sz w:val="28"/>
          <w:szCs w:val="28"/>
          <w:lang w:eastAsia="ru-RU"/>
        </w:rPr>
        <w:t>ОСНОВНЫЕ ПРИЧИНЫ ПОЖАРОВ. НЕОСТОРОЖНОСТЬ ПРИ КУРЕНИИ. ПЕЧНАЯ БЕЗОПАСНОСТЬ. ЭЛЕКТРОБЕЗОПАСНОСТЬ. ТЮБИНГИ. ОБМОРОЖЕНИЯ. БЕЗОПАСНОЕ КРЕЩЕНИЕ</w:t>
      </w:r>
    </w:p>
    <w:p w14:paraId="0C3340F8" w14:textId="77777777" w:rsidR="007B4A7F" w:rsidRDefault="007B4A7F" w:rsidP="007B4A7F">
      <w:pPr>
        <w:spacing w:after="0" w:line="240" w:lineRule="auto"/>
        <w:ind w:firstLine="708"/>
        <w:jc w:val="both"/>
        <w:rPr>
          <w:rFonts w:ascii="Times New Roman" w:hAnsi="Times New Roman" w:cs="Times New Roman"/>
          <w:sz w:val="30"/>
          <w:szCs w:val="30"/>
        </w:rPr>
      </w:pPr>
    </w:p>
    <w:p w14:paraId="25501C86" w14:textId="77777777" w:rsidR="007B4A7F" w:rsidRPr="00E74359" w:rsidRDefault="007B4A7F" w:rsidP="007B4A7F">
      <w:pPr>
        <w:spacing w:after="0" w:line="240" w:lineRule="auto"/>
        <w:ind w:firstLine="708"/>
        <w:jc w:val="both"/>
        <w:rPr>
          <w:rFonts w:ascii="Times New Roman" w:hAnsi="Times New Roman" w:cs="Times New Roman"/>
          <w:sz w:val="30"/>
          <w:szCs w:val="30"/>
        </w:rPr>
      </w:pPr>
      <w:r w:rsidRPr="00E74359">
        <w:rPr>
          <w:rFonts w:ascii="Times New Roman" w:hAnsi="Times New Roman" w:cs="Times New Roman"/>
          <w:sz w:val="30"/>
          <w:szCs w:val="30"/>
        </w:rPr>
        <w:t>В 2021 году в области произошло 794 пожара (в 2020 году- 778), унесшие жизни 104 человек (в 2020 году – 92 человека). Пострадало 48 человек, в том числе 1 ребенок. В результате пожаров уничтожено 177 строений, 50 единиц техники, 863 тонны грубых кормов.  669 пожаров произошло в жилом фонде.</w:t>
      </w:r>
    </w:p>
    <w:p w14:paraId="0D630907" w14:textId="77777777" w:rsidR="007B4A7F" w:rsidRPr="00E74359" w:rsidRDefault="007B4A7F" w:rsidP="007B4A7F">
      <w:pPr>
        <w:spacing w:after="0" w:line="240" w:lineRule="auto"/>
        <w:jc w:val="both"/>
        <w:rPr>
          <w:rFonts w:ascii="Times New Roman" w:hAnsi="Times New Roman" w:cs="Times New Roman"/>
          <w:b/>
          <w:sz w:val="30"/>
          <w:szCs w:val="30"/>
        </w:rPr>
      </w:pPr>
      <w:r w:rsidRPr="00E74359">
        <w:rPr>
          <w:rFonts w:ascii="Times New Roman" w:hAnsi="Times New Roman" w:cs="Times New Roman"/>
          <w:b/>
          <w:sz w:val="30"/>
          <w:szCs w:val="30"/>
        </w:rPr>
        <w:t>Основные причины пожаров:</w:t>
      </w:r>
    </w:p>
    <w:p w14:paraId="2B5E0030"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неосторожное обращение с огнём – 251  пожар;</w:t>
      </w:r>
    </w:p>
    <w:p w14:paraId="5039FAD4"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устройства и эксплуатации электрооборудования – 196 пожаров;</w:t>
      </w:r>
    </w:p>
    <w:p w14:paraId="5B5880DA"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устройства и эксплуатации отопительного оборудования и теплогенерирующих установок– 174 пожара;</w:t>
      </w:r>
    </w:p>
    <w:p w14:paraId="6D5407A8"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детская шалости с огнем – 12 пожаров;</w:t>
      </w:r>
    </w:p>
    <w:p w14:paraId="4BB6976A"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пожарной безопасности при эксплуатации газовых устройств – 9 пожаров;</w:t>
      </w:r>
    </w:p>
    <w:p w14:paraId="36DBA030"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-проявление сил природы – 5 пожаров.</w:t>
      </w:r>
    </w:p>
    <w:p w14:paraId="229D33BF" w14:textId="77777777" w:rsidR="007B4A7F" w:rsidRPr="00E74359" w:rsidRDefault="007B4A7F" w:rsidP="007B4A7F">
      <w:pPr>
        <w:pStyle w:val="a4"/>
        <w:spacing w:before="0" w:beforeAutospacing="0" w:after="0" w:afterAutospacing="0"/>
        <w:jc w:val="both"/>
        <w:rPr>
          <w:color w:val="272727"/>
          <w:spacing w:val="19"/>
          <w:sz w:val="30"/>
          <w:szCs w:val="30"/>
          <w:shd w:val="clear" w:color="auto" w:fill="FFFFFF"/>
        </w:rPr>
      </w:pPr>
      <w:r w:rsidRPr="003B1307">
        <w:rPr>
          <w:b/>
          <w:sz w:val="40"/>
          <w:szCs w:val="40"/>
          <w:lang w:val="en-US"/>
        </w:rPr>
        <w:t>I</w:t>
      </w:r>
      <w:r w:rsidRPr="003B1307">
        <w:rPr>
          <w:b/>
          <w:sz w:val="40"/>
          <w:szCs w:val="40"/>
        </w:rPr>
        <w:t>.</w:t>
      </w:r>
      <w:r w:rsidRPr="00E74359">
        <w:rPr>
          <w:b/>
          <w:sz w:val="30"/>
          <w:szCs w:val="30"/>
        </w:rPr>
        <w:t xml:space="preserve"> </w:t>
      </w:r>
      <w:r w:rsidRPr="00E74359">
        <w:rPr>
          <w:sz w:val="30"/>
          <w:szCs w:val="30"/>
        </w:rPr>
        <w:t xml:space="preserve">Наступил Новый Год, а проблемы остаются прежними. Все также горят дома, люди в одночасье лишаются всего нажитого имущества, а иногда огонь забирает и жизнь. </w:t>
      </w:r>
    </w:p>
    <w:p w14:paraId="03D6E5DB"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eastAsia="Times New Roman" w:hAnsi="Times New Roman" w:cs="Times New Roman"/>
          <w:sz w:val="30"/>
          <w:szCs w:val="30"/>
        </w:rPr>
        <w:t xml:space="preserve">Новогодняя ночь стала роковой для 55-летнего жителя Осипович. Тревожное сообщение о пожаре частного жилого дома по ул. Чумакова поступило в службу МЧС 1 января около 9 часов утра. Происходило горение внутри дома. До прибытия спасателей, гости, ночевавшие в доме, </w:t>
      </w:r>
      <w:r w:rsidRPr="00554842">
        <w:rPr>
          <w:rFonts w:ascii="Times New Roman" w:eastAsia="Times New Roman" w:hAnsi="Times New Roman" w:cs="Times New Roman"/>
          <w:sz w:val="30"/>
          <w:szCs w:val="30"/>
        </w:rPr>
        <w:t>в</w:t>
      </w:r>
      <w:r>
        <w:rPr>
          <w:rFonts w:ascii="Times New Roman" w:eastAsia="Times New Roman" w:hAnsi="Times New Roman" w:cs="Times New Roman"/>
          <w:sz w:val="30"/>
          <w:szCs w:val="30"/>
        </w:rPr>
        <w:t>ынесли</w:t>
      </w:r>
      <w:r w:rsidRPr="00E74359">
        <w:rPr>
          <w:rFonts w:ascii="Times New Roman" w:eastAsia="Times New Roman" w:hAnsi="Times New Roman" w:cs="Times New Roman"/>
          <w:sz w:val="30"/>
          <w:szCs w:val="30"/>
        </w:rPr>
        <w:t xml:space="preserve"> из жилья хозяина. Однако было уже поздно. Мужчина погиб. </w:t>
      </w:r>
      <w:r w:rsidRPr="00E74359">
        <w:rPr>
          <w:rFonts w:ascii="Times New Roman" w:hAnsi="Times New Roman" w:cs="Times New Roman"/>
          <w:sz w:val="30"/>
          <w:szCs w:val="30"/>
        </w:rPr>
        <w:t xml:space="preserve">В результате пожара поврежден 1 </w:t>
      </w:r>
      <w:proofErr w:type="spellStart"/>
      <w:r w:rsidRPr="00E74359">
        <w:rPr>
          <w:rFonts w:ascii="Times New Roman" w:hAnsi="Times New Roman" w:cs="Times New Roman"/>
          <w:sz w:val="30"/>
          <w:szCs w:val="30"/>
        </w:rPr>
        <w:t>кв.м</w:t>
      </w:r>
      <w:proofErr w:type="spellEnd"/>
      <w:r w:rsidRPr="00E74359">
        <w:rPr>
          <w:rFonts w:ascii="Times New Roman" w:hAnsi="Times New Roman" w:cs="Times New Roman"/>
          <w:sz w:val="30"/>
          <w:szCs w:val="30"/>
        </w:rPr>
        <w:t xml:space="preserve"> пола и имущество в доме. Причина пожара и обстоятельства гибели устанавливаются. Проверку по факту гибели проводит </w:t>
      </w:r>
      <w:proofErr w:type="spellStart"/>
      <w:r w:rsidRPr="00E74359">
        <w:rPr>
          <w:rFonts w:ascii="Times New Roman" w:hAnsi="Times New Roman" w:cs="Times New Roman"/>
          <w:sz w:val="30"/>
          <w:szCs w:val="30"/>
        </w:rPr>
        <w:t>Осиповичский</w:t>
      </w:r>
      <w:proofErr w:type="spellEnd"/>
      <w:r w:rsidRPr="00E74359">
        <w:rPr>
          <w:rFonts w:ascii="Times New Roman" w:hAnsi="Times New Roman" w:cs="Times New Roman"/>
          <w:sz w:val="30"/>
          <w:szCs w:val="30"/>
        </w:rPr>
        <w:t xml:space="preserve"> районный отдел следственного комитета. Рассматриваемые версии: неосторожное обращение с огнем при курении.</w:t>
      </w:r>
    </w:p>
    <w:p w14:paraId="663CB043"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hAnsi="Times New Roman" w:cs="Times New Roman"/>
          <w:color w:val="000000"/>
          <w:sz w:val="30"/>
          <w:szCs w:val="30"/>
        </w:rPr>
        <w:t>8 января в 23-19 по телефону 101 позвонили жильцы двухэтажного жилого дома по ул. Пушкина в Бобруйске и сообщили о пожаре двухкомнатной квартиры на первом этаже. Спустя 4 минуты подразделения МЧС прибыли к месту вызова</w:t>
      </w:r>
      <w:r w:rsidRPr="00F56772">
        <w:rPr>
          <w:rFonts w:ascii="Times New Roman" w:hAnsi="Times New Roman" w:cs="Times New Roman"/>
          <w:color w:val="000000"/>
          <w:sz w:val="30"/>
          <w:szCs w:val="30"/>
        </w:rPr>
        <w:t xml:space="preserve"> </w:t>
      </w:r>
      <w:r w:rsidRPr="00E74359">
        <w:rPr>
          <w:rFonts w:ascii="Times New Roman" w:hAnsi="Times New Roman" w:cs="Times New Roman"/>
          <w:color w:val="000000"/>
          <w:sz w:val="30"/>
          <w:szCs w:val="30"/>
        </w:rPr>
        <w:t xml:space="preserve">– из окон квартиры шел дым. Спасателями на полу в горящей комнате был обнаружен и эвакуирован 58-летний дядя хозяина квартиры. Спасенный </w:t>
      </w:r>
      <w:r w:rsidRPr="00E74359">
        <w:rPr>
          <w:rFonts w:ascii="Times New Roman" w:hAnsi="Times New Roman" w:cs="Times New Roman"/>
          <w:sz w:val="30"/>
          <w:szCs w:val="30"/>
        </w:rPr>
        <w:t xml:space="preserve">с предварительным диагнозом «отравление продуктами горения, ожоги                  1-4А степени 30 % тела» в тяжелом состоянии госпитализирован. </w:t>
      </w:r>
      <w:r w:rsidRPr="00E74359">
        <w:rPr>
          <w:rFonts w:ascii="Times New Roman" w:hAnsi="Times New Roman" w:cs="Times New Roman"/>
          <w:color w:val="000000"/>
          <w:sz w:val="30"/>
          <w:szCs w:val="30"/>
        </w:rPr>
        <w:t xml:space="preserve">42-летний хозяин квартиры вместе с женой самостоятельно  эвакуировались. Они не пострадали. </w:t>
      </w:r>
      <w:r w:rsidRPr="00E74359">
        <w:rPr>
          <w:rFonts w:ascii="Times New Roman" w:hAnsi="Times New Roman" w:cs="Times New Roman"/>
          <w:sz w:val="30"/>
          <w:szCs w:val="30"/>
        </w:rPr>
        <w:t xml:space="preserve">В результате пожара </w:t>
      </w:r>
      <w:r w:rsidRPr="00E74359">
        <w:rPr>
          <w:rFonts w:ascii="Times New Roman" w:hAnsi="Times New Roman" w:cs="Times New Roman"/>
          <w:sz w:val="30"/>
          <w:szCs w:val="30"/>
        </w:rPr>
        <w:lastRenderedPageBreak/>
        <w:t>повреждено имущество в комнате, закопчены стены и потолок в квартире. Эвакуация жильцов не проводилась. Предварительная причина произошедшего – неосторожное обращение с огнем при курении.</w:t>
      </w:r>
    </w:p>
    <w:p w14:paraId="4142F2E6" w14:textId="77777777" w:rsidR="007B4A7F" w:rsidRPr="00E74359" w:rsidRDefault="007B4A7F" w:rsidP="007B4A7F">
      <w:pPr>
        <w:pStyle w:val="af0"/>
        <w:ind w:firstLine="708"/>
        <w:jc w:val="both"/>
        <w:rPr>
          <w:rFonts w:ascii="Times New Roman" w:hAnsi="Times New Roman" w:cs="Times New Roman"/>
          <w:spacing w:val="19"/>
          <w:sz w:val="30"/>
          <w:szCs w:val="30"/>
          <w:shd w:val="clear" w:color="auto" w:fill="FFFFFF"/>
        </w:rPr>
      </w:pPr>
      <w:r w:rsidRPr="00E74359">
        <w:rPr>
          <w:rFonts w:ascii="Times New Roman" w:hAnsi="Times New Roman" w:cs="Times New Roman"/>
          <w:sz w:val="30"/>
          <w:szCs w:val="30"/>
        </w:rPr>
        <w:t xml:space="preserve">Из 104 человек, погибших на пожарах в 2021 году, жизнь 83 оборвалась из-за неосторожного обращения с огнем, более 80%  </w:t>
      </w:r>
      <w:r w:rsidRPr="00F56772">
        <w:rPr>
          <w:rFonts w:ascii="Times New Roman" w:hAnsi="Times New Roman" w:cs="Times New Roman"/>
          <w:sz w:val="30"/>
          <w:szCs w:val="30"/>
          <w:shd w:val="clear" w:color="auto" w:fill="FFFFFF"/>
        </w:rPr>
        <w:t>из которых  на</w:t>
      </w:r>
      <w:r w:rsidRPr="00E74359">
        <w:rPr>
          <w:rFonts w:ascii="Times New Roman" w:hAnsi="Times New Roman" w:cs="Times New Roman"/>
          <w:spacing w:val="19"/>
          <w:sz w:val="30"/>
          <w:szCs w:val="30"/>
          <w:shd w:val="clear" w:color="auto" w:fill="FFFFFF"/>
        </w:rPr>
        <w:t xml:space="preserve"> </w:t>
      </w:r>
      <w:r w:rsidRPr="00F56772">
        <w:rPr>
          <w:rFonts w:ascii="Times New Roman" w:hAnsi="Times New Roman" w:cs="Times New Roman"/>
          <w:sz w:val="30"/>
          <w:szCs w:val="30"/>
          <w:shd w:val="clear" w:color="auto" w:fill="FFFFFF"/>
        </w:rPr>
        <w:t>момент возникновения пожара находились в состоянии алкогольного опьянения.</w:t>
      </w:r>
      <w:r w:rsidRPr="00E74359">
        <w:rPr>
          <w:rFonts w:ascii="Times New Roman" w:hAnsi="Times New Roman" w:cs="Times New Roman"/>
          <w:spacing w:val="19"/>
          <w:sz w:val="30"/>
          <w:szCs w:val="30"/>
          <w:shd w:val="clear" w:color="auto" w:fill="FFFFFF"/>
        </w:rPr>
        <w:t xml:space="preserve"> </w:t>
      </w:r>
    </w:p>
    <w:p w14:paraId="406D455C" w14:textId="77777777" w:rsidR="007B4A7F" w:rsidRPr="00E74359" w:rsidRDefault="007B4A7F" w:rsidP="007B4A7F">
      <w:pPr>
        <w:pStyle w:val="af0"/>
        <w:jc w:val="both"/>
        <w:rPr>
          <w:rFonts w:ascii="Times New Roman" w:eastAsia="Times New Roman" w:hAnsi="Times New Roman" w:cs="Times New Roman"/>
          <w:sz w:val="30"/>
          <w:szCs w:val="30"/>
        </w:rPr>
      </w:pPr>
      <w:r w:rsidRPr="00E74359">
        <w:rPr>
          <w:rFonts w:ascii="Times New Roman" w:eastAsia="Times New Roman" w:hAnsi="Times New Roman" w:cs="Times New Roman"/>
          <w:b/>
          <w:sz w:val="30"/>
          <w:szCs w:val="30"/>
        </w:rPr>
        <w:t xml:space="preserve">Для того, чтобы не повторять трагические ошибки – бросайте курить! </w:t>
      </w:r>
      <w:r w:rsidRPr="00E74359">
        <w:rPr>
          <w:rFonts w:ascii="Times New Roman" w:eastAsia="Times New Roman" w:hAnsi="Times New Roman" w:cs="Times New Roman"/>
          <w:sz w:val="30"/>
          <w:szCs w:val="30"/>
        </w:rPr>
        <w:t xml:space="preserve">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 тушите сигарету до последней искры, так как иногда порыва ветра достаточно для того, чтобы сигарета выпала из пепельницы. Забудьте о привычке выбрасывать окурки с окна или балкона. Чтобы к Вам не залетел горящий окурок, закрывайте балконные  рамы  и окна, а также не храните там легковоспламеняющиеся жидкости. </w:t>
      </w:r>
    </w:p>
    <w:p w14:paraId="3B0AB22A" w14:textId="77777777" w:rsidR="007B4A7F" w:rsidRPr="00E74359" w:rsidRDefault="007B4A7F" w:rsidP="007B4A7F">
      <w:pPr>
        <w:pStyle w:val="af0"/>
        <w:ind w:firstLine="708"/>
        <w:jc w:val="both"/>
        <w:rPr>
          <w:rFonts w:ascii="Times New Roman" w:eastAsia="Times New Roman" w:hAnsi="Times New Roman" w:cs="Times New Roman"/>
          <w:sz w:val="30"/>
          <w:szCs w:val="30"/>
        </w:rPr>
      </w:pPr>
      <w:r w:rsidRPr="00E74359">
        <w:rPr>
          <w:rFonts w:ascii="Times New Roman" w:eastAsia="Times New Roman" w:hAnsi="Times New Roman" w:cs="Times New Roman"/>
          <w:sz w:val="30"/>
          <w:szCs w:val="30"/>
        </w:rPr>
        <w:t>Если в Вашей семье есть человек, который любит курить в постели и беспорядочно разбрасывать окурки</w:t>
      </w:r>
      <w:r w:rsidRPr="00F56772">
        <w:rPr>
          <w:rFonts w:ascii="Times New Roman" w:eastAsia="Times New Roman" w:hAnsi="Times New Roman" w:cs="Times New Roman"/>
          <w:sz w:val="30"/>
          <w:szCs w:val="30"/>
        </w:rPr>
        <w:t xml:space="preserve"> </w:t>
      </w:r>
      <w:r w:rsidRPr="00E74359">
        <w:rPr>
          <w:rFonts w:ascii="Times New Roman" w:eastAsia="Times New Roman" w:hAnsi="Times New Roman" w:cs="Times New Roman"/>
          <w:sz w:val="30"/>
          <w:szCs w:val="30"/>
        </w:rPr>
        <w:t xml:space="preserve">- усильте за ним контроль и установите автономные пожарные </w:t>
      </w:r>
      <w:proofErr w:type="spellStart"/>
      <w:r w:rsidRPr="00E74359">
        <w:rPr>
          <w:rFonts w:ascii="Times New Roman" w:eastAsia="Times New Roman" w:hAnsi="Times New Roman" w:cs="Times New Roman"/>
          <w:sz w:val="30"/>
          <w:szCs w:val="30"/>
        </w:rPr>
        <w:t>извещатели</w:t>
      </w:r>
      <w:proofErr w:type="spellEnd"/>
      <w:r w:rsidRPr="00E74359">
        <w:rPr>
          <w:rFonts w:ascii="Times New Roman" w:eastAsia="Times New Roman" w:hAnsi="Times New Roman" w:cs="Times New Roman"/>
          <w:sz w:val="30"/>
          <w:szCs w:val="30"/>
        </w:rPr>
        <w:t xml:space="preserve"> в жилых комнатах. </w:t>
      </w:r>
    </w:p>
    <w:p w14:paraId="2461C3A3" w14:textId="77777777" w:rsidR="007B4A7F" w:rsidRPr="00E74359" w:rsidRDefault="007B4A7F" w:rsidP="007B4A7F">
      <w:pPr>
        <w:spacing w:after="0" w:line="240" w:lineRule="auto"/>
        <w:jc w:val="both"/>
        <w:rPr>
          <w:rFonts w:ascii="Times New Roman" w:eastAsia="Times New Roman" w:hAnsi="Times New Roman" w:cs="Times New Roman"/>
          <w:sz w:val="30"/>
          <w:szCs w:val="30"/>
        </w:rPr>
      </w:pPr>
      <w:r w:rsidRPr="003B1307">
        <w:rPr>
          <w:rFonts w:ascii="Times New Roman" w:hAnsi="Times New Roman" w:cs="Times New Roman"/>
          <w:b/>
          <w:sz w:val="40"/>
          <w:szCs w:val="40"/>
          <w:lang w:val="en-US"/>
        </w:rPr>
        <w:t>II</w:t>
      </w:r>
      <w:r w:rsidRPr="003B1307">
        <w:rPr>
          <w:rFonts w:ascii="Times New Roman" w:hAnsi="Times New Roman" w:cs="Times New Roman"/>
          <w:b/>
          <w:sz w:val="40"/>
          <w:szCs w:val="40"/>
        </w:rPr>
        <w:t>.</w:t>
      </w:r>
      <w:r w:rsidRPr="00E74359">
        <w:rPr>
          <w:rFonts w:ascii="Times New Roman" w:eastAsia="Times New Roman" w:hAnsi="Times New Roman" w:cs="Times New Roman"/>
          <w:sz w:val="30"/>
          <w:szCs w:val="30"/>
        </w:rPr>
        <w:t xml:space="preserve"> 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зимней задачей.  </w:t>
      </w:r>
    </w:p>
    <w:p w14:paraId="559AF78A"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ab/>
      </w:r>
      <w:r w:rsidRPr="00E74359">
        <w:rPr>
          <w:rFonts w:ascii="Times New Roman" w:hAnsi="Times New Roman" w:cs="Times New Roman"/>
          <w:sz w:val="30"/>
          <w:szCs w:val="30"/>
        </w:rPr>
        <w:t>В 2021 году в области произошло</w:t>
      </w:r>
      <w:r w:rsidRPr="00E74359">
        <w:rPr>
          <w:rFonts w:ascii="Times New Roman" w:hAnsi="Times New Roman" w:cs="Times New Roman"/>
          <w:b/>
          <w:sz w:val="30"/>
          <w:szCs w:val="30"/>
        </w:rPr>
        <w:t xml:space="preserve"> </w:t>
      </w:r>
      <w:r w:rsidRPr="00E74359">
        <w:rPr>
          <w:rFonts w:ascii="Times New Roman" w:hAnsi="Times New Roman" w:cs="Times New Roman"/>
          <w:sz w:val="30"/>
          <w:szCs w:val="30"/>
        </w:rPr>
        <w:t xml:space="preserve">174 пожара из-за нарушения правил устройства и эксплуатации отопительного оборудования и теплогенерирующих установок.  По данной причине погибло 5 человек. </w:t>
      </w:r>
    </w:p>
    <w:p w14:paraId="3517533B" w14:textId="77777777" w:rsidR="007B4A7F" w:rsidRPr="00F56772"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92-летняя пенсионерка погибла на пожаре, произошедшем 30 декабря днем в </w:t>
      </w:r>
      <w:r w:rsidRPr="00E74359">
        <w:rPr>
          <w:rFonts w:ascii="Times New Roman" w:hAnsi="Times New Roman" w:cs="Times New Roman"/>
          <w:color w:val="000000"/>
          <w:sz w:val="30"/>
          <w:szCs w:val="30"/>
        </w:rPr>
        <w:t xml:space="preserve">д. </w:t>
      </w:r>
      <w:proofErr w:type="spellStart"/>
      <w:r w:rsidRPr="00E74359">
        <w:rPr>
          <w:rFonts w:ascii="Times New Roman" w:hAnsi="Times New Roman" w:cs="Times New Roman"/>
          <w:color w:val="000000"/>
          <w:sz w:val="30"/>
          <w:szCs w:val="30"/>
        </w:rPr>
        <w:t>Каськово</w:t>
      </w:r>
      <w:proofErr w:type="spellEnd"/>
      <w:r w:rsidRPr="00E74359">
        <w:rPr>
          <w:rFonts w:ascii="Times New Roman" w:hAnsi="Times New Roman" w:cs="Times New Roman"/>
          <w:color w:val="000000"/>
          <w:sz w:val="30"/>
          <w:szCs w:val="30"/>
        </w:rPr>
        <w:t xml:space="preserve"> Мстиславского района.</w:t>
      </w:r>
      <w:r w:rsidRPr="00E74359">
        <w:rPr>
          <w:rFonts w:ascii="Times New Roman" w:hAnsi="Times New Roman" w:cs="Times New Roman"/>
          <w:sz w:val="30"/>
          <w:szCs w:val="30"/>
        </w:rPr>
        <w:t xml:space="preserve"> Как выяснилось, уход за пенсионеркой осуществлял 57-летний сын -</w:t>
      </w:r>
      <w:r w:rsidRPr="00F56772">
        <w:rPr>
          <w:rFonts w:ascii="Times New Roman" w:hAnsi="Times New Roman" w:cs="Times New Roman"/>
          <w:sz w:val="30"/>
          <w:szCs w:val="30"/>
        </w:rPr>
        <w:t xml:space="preserve"> </w:t>
      </w:r>
      <w:r w:rsidRPr="00E74359">
        <w:rPr>
          <w:rFonts w:ascii="Times New Roman" w:hAnsi="Times New Roman" w:cs="Times New Roman"/>
          <w:sz w:val="30"/>
          <w:szCs w:val="30"/>
        </w:rPr>
        <w:t xml:space="preserve">житель соседней деревни. Он ежедневно привозил продукты, помогал по дому. </w:t>
      </w:r>
      <w:r w:rsidRPr="00F56772">
        <w:rPr>
          <w:rFonts w:ascii="Times New Roman" w:hAnsi="Times New Roman" w:cs="Times New Roman"/>
          <w:sz w:val="30"/>
          <w:szCs w:val="30"/>
        </w:rPr>
        <w:t xml:space="preserve">Вот и в этот роковой день мужчина с утра заехал к матери, растопил печь и, подождав, пока </w:t>
      </w:r>
      <w:r w:rsidRPr="00F56772">
        <w:rPr>
          <w:rFonts w:ascii="Times New Roman" w:hAnsi="Times New Roman" w:cs="Times New Roman"/>
          <w:sz w:val="30"/>
          <w:szCs w:val="30"/>
          <w:shd w:val="clear" w:color="auto" w:fill="FFFFFF"/>
        </w:rPr>
        <w:t>догорят угли, уехал на работу. Вернувшись спустя четыре часа, в задымленном доме он увидел горящие доски пола в доме и мать, без признаков жизни лежащую в одной из комнат. По предварительным данным пожар начался из-за выпавших из печи углей. Мстиславским районным отделом Следственного комитета в отношении мужчины возбуждено уголовное дело за нарушение требований пожарной безопасности, повлекшее по неосторожности смерть человека.</w:t>
      </w:r>
    </w:p>
    <w:p w14:paraId="5AE0E010" w14:textId="77777777" w:rsidR="007B4A7F" w:rsidRPr="00E74359" w:rsidRDefault="007B4A7F" w:rsidP="007B4A7F">
      <w:pPr>
        <w:tabs>
          <w:tab w:val="left" w:pos="0"/>
        </w:tabs>
        <w:spacing w:after="0" w:line="240" w:lineRule="auto"/>
        <w:jc w:val="both"/>
        <w:rPr>
          <w:rFonts w:ascii="Times New Roman" w:hAnsi="Times New Roman" w:cs="Times New Roman"/>
          <w:b/>
          <w:sz w:val="30"/>
          <w:szCs w:val="30"/>
        </w:rPr>
      </w:pPr>
      <w:r w:rsidRPr="00E74359">
        <w:rPr>
          <w:rFonts w:ascii="Times New Roman" w:hAnsi="Times New Roman" w:cs="Times New Roman"/>
          <w:b/>
          <w:sz w:val="30"/>
          <w:szCs w:val="30"/>
        </w:rPr>
        <w:t xml:space="preserve">Печное отопление не терпит безразличия: оно требует регулярного и тщательного ухода. </w:t>
      </w:r>
    </w:p>
    <w:p w14:paraId="0000B9A8"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lastRenderedPageBreak/>
        <w:t>-</w:t>
      </w:r>
      <w:r w:rsidRPr="00F56772">
        <w:rPr>
          <w:rFonts w:ascii="Times New Roman" w:hAnsi="Times New Roman" w:cs="Times New Roman"/>
          <w:sz w:val="30"/>
          <w:szCs w:val="30"/>
        </w:rPr>
        <w:t xml:space="preserve"> </w:t>
      </w:r>
      <w:r w:rsidRPr="00E74359">
        <w:rPr>
          <w:rFonts w:ascii="Times New Roman" w:hAnsi="Times New Roman" w:cs="Times New Roman"/>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14:paraId="36DF0E77"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и другие горючие вещества и материалы.</w:t>
      </w:r>
    </w:p>
    <w:p w14:paraId="263ABA0F" w14:textId="77777777" w:rsidR="007B4A7F" w:rsidRPr="00E74359" w:rsidRDefault="007B4A7F" w:rsidP="007B4A7F">
      <w:pPr>
        <w:tabs>
          <w:tab w:val="left" w:pos="0"/>
        </w:tabs>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14:paraId="36009602" w14:textId="77777777" w:rsidR="007B4A7F" w:rsidRPr="00E74359" w:rsidRDefault="007B4A7F" w:rsidP="007B4A7F">
      <w:pPr>
        <w:pStyle w:val="a4"/>
        <w:spacing w:before="0" w:beforeAutospacing="0" w:after="0" w:afterAutospacing="0"/>
        <w:jc w:val="both"/>
        <w:rPr>
          <w:sz w:val="30"/>
          <w:szCs w:val="30"/>
        </w:rPr>
      </w:pPr>
      <w:r w:rsidRPr="00E74359">
        <w:rPr>
          <w:sz w:val="30"/>
          <w:szCs w:val="30"/>
        </w:rPr>
        <w:t xml:space="preserve">- 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14:paraId="4F87AC48" w14:textId="77777777" w:rsidR="007B4A7F" w:rsidRPr="00E74359" w:rsidRDefault="007B4A7F" w:rsidP="007B4A7F">
      <w:pPr>
        <w:pStyle w:val="a4"/>
        <w:spacing w:before="0" w:beforeAutospacing="0" w:after="0" w:afterAutospacing="0"/>
        <w:jc w:val="both"/>
        <w:rPr>
          <w:sz w:val="30"/>
          <w:szCs w:val="30"/>
        </w:rPr>
      </w:pPr>
      <w:r w:rsidRPr="00E74359">
        <w:rPr>
          <w:sz w:val="30"/>
          <w:szCs w:val="30"/>
        </w:rPr>
        <w:t>-</w:t>
      </w:r>
      <w:r w:rsidRPr="00F56772">
        <w:rPr>
          <w:sz w:val="30"/>
          <w:szCs w:val="30"/>
        </w:rPr>
        <w:t xml:space="preserve"> </w:t>
      </w:r>
      <w:r w:rsidRPr="00E74359">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14:paraId="22E93307" w14:textId="77777777" w:rsidR="007B4A7F" w:rsidRPr="00E74359" w:rsidRDefault="007B4A7F" w:rsidP="007B4A7F">
      <w:pPr>
        <w:tabs>
          <w:tab w:val="left" w:pos="0"/>
        </w:tabs>
        <w:spacing w:after="0" w:line="240" w:lineRule="auto"/>
        <w:jc w:val="both"/>
        <w:rPr>
          <w:rFonts w:ascii="Times New Roman" w:hAnsi="Times New Roman" w:cs="Times New Roman"/>
          <w:b/>
          <w:sz w:val="30"/>
          <w:szCs w:val="30"/>
        </w:rPr>
      </w:pPr>
      <w:r w:rsidRPr="00E74359">
        <w:rPr>
          <w:rFonts w:ascii="Times New Roman" w:hAnsi="Times New Roman" w:cs="Times New Roman"/>
          <w:sz w:val="30"/>
          <w:szCs w:val="30"/>
        </w:rPr>
        <w:t>- Горячую золу из печей нужно высыпать в яму, подальше от строений, предварительно затушив водой, песком или снегом.</w:t>
      </w:r>
    </w:p>
    <w:p w14:paraId="67576A75" w14:textId="77777777" w:rsidR="007B4A7F" w:rsidRPr="00E74359" w:rsidRDefault="007B4A7F" w:rsidP="007B4A7F">
      <w:pPr>
        <w:spacing w:after="0" w:line="240" w:lineRule="auto"/>
        <w:ind w:firstLine="708"/>
        <w:jc w:val="both"/>
        <w:rPr>
          <w:rFonts w:ascii="Times New Roman" w:eastAsia="Times New Roman" w:hAnsi="Times New Roman" w:cs="Times New Roman"/>
          <w:sz w:val="30"/>
          <w:szCs w:val="30"/>
        </w:rPr>
      </w:pPr>
      <w:r w:rsidRPr="00E74359">
        <w:rPr>
          <w:rFonts w:ascii="Times New Roman" w:eastAsia="Times New Roman" w:hAnsi="Times New Roman" w:cs="Times New Roman"/>
          <w:sz w:val="30"/>
          <w:szCs w:val="30"/>
        </w:rPr>
        <w:t xml:space="preserve">По статистике больше всего под удар "печных" пожаров попадают пенсионеры, как правило, </w:t>
      </w:r>
      <w:r w:rsidRPr="00E74359">
        <w:rPr>
          <w:rFonts w:ascii="Times New Roman" w:hAnsi="Times New Roman" w:cs="Times New Roman"/>
          <w:spacing w:val="19"/>
          <w:sz w:val="30"/>
          <w:szCs w:val="30"/>
          <w:shd w:val="clear" w:color="auto" w:fill="FFFFFF"/>
        </w:rPr>
        <w:t xml:space="preserve">одинокие и одиноко проживающие. </w:t>
      </w:r>
      <w:r w:rsidRPr="00E74359">
        <w:rPr>
          <w:rFonts w:ascii="Times New Roman" w:eastAsia="Times New Roman" w:hAnsi="Times New Roman" w:cs="Times New Roman"/>
          <w:sz w:val="30"/>
          <w:szCs w:val="30"/>
        </w:rPr>
        <w:t xml:space="preserve"> В 2021 году на пожарах погибло 44 пенсионера. </w:t>
      </w:r>
      <w:r w:rsidRPr="00E74359">
        <w:rPr>
          <w:rFonts w:ascii="Times New Roman" w:hAnsi="Times New Roman" w:cs="Times New Roman"/>
          <w:sz w:val="30"/>
          <w:szCs w:val="30"/>
        </w:rPr>
        <w:t xml:space="preserve">Не оставляйте престарелых родителей и родственников без внимания - </w:t>
      </w:r>
      <w:r w:rsidRPr="00E74359">
        <w:rPr>
          <w:rFonts w:ascii="Times New Roman" w:eastAsia="Times New Roman" w:hAnsi="Times New Roman" w:cs="Times New Roman"/>
          <w:sz w:val="30"/>
          <w:szCs w:val="30"/>
        </w:rPr>
        <w:t>съездите к  ним, помогите по хозяйству, почистите крышу от снега,</w:t>
      </w:r>
      <w:r w:rsidRPr="00E74359">
        <w:rPr>
          <w:rFonts w:ascii="Times New Roman" w:hAnsi="Times New Roman" w:cs="Times New Roman"/>
          <w:sz w:val="30"/>
          <w:szCs w:val="30"/>
        </w:rPr>
        <w:t xml:space="preserve"> </w:t>
      </w:r>
      <w:r w:rsidRPr="00E74359">
        <w:rPr>
          <w:rFonts w:ascii="Times New Roman" w:eastAsia="Times New Roman" w:hAnsi="Times New Roman" w:cs="Times New Roman"/>
          <w:sz w:val="30"/>
          <w:szCs w:val="30"/>
        </w:rPr>
        <w:t xml:space="preserve">установите автономные пожарные </w:t>
      </w:r>
      <w:proofErr w:type="spellStart"/>
      <w:r w:rsidRPr="00E74359">
        <w:rPr>
          <w:rFonts w:ascii="Times New Roman" w:eastAsia="Times New Roman" w:hAnsi="Times New Roman" w:cs="Times New Roman"/>
          <w:sz w:val="30"/>
          <w:szCs w:val="30"/>
        </w:rPr>
        <w:t>извещатели</w:t>
      </w:r>
      <w:proofErr w:type="spellEnd"/>
      <w:r w:rsidRPr="00E74359">
        <w:rPr>
          <w:rFonts w:ascii="Times New Roman" w:eastAsia="Times New Roman" w:hAnsi="Times New Roman" w:cs="Times New Roman"/>
          <w:sz w:val="30"/>
          <w:szCs w:val="30"/>
        </w:rPr>
        <w:t>,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14:paraId="1F9BFF52" w14:textId="77777777" w:rsidR="007B4A7F" w:rsidRPr="00E74359" w:rsidRDefault="007B4A7F" w:rsidP="007B4A7F">
      <w:pPr>
        <w:spacing w:after="0" w:line="240" w:lineRule="auto"/>
        <w:jc w:val="both"/>
        <w:rPr>
          <w:rFonts w:ascii="Times New Roman" w:hAnsi="Times New Roman" w:cs="Times New Roman"/>
          <w:sz w:val="30"/>
          <w:szCs w:val="30"/>
        </w:rPr>
      </w:pPr>
      <w:r w:rsidRPr="003B1307">
        <w:rPr>
          <w:rFonts w:ascii="Times New Roman" w:hAnsi="Times New Roman" w:cs="Times New Roman"/>
          <w:b/>
          <w:sz w:val="40"/>
          <w:szCs w:val="40"/>
          <w:lang w:val="en-US"/>
        </w:rPr>
        <w:t>III</w:t>
      </w:r>
      <w:r w:rsidRPr="00E74359">
        <w:rPr>
          <w:rFonts w:ascii="Times New Roman" w:hAnsi="Times New Roman" w:cs="Times New Roman"/>
          <w:b/>
          <w:sz w:val="30"/>
          <w:szCs w:val="30"/>
        </w:rPr>
        <w:t>.</w:t>
      </w:r>
      <w:r w:rsidRPr="00F56772">
        <w:rPr>
          <w:rFonts w:ascii="Times New Roman" w:hAnsi="Times New Roman" w:cs="Times New Roman"/>
          <w:b/>
          <w:sz w:val="30"/>
          <w:szCs w:val="30"/>
        </w:rPr>
        <w:t xml:space="preserve"> </w:t>
      </w:r>
      <w:r w:rsidRPr="00E74359">
        <w:rPr>
          <w:rFonts w:ascii="Times New Roman" w:hAnsi="Times New Roman" w:cs="Times New Roman"/>
          <w:sz w:val="30"/>
          <w:szCs w:val="30"/>
        </w:rPr>
        <w:t xml:space="preserve">В 2021 году в области произошло 196 пожаров по причине нарушения правил устройства и эксплуатации электрооборудования, погибло 8 человек. </w:t>
      </w:r>
    </w:p>
    <w:p w14:paraId="3E9EA715" w14:textId="77777777" w:rsidR="007B4A7F" w:rsidRPr="00E74359" w:rsidRDefault="007B4A7F" w:rsidP="007B4A7F">
      <w:pPr>
        <w:spacing w:after="0" w:line="240" w:lineRule="auto"/>
        <w:ind w:firstLine="708"/>
        <w:jc w:val="both"/>
        <w:rPr>
          <w:rFonts w:ascii="Times New Roman" w:hAnsi="Times New Roman" w:cs="Times New Roman"/>
          <w:b/>
          <w:sz w:val="30"/>
          <w:szCs w:val="30"/>
        </w:rPr>
      </w:pPr>
      <w:r w:rsidRPr="00E74359">
        <w:rPr>
          <w:rFonts w:ascii="Times New Roman" w:hAnsi="Times New Roman" w:cs="Times New Roman"/>
          <w:sz w:val="30"/>
          <w:szCs w:val="30"/>
        </w:rPr>
        <w:t>В наступившем году уже также есть пожары, произошедшие по этой причине.</w:t>
      </w:r>
    </w:p>
    <w:p w14:paraId="677CB69B" w14:textId="77777777"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eastAsia="Times New Roman" w:hAnsi="Times New Roman" w:cs="Times New Roman"/>
          <w:color w:val="000000"/>
          <w:sz w:val="30"/>
          <w:szCs w:val="30"/>
        </w:rPr>
        <w:t>4</w:t>
      </w:r>
      <w:r w:rsidRPr="00E74359">
        <w:rPr>
          <w:rFonts w:ascii="Times New Roman" w:hAnsi="Times New Roman" w:cs="Times New Roman"/>
          <w:color w:val="000000"/>
          <w:sz w:val="30"/>
          <w:szCs w:val="30"/>
        </w:rPr>
        <w:t xml:space="preserve"> января </w:t>
      </w:r>
      <w:r w:rsidRPr="00E74359">
        <w:rPr>
          <w:rFonts w:ascii="Times New Roman" w:eastAsia="Times New Roman" w:hAnsi="Times New Roman" w:cs="Times New Roman"/>
          <w:color w:val="000000"/>
          <w:sz w:val="30"/>
          <w:szCs w:val="30"/>
        </w:rPr>
        <w:t xml:space="preserve">днем занимаясь строительными работами на своем подворье в </w:t>
      </w:r>
      <w:proofErr w:type="spellStart"/>
      <w:r w:rsidRPr="00E74359">
        <w:rPr>
          <w:rFonts w:ascii="Times New Roman" w:eastAsia="Times New Roman" w:hAnsi="Times New Roman" w:cs="Times New Roman"/>
          <w:color w:val="000000"/>
          <w:sz w:val="30"/>
          <w:szCs w:val="30"/>
        </w:rPr>
        <w:t>д.Ступени</w:t>
      </w:r>
      <w:proofErr w:type="spellEnd"/>
      <w:r w:rsidRPr="00E74359">
        <w:rPr>
          <w:rFonts w:ascii="Times New Roman" w:hAnsi="Times New Roman" w:cs="Times New Roman"/>
          <w:color w:val="000000"/>
          <w:sz w:val="30"/>
          <w:szCs w:val="30"/>
        </w:rPr>
        <w:t xml:space="preserve"> </w:t>
      </w:r>
      <w:proofErr w:type="spellStart"/>
      <w:r w:rsidRPr="00E74359">
        <w:rPr>
          <w:rFonts w:ascii="Times New Roman" w:eastAsia="Times New Roman" w:hAnsi="Times New Roman" w:cs="Times New Roman"/>
          <w:color w:val="000000"/>
          <w:sz w:val="30"/>
          <w:szCs w:val="30"/>
        </w:rPr>
        <w:t>Бобруйского</w:t>
      </w:r>
      <w:proofErr w:type="spellEnd"/>
      <w:r w:rsidRPr="00E74359">
        <w:rPr>
          <w:rFonts w:ascii="Times New Roman" w:eastAsia="Times New Roman" w:hAnsi="Times New Roman" w:cs="Times New Roman"/>
          <w:color w:val="000000"/>
          <w:sz w:val="30"/>
          <w:szCs w:val="30"/>
        </w:rPr>
        <w:t xml:space="preserve"> района хозяева заметили дым, просачивающийся из окон дома и вызвали спасателей. </w:t>
      </w:r>
      <w:r w:rsidRPr="00E74359">
        <w:rPr>
          <w:rFonts w:ascii="Times New Roman" w:eastAsia="Times New Roman" w:hAnsi="Times New Roman" w:cs="Times New Roman"/>
          <w:sz w:val="30"/>
          <w:szCs w:val="30"/>
        </w:rPr>
        <w:t>В результате пожара поврежден диван, имущество, стены и потолок в двух комнатах.</w:t>
      </w:r>
      <w:r w:rsidRPr="00E74359">
        <w:rPr>
          <w:rFonts w:ascii="Times New Roman" w:hAnsi="Times New Roman" w:cs="Times New Roman"/>
          <w:sz w:val="30"/>
          <w:szCs w:val="30"/>
        </w:rPr>
        <w:t xml:space="preserve"> Предполагаемая причина пожара - нарушение правил эксплуатации электросетей и электрооборудования.</w:t>
      </w:r>
    </w:p>
    <w:p w14:paraId="36763A51" w14:textId="77777777" w:rsidR="007B4A7F" w:rsidRPr="00E74359" w:rsidRDefault="007B4A7F" w:rsidP="007B4A7F">
      <w:pPr>
        <w:tabs>
          <w:tab w:val="left" w:pos="0"/>
        </w:tabs>
        <w:spacing w:after="0" w:line="240" w:lineRule="auto"/>
        <w:ind w:firstLine="709"/>
        <w:jc w:val="both"/>
        <w:rPr>
          <w:rFonts w:ascii="Times New Roman" w:hAnsi="Times New Roman" w:cs="Times New Roman"/>
          <w:sz w:val="30"/>
          <w:szCs w:val="30"/>
        </w:rPr>
      </w:pPr>
      <w:r w:rsidRPr="00E74359">
        <w:rPr>
          <w:rFonts w:ascii="Times New Roman" w:eastAsia="Times New Roman" w:hAnsi="Times New Roman" w:cs="Times New Roman"/>
          <w:sz w:val="30"/>
          <w:szCs w:val="30"/>
        </w:rPr>
        <w:lastRenderedPageBreak/>
        <w:t>Для того, чтобы не подсчитывать убытки после прохождения огненной стихии, проверьте исправность электрооборудования. Н</w:t>
      </w:r>
      <w:r w:rsidRPr="00E74359">
        <w:rPr>
          <w:rFonts w:ascii="Times New Roman" w:hAnsi="Times New Roman" w:cs="Times New Roman"/>
          <w:sz w:val="30"/>
          <w:szCs w:val="30"/>
        </w:rPr>
        <w:t xml:space="preserve">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14:paraId="70A7FF61" w14:textId="77777777" w:rsidR="007B4A7F" w:rsidRPr="00E74359" w:rsidRDefault="007B4A7F" w:rsidP="007B4A7F">
      <w:pPr>
        <w:pStyle w:val="a4"/>
        <w:spacing w:before="0" w:beforeAutospacing="0" w:after="0" w:afterAutospacing="0"/>
        <w:ind w:firstLine="708"/>
        <w:jc w:val="both"/>
        <w:rPr>
          <w:sz w:val="30"/>
          <w:szCs w:val="30"/>
        </w:rPr>
      </w:pPr>
      <w:r w:rsidRPr="00E74359">
        <w:rPr>
          <w:sz w:val="30"/>
          <w:szCs w:val="30"/>
        </w:rPr>
        <w:t xml:space="preserve">Одна из главных «заповедей» безопасности – не оставляйте включенные электроприборы без присмотра. Хотя, есть здесь и небольшая оговорка: все, кроме холодильника. Но, как показывает практика, иногда подводит даже он. Поэтому периодически необходимо очищать от пыли заднюю часть холодильника. </w:t>
      </w:r>
    </w:p>
    <w:p w14:paraId="77FD10CA" w14:textId="77777777" w:rsidR="007B4A7F" w:rsidRPr="00E74359" w:rsidRDefault="007B4A7F" w:rsidP="007B4A7F">
      <w:pPr>
        <w:pStyle w:val="a4"/>
        <w:spacing w:before="0" w:beforeAutospacing="0" w:after="0" w:afterAutospacing="0"/>
        <w:ind w:firstLine="708"/>
        <w:jc w:val="both"/>
        <w:rPr>
          <w:sz w:val="30"/>
          <w:szCs w:val="30"/>
        </w:rPr>
      </w:pPr>
      <w:r w:rsidRPr="00E74359">
        <w:rPr>
          <w:sz w:val="30"/>
          <w:szCs w:val="30"/>
        </w:rPr>
        <w:t>Что касается электрообогревателей, то в этом случае осторожными необходимо быть и с технически исправными «экземплярами». Опасно оставлять их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микроволновой печью, электрическим чайником, телевизором, стиральной машиной и компьютером не стоит.</w:t>
      </w:r>
    </w:p>
    <w:p w14:paraId="427A0C98" w14:textId="77777777" w:rsidR="007B4A7F" w:rsidRDefault="007B4A7F" w:rsidP="007B4A7F">
      <w:pPr>
        <w:spacing w:after="0" w:line="240" w:lineRule="auto"/>
        <w:jc w:val="both"/>
        <w:rPr>
          <w:rFonts w:ascii="Times New Roman" w:hAnsi="Times New Roman" w:cs="Times New Roman"/>
          <w:sz w:val="30"/>
          <w:szCs w:val="30"/>
          <w:shd w:val="clear" w:color="auto" w:fill="FFFFFF"/>
        </w:rPr>
      </w:pPr>
      <w:r w:rsidRPr="003B1307">
        <w:rPr>
          <w:rFonts w:ascii="Times New Roman" w:hAnsi="Times New Roman" w:cs="Times New Roman"/>
          <w:b/>
          <w:sz w:val="40"/>
          <w:szCs w:val="40"/>
          <w:lang w:val="en-US"/>
        </w:rPr>
        <w:t>IV</w:t>
      </w:r>
      <w:r w:rsidRPr="003B1307">
        <w:rPr>
          <w:rFonts w:ascii="Times New Roman" w:hAnsi="Times New Roman" w:cs="Times New Roman"/>
          <w:b/>
          <w:sz w:val="40"/>
          <w:szCs w:val="40"/>
        </w:rPr>
        <w:t>.</w:t>
      </w:r>
      <w:r w:rsidRPr="00A0510D">
        <w:rPr>
          <w:rFonts w:ascii="Times New Roman" w:hAnsi="Times New Roman" w:cs="Times New Roman"/>
          <w:sz w:val="30"/>
          <w:szCs w:val="30"/>
        </w:rPr>
        <w:t xml:space="preserve"> Зима в этом году снежная. Горки заполнены счастливыми детьми.</w:t>
      </w:r>
      <w:r>
        <w:rPr>
          <w:rFonts w:ascii="Times New Roman" w:hAnsi="Times New Roman" w:cs="Times New Roman"/>
          <w:b/>
          <w:sz w:val="30"/>
          <w:szCs w:val="30"/>
        </w:rPr>
        <w:t xml:space="preserve"> </w:t>
      </w:r>
      <w:r w:rsidRPr="00D96CC3">
        <w:rPr>
          <w:rFonts w:ascii="Times New Roman" w:hAnsi="Times New Roman" w:cs="Times New Roman"/>
          <w:sz w:val="30"/>
          <w:szCs w:val="30"/>
        </w:rPr>
        <w:t>Казалось бы, невинная забава</w:t>
      </w:r>
      <w:r>
        <w:rPr>
          <w:rFonts w:ascii="Times New Roman" w:hAnsi="Times New Roman" w:cs="Times New Roman"/>
          <w:sz w:val="30"/>
          <w:szCs w:val="30"/>
        </w:rPr>
        <w:t>-катание с горок</w:t>
      </w:r>
      <w:r w:rsidRPr="00D96CC3">
        <w:rPr>
          <w:rFonts w:ascii="Times New Roman" w:hAnsi="Times New Roman" w:cs="Times New Roman"/>
          <w:sz w:val="30"/>
          <w:szCs w:val="30"/>
        </w:rPr>
        <w:t>, должна приносит</w:t>
      </w:r>
      <w:r>
        <w:rPr>
          <w:rFonts w:ascii="Times New Roman" w:hAnsi="Times New Roman" w:cs="Times New Roman"/>
          <w:sz w:val="30"/>
          <w:szCs w:val="30"/>
        </w:rPr>
        <w:t xml:space="preserve">ь только </w:t>
      </w:r>
      <w:r w:rsidRPr="00D96CC3">
        <w:rPr>
          <w:rFonts w:ascii="Times New Roman" w:hAnsi="Times New Roman" w:cs="Times New Roman"/>
          <w:sz w:val="30"/>
          <w:szCs w:val="30"/>
        </w:rPr>
        <w:t xml:space="preserve"> радость и веселье</w:t>
      </w:r>
      <w:r>
        <w:rPr>
          <w:rFonts w:ascii="Times New Roman" w:hAnsi="Times New Roman" w:cs="Times New Roman"/>
          <w:sz w:val="30"/>
          <w:szCs w:val="30"/>
        </w:rPr>
        <w:t>.  Однако, е</w:t>
      </w:r>
      <w:r w:rsidRPr="00E74359">
        <w:rPr>
          <w:rFonts w:ascii="Times New Roman" w:hAnsi="Times New Roman" w:cs="Times New Roman"/>
          <w:sz w:val="30"/>
          <w:szCs w:val="30"/>
          <w:shd w:val="clear" w:color="auto" w:fill="FFFFFF"/>
        </w:rPr>
        <w:t xml:space="preserve">жегодно с началом «тюбингового» периода в учреждения здравоохранения поступают травмированные </w:t>
      </w:r>
      <w:r>
        <w:rPr>
          <w:rFonts w:ascii="Times New Roman" w:hAnsi="Times New Roman" w:cs="Times New Roman"/>
          <w:sz w:val="30"/>
          <w:szCs w:val="30"/>
          <w:shd w:val="clear" w:color="auto" w:fill="FFFFFF"/>
        </w:rPr>
        <w:t>дети.</w:t>
      </w:r>
    </w:p>
    <w:p w14:paraId="5F41FCC2" w14:textId="77777777" w:rsidR="007B4A7F" w:rsidRPr="00F56772" w:rsidRDefault="007B4A7F" w:rsidP="007B4A7F">
      <w:pPr>
        <w:shd w:val="clear" w:color="auto" w:fill="FFFFFF"/>
        <w:spacing w:after="0" w:line="240" w:lineRule="auto"/>
        <w:jc w:val="both"/>
        <w:rPr>
          <w:rFonts w:ascii="Times New Roman" w:hAnsi="Times New Roman" w:cs="Times New Roman"/>
          <w:sz w:val="30"/>
          <w:szCs w:val="30"/>
          <w:shd w:val="clear" w:color="auto" w:fill="FFFFFF"/>
        </w:rPr>
      </w:pPr>
      <w:r w:rsidRPr="00B225C5">
        <w:rPr>
          <w:rFonts w:ascii="Times New Roman" w:hAnsi="Times New Roman" w:cs="Times New Roman"/>
          <w:b/>
          <w:color w:val="272727"/>
          <w:spacing w:val="19"/>
          <w:sz w:val="30"/>
          <w:szCs w:val="30"/>
          <w:shd w:val="clear" w:color="auto" w:fill="FFFFFF"/>
        </w:rPr>
        <w:t>Пример:</w:t>
      </w:r>
      <w:r w:rsidRPr="00B225C5">
        <w:rPr>
          <w:rFonts w:ascii="Times New Roman" w:hAnsi="Times New Roman" w:cs="Times New Roman"/>
          <w:color w:val="272727"/>
          <w:spacing w:val="19"/>
          <w:sz w:val="30"/>
          <w:szCs w:val="30"/>
          <w:shd w:val="clear" w:color="auto" w:fill="FFFFFF"/>
        </w:rPr>
        <w:t xml:space="preserve"> </w:t>
      </w:r>
      <w:r w:rsidRPr="00F56772">
        <w:rPr>
          <w:rFonts w:ascii="Times New Roman" w:hAnsi="Times New Roman" w:cs="Times New Roman"/>
          <w:sz w:val="30"/>
          <w:szCs w:val="30"/>
          <w:shd w:val="clear" w:color="auto" w:fill="FFFFFF"/>
        </w:rPr>
        <w:t>В Горках ребенок получил тяжелую травму головы, катаясь на тюбинге. Так, днем 21 декабря 2021 года четырехлетний мальчик с бабушкой и дедушкой пришли на горку и при спуске с горки,</w:t>
      </w:r>
      <w:r w:rsidRPr="00F56772">
        <w:rPr>
          <w:rFonts w:ascii="Times New Roman" w:hAnsi="Times New Roman" w:cs="Times New Roman"/>
          <w:sz w:val="30"/>
          <w:szCs w:val="30"/>
        </w:rPr>
        <w:br/>
      </w:r>
      <w:r w:rsidRPr="00F56772">
        <w:rPr>
          <w:rFonts w:ascii="Times New Roman" w:hAnsi="Times New Roman" w:cs="Times New Roman"/>
          <w:sz w:val="30"/>
          <w:szCs w:val="30"/>
          <w:shd w:val="clear" w:color="auto" w:fill="FFFFFF"/>
        </w:rPr>
        <w:t>бабушка не успела подстраховать ребёнка, и он ударился головой.</w:t>
      </w:r>
    </w:p>
    <w:p w14:paraId="018A7AA4" w14:textId="77777777" w:rsidR="007B4A7F" w:rsidRPr="00CC35DC" w:rsidRDefault="007B4A7F" w:rsidP="007B4A7F">
      <w:pPr>
        <w:shd w:val="clear" w:color="auto" w:fill="FFFFFF"/>
        <w:spacing w:after="0" w:line="240" w:lineRule="auto"/>
        <w:jc w:val="both"/>
        <w:rPr>
          <w:rFonts w:ascii="Times New Roman" w:hAnsi="Times New Roman" w:cs="Times New Roman"/>
          <w:sz w:val="30"/>
          <w:szCs w:val="30"/>
          <w:shd w:val="clear" w:color="auto" w:fill="FFFFFF"/>
        </w:rPr>
      </w:pPr>
      <w:r w:rsidRPr="00E74359">
        <w:rPr>
          <w:rFonts w:ascii="Times New Roman" w:hAnsi="Times New Roman" w:cs="Times New Roman"/>
          <w:b/>
          <w:sz w:val="30"/>
          <w:szCs w:val="30"/>
        </w:rPr>
        <w:t>Пример:</w:t>
      </w:r>
      <w:r>
        <w:rPr>
          <w:rFonts w:ascii="Times New Roman" w:hAnsi="Times New Roman" w:cs="Times New Roman"/>
          <w:b/>
          <w:sz w:val="30"/>
          <w:szCs w:val="30"/>
        </w:rPr>
        <w:t xml:space="preserve"> </w:t>
      </w:r>
      <w:r w:rsidRPr="00CC35DC">
        <w:rPr>
          <w:rFonts w:ascii="Times New Roman" w:hAnsi="Times New Roman" w:cs="Times New Roman"/>
          <w:bCs/>
          <w:sz w:val="30"/>
          <w:szCs w:val="30"/>
          <w:shd w:val="clear" w:color="auto" w:fill="FFFFFF"/>
        </w:rPr>
        <w:t xml:space="preserve">Вечером 9 января </w:t>
      </w:r>
      <w:r>
        <w:rPr>
          <w:rFonts w:ascii="Times New Roman" w:hAnsi="Times New Roman" w:cs="Times New Roman"/>
          <w:bCs/>
          <w:sz w:val="30"/>
          <w:szCs w:val="30"/>
          <w:shd w:val="clear" w:color="auto" w:fill="FFFFFF"/>
        </w:rPr>
        <w:t xml:space="preserve">2022 года </w:t>
      </w:r>
      <w:r w:rsidRPr="00CC35DC">
        <w:rPr>
          <w:rFonts w:ascii="Times New Roman" w:hAnsi="Times New Roman" w:cs="Times New Roman"/>
          <w:bCs/>
          <w:sz w:val="30"/>
          <w:szCs w:val="30"/>
          <w:shd w:val="clear" w:color="auto" w:fill="FFFFFF"/>
        </w:rPr>
        <w:t xml:space="preserve">в деревне </w:t>
      </w:r>
      <w:proofErr w:type="spellStart"/>
      <w:r w:rsidRPr="00CC35DC">
        <w:rPr>
          <w:rFonts w:ascii="Times New Roman" w:hAnsi="Times New Roman" w:cs="Times New Roman"/>
          <w:bCs/>
          <w:sz w:val="30"/>
          <w:szCs w:val="30"/>
          <w:shd w:val="clear" w:color="auto" w:fill="FFFFFF"/>
        </w:rPr>
        <w:t>Лужесно</w:t>
      </w:r>
      <w:proofErr w:type="spellEnd"/>
      <w:r w:rsidRPr="00CC35DC">
        <w:rPr>
          <w:rFonts w:ascii="Times New Roman" w:hAnsi="Times New Roman" w:cs="Times New Roman"/>
          <w:bCs/>
          <w:sz w:val="30"/>
          <w:szCs w:val="30"/>
          <w:shd w:val="clear" w:color="auto" w:fill="FFFFFF"/>
        </w:rPr>
        <w:t xml:space="preserve"> Витебской области пятилетняя девочка при спуске с горки упала с тюбинга</w:t>
      </w:r>
      <w:r w:rsidRPr="00CC35DC">
        <w:rPr>
          <w:rFonts w:ascii="Times New Roman" w:hAnsi="Times New Roman" w:cs="Times New Roman"/>
          <w:bCs/>
          <w:color w:val="25262A"/>
          <w:sz w:val="30"/>
          <w:szCs w:val="30"/>
          <w:shd w:val="clear" w:color="auto" w:fill="FFFFFF"/>
        </w:rPr>
        <w:t>.</w:t>
      </w:r>
      <w:r>
        <w:rPr>
          <w:rFonts w:ascii="Helvetica" w:hAnsi="Helvetica" w:cs="Helvetica"/>
          <w:b/>
          <w:bCs/>
          <w:color w:val="25262A"/>
          <w:shd w:val="clear" w:color="auto" w:fill="FFFFFF"/>
        </w:rPr>
        <w:t xml:space="preserve">  </w:t>
      </w:r>
      <w:r w:rsidRPr="00CC35DC">
        <w:rPr>
          <w:rFonts w:ascii="Times New Roman" w:hAnsi="Times New Roman" w:cs="Times New Roman"/>
          <w:bCs/>
          <w:sz w:val="30"/>
          <w:szCs w:val="30"/>
          <w:shd w:val="clear" w:color="auto" w:fill="FFFFFF"/>
        </w:rPr>
        <w:t>С</w:t>
      </w:r>
      <w:r w:rsidRPr="00CC35DC">
        <w:rPr>
          <w:rFonts w:ascii="Times New Roman" w:hAnsi="Times New Roman" w:cs="Times New Roman"/>
          <w:sz w:val="30"/>
          <w:szCs w:val="30"/>
          <w:shd w:val="clear" w:color="auto" w:fill="FFFFFF"/>
        </w:rPr>
        <w:t xml:space="preserve"> серьезными травмами головы ребенок госпитализирован в нейрохирургическое отделение. </w:t>
      </w:r>
    </w:p>
    <w:p w14:paraId="388FA917" w14:textId="77777777" w:rsidR="007B4A7F" w:rsidRPr="00E74359" w:rsidRDefault="007B4A7F" w:rsidP="007B4A7F">
      <w:pPr>
        <w:shd w:val="clear" w:color="auto" w:fill="FFFFFF"/>
        <w:spacing w:after="0" w:line="240" w:lineRule="auto"/>
        <w:jc w:val="both"/>
        <w:rPr>
          <w:rFonts w:ascii="Times New Roman" w:hAnsi="Times New Roman" w:cs="Times New Roman"/>
          <w:sz w:val="30"/>
          <w:szCs w:val="30"/>
          <w:bdr w:val="none" w:sz="0" w:space="0" w:color="auto" w:frame="1"/>
        </w:rPr>
      </w:pPr>
      <w:r w:rsidRPr="00E74359">
        <w:rPr>
          <w:rFonts w:ascii="Times New Roman" w:hAnsi="Times New Roman" w:cs="Times New Roman"/>
          <w:sz w:val="30"/>
          <w:szCs w:val="30"/>
          <w:shd w:val="clear" w:color="auto" w:fill="FFFFFF"/>
        </w:rPr>
        <w:lastRenderedPageBreak/>
        <w:t>К сожалению, иногда последствия необратимы.</w:t>
      </w:r>
      <w:r w:rsidRPr="00E74359">
        <w:rPr>
          <w:rFonts w:ascii="Times New Roman" w:hAnsi="Times New Roman" w:cs="Times New Roman"/>
          <w:sz w:val="30"/>
          <w:szCs w:val="30"/>
          <w:bdr w:val="none" w:sz="0" w:space="0" w:color="auto" w:frame="1"/>
        </w:rPr>
        <w:t xml:space="preserve"> </w:t>
      </w:r>
    </w:p>
    <w:p w14:paraId="7A56A414" w14:textId="77777777" w:rsidR="007B4A7F" w:rsidRPr="00E74359" w:rsidRDefault="007B4A7F" w:rsidP="007B4A7F">
      <w:pPr>
        <w:spacing w:after="0" w:line="240" w:lineRule="auto"/>
        <w:jc w:val="both"/>
        <w:rPr>
          <w:rFonts w:ascii="Times New Roman" w:hAnsi="Times New Roman" w:cs="Times New Roman"/>
          <w:sz w:val="30"/>
          <w:szCs w:val="30"/>
          <w:bdr w:val="none" w:sz="0" w:space="0" w:color="auto" w:frame="1"/>
        </w:rPr>
      </w:pPr>
      <w:r w:rsidRPr="00E74359">
        <w:rPr>
          <w:rFonts w:ascii="Times New Roman" w:hAnsi="Times New Roman" w:cs="Times New Roman"/>
          <w:b/>
          <w:sz w:val="30"/>
          <w:szCs w:val="30"/>
        </w:rPr>
        <w:t>Пример:</w:t>
      </w:r>
      <w:r>
        <w:rPr>
          <w:rFonts w:ascii="Times New Roman" w:hAnsi="Times New Roman" w:cs="Times New Roman"/>
          <w:b/>
          <w:sz w:val="30"/>
          <w:szCs w:val="30"/>
        </w:rPr>
        <w:t xml:space="preserve"> </w:t>
      </w:r>
      <w:r w:rsidRPr="00E74359">
        <w:rPr>
          <w:rFonts w:ascii="Times New Roman" w:hAnsi="Times New Roman" w:cs="Times New Roman"/>
          <w:sz w:val="30"/>
          <w:szCs w:val="30"/>
          <w:shd w:val="clear" w:color="auto" w:fill="FFFFFF"/>
        </w:rPr>
        <w:t xml:space="preserve">В Полоцком районе 29 декабря  2021 г. два мальчика 2009 и 2011 года рождения катались на тюбинге с берега реки и </w:t>
      </w:r>
      <w:r w:rsidRPr="00E74359">
        <w:rPr>
          <w:rFonts w:ascii="Times New Roman" w:hAnsi="Times New Roman" w:cs="Times New Roman"/>
          <w:iCs/>
          <w:sz w:val="30"/>
          <w:szCs w:val="30"/>
          <w:shd w:val="clear" w:color="auto" w:fill="FFFFFF"/>
        </w:rPr>
        <w:t xml:space="preserve"> на расстоянии около 15 м от берега они провалились под лед. Их тела ищут до сих пор. </w:t>
      </w:r>
    </w:p>
    <w:p w14:paraId="68E19EEE" w14:textId="77777777" w:rsidR="007B4A7F" w:rsidRPr="00E74359" w:rsidRDefault="007B4A7F" w:rsidP="007B4A7F">
      <w:pPr>
        <w:pStyle w:val="a4"/>
        <w:spacing w:before="0" w:beforeAutospacing="0" w:after="0" w:afterAutospacing="0"/>
        <w:ind w:firstLine="709"/>
        <w:jc w:val="both"/>
        <w:rPr>
          <w:color w:val="000000"/>
          <w:sz w:val="30"/>
          <w:szCs w:val="30"/>
        </w:rPr>
      </w:pPr>
      <w:r w:rsidRPr="00A0510D">
        <w:rPr>
          <w:rStyle w:val="af"/>
          <w:color w:val="000000"/>
          <w:sz w:val="30"/>
          <w:szCs w:val="30"/>
          <w:bdr w:val="none" w:sz="0" w:space="0" w:color="auto" w:frame="1"/>
          <w:shd w:val="clear" w:color="auto" w:fill="FFFFFF"/>
        </w:rPr>
        <w:t>Тюбинг – вещь неконтролируемая. Неизвестно, куда его может занести на высокой скорости</w:t>
      </w:r>
      <w:r w:rsidRPr="00E74359">
        <w:rPr>
          <w:rStyle w:val="af"/>
          <w:color w:val="000000"/>
          <w:sz w:val="30"/>
          <w:szCs w:val="30"/>
          <w:bdr w:val="none" w:sz="0" w:space="0" w:color="auto" w:frame="1"/>
          <w:shd w:val="clear" w:color="auto" w:fill="FFFFFF"/>
        </w:rPr>
        <w:t xml:space="preserve"> </w:t>
      </w:r>
      <w:r w:rsidRPr="00E74359">
        <w:rPr>
          <w:sz w:val="30"/>
          <w:szCs w:val="30"/>
          <w:shd w:val="clear" w:color="auto" w:fill="FFFFFF"/>
        </w:rPr>
        <w:t>(тюбинг может развить скорость свыше 40 километров в час</w:t>
      </w:r>
      <w:r w:rsidRPr="00A0510D">
        <w:rPr>
          <w:i/>
          <w:sz w:val="30"/>
          <w:szCs w:val="30"/>
          <w:shd w:val="clear" w:color="auto" w:fill="FFFFFF"/>
        </w:rPr>
        <w:t>)</w:t>
      </w:r>
      <w:r w:rsidRPr="00A0510D">
        <w:rPr>
          <w:rStyle w:val="af"/>
          <w:color w:val="000000"/>
          <w:sz w:val="30"/>
          <w:szCs w:val="30"/>
          <w:bdr w:val="none" w:sz="0" w:space="0" w:color="auto" w:frame="1"/>
          <w:shd w:val="clear" w:color="auto" w:fill="FFFFFF"/>
        </w:rPr>
        <w:t xml:space="preserve">. Его можно сравнить с автомобилем без тормозов. </w:t>
      </w:r>
      <w:r w:rsidRPr="00E74359">
        <w:rPr>
          <w:sz w:val="30"/>
          <w:szCs w:val="30"/>
        </w:rPr>
        <w:t>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не так просто – положением тела, изменяя центр тяжести, что у детей не всегда получается на большой скорости.</w:t>
      </w:r>
      <w:r w:rsidRPr="00E74359">
        <w:rPr>
          <w:color w:val="000000"/>
          <w:sz w:val="30"/>
          <w:szCs w:val="30"/>
        </w:rPr>
        <w:t xml:space="preserve"> Направление движения тюбингу задает именно трасса, не пассажир. </w:t>
      </w:r>
    </w:p>
    <w:p w14:paraId="329B007B" w14:textId="77777777" w:rsidR="007B4A7F" w:rsidRPr="00A0510D" w:rsidRDefault="007B4A7F" w:rsidP="007B4A7F">
      <w:pPr>
        <w:spacing w:after="0" w:line="240" w:lineRule="auto"/>
        <w:jc w:val="both"/>
        <w:rPr>
          <w:rFonts w:ascii="Times New Roman" w:eastAsia="Times New Roman" w:hAnsi="Times New Roman" w:cs="Times New Roman"/>
          <w:sz w:val="30"/>
          <w:szCs w:val="30"/>
        </w:rPr>
      </w:pPr>
      <w:r w:rsidRPr="00A0510D">
        <w:rPr>
          <w:rStyle w:val="af"/>
          <w:rFonts w:ascii="Times New Roman" w:hAnsi="Times New Roman" w:cs="Times New Roman"/>
          <w:b/>
          <w:sz w:val="30"/>
          <w:szCs w:val="30"/>
          <w:bdr w:val="none" w:sz="0" w:space="0" w:color="auto" w:frame="1"/>
          <w:shd w:val="clear" w:color="auto" w:fill="FFFFFF"/>
        </w:rPr>
        <w:t>Родители должны контролировать весь процесс.</w:t>
      </w:r>
      <w:r w:rsidRPr="00A0510D">
        <w:rPr>
          <w:rStyle w:val="af"/>
          <w:rFonts w:ascii="Times New Roman" w:hAnsi="Times New Roman" w:cs="Times New Roman"/>
          <w:sz w:val="30"/>
          <w:szCs w:val="30"/>
          <w:bdr w:val="none" w:sz="0" w:space="0" w:color="auto" w:frame="1"/>
          <w:shd w:val="clear" w:color="auto" w:fill="FFFFFF"/>
        </w:rPr>
        <w:t xml:space="preserve"> Обязательно осмотреть горку, на которой собираются кататься дети. Она должна быть ровной: без трамплинов и зацепок. Вблизи не должно быть деревьев, столбов, домов, автомобильных трасс и железнодорожных путей, водоемов. Ехать с горки можно, только когда съехавшие до вас встали и отошли в сторону. Если дети стартуют хаотично, они могут столкнуться и получить травмы. </w:t>
      </w:r>
      <w:r>
        <w:rPr>
          <w:rStyle w:val="af"/>
          <w:rFonts w:ascii="Times New Roman" w:hAnsi="Times New Roman" w:cs="Times New Roman"/>
          <w:sz w:val="30"/>
          <w:szCs w:val="30"/>
          <w:bdr w:val="none" w:sz="0" w:space="0" w:color="auto" w:frame="1"/>
          <w:shd w:val="clear" w:color="auto" w:fill="FFFFFF"/>
        </w:rPr>
        <w:t xml:space="preserve">Не лишним будет </w:t>
      </w:r>
      <w:r>
        <w:rPr>
          <w:rFonts w:ascii="Times New Roman" w:eastAsia="Times New Roman" w:hAnsi="Times New Roman" w:cs="Times New Roman"/>
          <w:sz w:val="30"/>
          <w:szCs w:val="30"/>
        </w:rPr>
        <w:t>использование защитных</w:t>
      </w:r>
      <w:r w:rsidRPr="00A0510D">
        <w:rPr>
          <w:rFonts w:ascii="Times New Roman" w:eastAsia="Times New Roman" w:hAnsi="Times New Roman" w:cs="Times New Roman"/>
          <w:sz w:val="30"/>
          <w:szCs w:val="30"/>
        </w:rPr>
        <w:t xml:space="preserve"> средств</w:t>
      </w:r>
      <w:r>
        <w:rPr>
          <w:rFonts w:ascii="Times New Roman" w:eastAsia="Times New Roman" w:hAnsi="Times New Roman" w:cs="Times New Roman"/>
          <w:sz w:val="30"/>
          <w:szCs w:val="30"/>
        </w:rPr>
        <w:t xml:space="preserve"> (налокотников, наколенников</w:t>
      </w:r>
      <w:r w:rsidRPr="00A0510D">
        <w:rPr>
          <w:rFonts w:ascii="Times New Roman" w:eastAsia="Times New Roman" w:hAnsi="Times New Roman" w:cs="Times New Roman"/>
          <w:sz w:val="30"/>
          <w:szCs w:val="30"/>
        </w:rPr>
        <w:t>, шлем</w:t>
      </w:r>
      <w:r>
        <w:rPr>
          <w:rFonts w:ascii="Times New Roman" w:eastAsia="Times New Roman" w:hAnsi="Times New Roman" w:cs="Times New Roman"/>
          <w:sz w:val="30"/>
          <w:szCs w:val="30"/>
        </w:rPr>
        <w:t>ов</w:t>
      </w:r>
      <w:r w:rsidRPr="00A0510D">
        <w:rPr>
          <w:rFonts w:ascii="Times New Roman" w:eastAsia="Times New Roman" w:hAnsi="Times New Roman" w:cs="Times New Roman"/>
          <w:sz w:val="30"/>
          <w:szCs w:val="30"/>
        </w:rPr>
        <w:t>). И ни в коем случае нельзя отпускать маленьких детей кататься одних!</w:t>
      </w:r>
    </w:p>
    <w:p w14:paraId="7F6E375C" w14:textId="77777777" w:rsidR="007B4A7F" w:rsidRDefault="007B4A7F" w:rsidP="007B4A7F">
      <w:pPr>
        <w:spacing w:after="0" w:line="240" w:lineRule="auto"/>
        <w:ind w:firstLine="709"/>
        <w:jc w:val="both"/>
        <w:rPr>
          <w:rFonts w:ascii="Times New Roman" w:hAnsi="Times New Roman" w:cs="Times New Roman"/>
          <w:sz w:val="30"/>
          <w:szCs w:val="30"/>
          <w:shd w:val="clear" w:color="auto" w:fill="FFFFFF"/>
        </w:rPr>
      </w:pPr>
      <w:r w:rsidRPr="00A0510D">
        <w:rPr>
          <w:rFonts w:ascii="Times New Roman" w:hAnsi="Times New Roman" w:cs="Times New Roman"/>
          <w:sz w:val="30"/>
          <w:szCs w:val="30"/>
          <w:shd w:val="clear" w:color="auto" w:fill="FFFFFF"/>
        </w:rPr>
        <w:t>Также стоит знать, что нельзя прикреплять</w:t>
      </w:r>
      <w:r w:rsidRPr="00E74359">
        <w:rPr>
          <w:rFonts w:ascii="Times New Roman" w:hAnsi="Times New Roman" w:cs="Times New Roman"/>
          <w:sz w:val="30"/>
          <w:szCs w:val="30"/>
          <w:shd w:val="clear" w:color="auto" w:fill="FFFFFF"/>
        </w:rPr>
        <w:t xml:space="preserve"> тюбинги друг к другу «паровозиком», они могут перевернуться. Опасно садиться на тюбинг вдвоем, из него можно вылететь. Однако взрослые часто садят с собой детей, что приводит к серьезным детским травмам.</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В процессе самого катания рекомендуется держаться за специальные ремни, расположенные по бокам тюбинга.</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Во время спуска нельзя тормозить ногами.</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 xml:space="preserve">Не привязывайте надувные санки к транспортным средствам: </w:t>
      </w:r>
      <w:proofErr w:type="spellStart"/>
      <w:r w:rsidRPr="00E74359">
        <w:rPr>
          <w:rFonts w:ascii="Times New Roman" w:hAnsi="Times New Roman" w:cs="Times New Roman"/>
          <w:sz w:val="30"/>
          <w:szCs w:val="30"/>
          <w:shd w:val="clear" w:color="auto" w:fill="FFFFFF"/>
        </w:rPr>
        <w:t>снегокатам</w:t>
      </w:r>
      <w:proofErr w:type="spellEnd"/>
      <w:r w:rsidRPr="00E74359">
        <w:rPr>
          <w:rFonts w:ascii="Times New Roman" w:hAnsi="Times New Roman" w:cs="Times New Roman"/>
          <w:sz w:val="30"/>
          <w:szCs w:val="30"/>
          <w:shd w:val="clear" w:color="auto" w:fill="FFFFFF"/>
        </w:rPr>
        <w:t xml:space="preserve">, снегоходам, </w:t>
      </w:r>
      <w:proofErr w:type="spellStart"/>
      <w:r w:rsidRPr="00E74359">
        <w:rPr>
          <w:rFonts w:ascii="Times New Roman" w:hAnsi="Times New Roman" w:cs="Times New Roman"/>
          <w:sz w:val="30"/>
          <w:szCs w:val="30"/>
          <w:shd w:val="clear" w:color="auto" w:fill="FFFFFF"/>
        </w:rPr>
        <w:t>квадроциклам</w:t>
      </w:r>
      <w:proofErr w:type="spellEnd"/>
      <w:r w:rsidRPr="00E74359">
        <w:rPr>
          <w:rFonts w:ascii="Times New Roman" w:hAnsi="Times New Roman" w:cs="Times New Roman"/>
          <w:sz w:val="30"/>
          <w:szCs w:val="30"/>
          <w:shd w:val="clear" w:color="auto" w:fill="FFFFFF"/>
        </w:rPr>
        <w:t>, автомобилям и так далее.</w:t>
      </w:r>
    </w:p>
    <w:p w14:paraId="424ECBF8" w14:textId="77777777" w:rsidR="007B4A7F" w:rsidRPr="00173465" w:rsidRDefault="007B4A7F" w:rsidP="007B4A7F">
      <w:pPr>
        <w:pStyle w:val="a4"/>
        <w:shd w:val="clear" w:color="auto" w:fill="FFFFFF"/>
        <w:spacing w:before="0" w:beforeAutospacing="0" w:after="0" w:afterAutospacing="0"/>
        <w:jc w:val="both"/>
        <w:rPr>
          <w:sz w:val="30"/>
          <w:szCs w:val="30"/>
        </w:rPr>
      </w:pPr>
      <w:r w:rsidRPr="003B1307">
        <w:rPr>
          <w:b/>
          <w:sz w:val="40"/>
          <w:szCs w:val="40"/>
          <w:lang w:val="en-US"/>
        </w:rPr>
        <w:t>V</w:t>
      </w:r>
      <w:r w:rsidRPr="003B1307">
        <w:rPr>
          <w:b/>
          <w:color w:val="272727"/>
          <w:spacing w:val="19"/>
          <w:sz w:val="40"/>
          <w:szCs w:val="40"/>
          <w:shd w:val="clear" w:color="auto" w:fill="FFFFFF"/>
        </w:rPr>
        <w:t>.</w:t>
      </w:r>
      <w:r w:rsidRPr="00554842">
        <w:rPr>
          <w:b/>
          <w:color w:val="272727"/>
          <w:spacing w:val="19"/>
          <w:sz w:val="40"/>
          <w:szCs w:val="40"/>
          <w:shd w:val="clear" w:color="auto" w:fill="FFFFFF"/>
        </w:rPr>
        <w:t xml:space="preserve"> </w:t>
      </w:r>
      <w:r w:rsidRPr="00173465">
        <w:rPr>
          <w:sz w:val="30"/>
          <w:szCs w:val="30"/>
        </w:rPr>
        <w:t>Си</w:t>
      </w:r>
      <w:r>
        <w:rPr>
          <w:sz w:val="30"/>
          <w:szCs w:val="30"/>
        </w:rPr>
        <w:t xml:space="preserve">ноптики прогнозируют настоящие крещенские морозы, а это грозит обморожениями. </w:t>
      </w:r>
      <w:r w:rsidRPr="00173465">
        <w:rPr>
          <w:sz w:val="30"/>
          <w:szCs w:val="30"/>
        </w:rPr>
        <w:t xml:space="preserve">Обморожение  - это повреждение какой-либо части тела (вплоть до омертвения) из-за воздействия низких температур. </w:t>
      </w:r>
      <w:r>
        <w:rPr>
          <w:sz w:val="30"/>
          <w:szCs w:val="30"/>
        </w:rPr>
        <w:t xml:space="preserve">Оно </w:t>
      </w:r>
      <w:r w:rsidRPr="00173465">
        <w:rPr>
          <w:sz w:val="30"/>
          <w:szCs w:val="30"/>
        </w:rPr>
        <w:t>сопрово</w:t>
      </w:r>
      <w:r>
        <w:rPr>
          <w:sz w:val="30"/>
          <w:szCs w:val="30"/>
        </w:rPr>
        <w:t xml:space="preserve">ждается общим переохлаждением и </w:t>
      </w:r>
      <w:r w:rsidRPr="00173465">
        <w:rPr>
          <w:sz w:val="30"/>
          <w:szCs w:val="30"/>
        </w:rPr>
        <w:t>чаще всего затрагивает ушные раковины, нос, пальцы рук и ног. </w:t>
      </w:r>
    </w:p>
    <w:p w14:paraId="63F3B332" w14:textId="77777777" w:rsidR="007B4A7F" w:rsidRPr="00173465" w:rsidRDefault="007B4A7F" w:rsidP="007B4A7F">
      <w:pPr>
        <w:pStyle w:val="a4"/>
        <w:shd w:val="clear" w:color="auto" w:fill="FFFFFF"/>
        <w:spacing w:before="0" w:beforeAutospacing="0" w:after="0" w:afterAutospacing="0"/>
        <w:ind w:firstLine="600"/>
        <w:jc w:val="both"/>
        <w:rPr>
          <w:sz w:val="30"/>
          <w:szCs w:val="30"/>
        </w:rPr>
      </w:pPr>
      <w:r w:rsidRPr="00173465">
        <w:rPr>
          <w:sz w:val="30"/>
          <w:szCs w:val="30"/>
        </w:rPr>
        <w:t xml:space="preserve">Тесная и влажная одежда и обувь, физическое переутомление, голод, вынужденное длительное неподвижное и неудобное положение, предшествующая </w:t>
      </w:r>
      <w:proofErr w:type="spellStart"/>
      <w:r w:rsidRPr="00173465">
        <w:rPr>
          <w:sz w:val="30"/>
          <w:szCs w:val="30"/>
        </w:rPr>
        <w:t>холодовая</w:t>
      </w:r>
      <w:proofErr w:type="spellEnd"/>
      <w:r w:rsidRPr="00173465">
        <w:rPr>
          <w:sz w:val="30"/>
          <w:szCs w:val="30"/>
        </w:rPr>
        <w:t xml:space="preserve"> травма, ослабление организма в результате </w:t>
      </w:r>
      <w:r w:rsidRPr="00173465">
        <w:rPr>
          <w:sz w:val="30"/>
          <w:szCs w:val="30"/>
        </w:rPr>
        <w:lastRenderedPageBreak/>
        <w:t>перенесенных заболеваний, хронические заболевания сосудов нижних конечностей и сердечно-сосудистой системы частые спутники обморожения.</w:t>
      </w:r>
    </w:p>
    <w:p w14:paraId="172E77A8" w14:textId="77777777" w:rsidR="007B4A7F" w:rsidRPr="00173465" w:rsidRDefault="007B4A7F" w:rsidP="007B4A7F">
      <w:pPr>
        <w:pStyle w:val="a4"/>
        <w:shd w:val="clear" w:color="auto" w:fill="FFFFFF"/>
        <w:spacing w:before="0" w:beforeAutospacing="0" w:after="0" w:afterAutospacing="0"/>
        <w:ind w:firstLine="600"/>
        <w:jc w:val="both"/>
        <w:rPr>
          <w:sz w:val="30"/>
          <w:szCs w:val="30"/>
        </w:rPr>
      </w:pPr>
      <w:r w:rsidRPr="00173465">
        <w:rPr>
          <w:sz w:val="30"/>
          <w:szCs w:val="30"/>
        </w:rPr>
        <w:t>Наиболее подвержены переохлаждению и обморожениям дети и пожилые люди. Отпуская ребенка гулять в мороз на улице, помните, что ему нужно  каждые 15-20 минут возвращаться в тепло и согреваться.</w:t>
      </w:r>
    </w:p>
    <w:p w14:paraId="6CB1307C" w14:textId="77777777" w:rsidR="007B4A7F" w:rsidRPr="00173465" w:rsidRDefault="007B4A7F" w:rsidP="007B4A7F">
      <w:pPr>
        <w:pStyle w:val="a4"/>
        <w:shd w:val="clear" w:color="auto" w:fill="FFFFFF"/>
        <w:spacing w:before="0" w:beforeAutospacing="0" w:after="0" w:afterAutospacing="0"/>
        <w:jc w:val="both"/>
        <w:rPr>
          <w:b/>
          <w:sz w:val="30"/>
          <w:szCs w:val="30"/>
        </w:rPr>
      </w:pPr>
      <w:r w:rsidRPr="00173465">
        <w:rPr>
          <w:b/>
          <w:sz w:val="30"/>
          <w:szCs w:val="30"/>
        </w:rPr>
        <w:t>Несколько простых правил, которые позволят вам избежать переохлаждения и обморожения на сильном морозе:</w:t>
      </w:r>
    </w:p>
    <w:p w14:paraId="649DF7AF"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пейте спиртного: алкогольное опьянение вызывает большую потерю тепла, при этом вызывая иллюзию комфорта;</w:t>
      </w:r>
    </w:p>
    <w:p w14:paraId="1B33F17B"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курите на морозе: курение уменьшает периферийную циркуляцию крови, что делает конечности более уязвимыми;</w:t>
      </w:r>
    </w:p>
    <w:p w14:paraId="32C3CDA8"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носите свободную одежду: это способствует нормальной циркуляции крови. Одевайтесь как "капуста", при этом между слоями одежды всегда есть прослойки воздуха, отлично удерживающие тепло. Верхняя одежда обязательно должна быть непромокаемой;</w:t>
      </w:r>
    </w:p>
    <w:p w14:paraId="1CB574EF"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тесная обувь, отсутствие стельки, сырые носки - основа для обморожения. В сапоги нужно положить теплые стельки, а вместо хлопчатобумажных носков надеть шерстяные - они впитывают влагу;</w:t>
      </w:r>
    </w:p>
    <w:p w14:paraId="7853B290" w14:textId="77777777" w:rsidR="007B4A7F"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выходите на мороз без варежек, шапки и шарфа. В ветреную холодную погоду перед выходом на улицу открытые участки тела смажьте специальным кремом;</w:t>
      </w:r>
    </w:p>
    <w:p w14:paraId="3DF631ED" w14:textId="77777777" w:rsidR="007B4A7F" w:rsidRPr="00E71706" w:rsidRDefault="007B4A7F" w:rsidP="007B4A7F">
      <w:pPr>
        <w:pStyle w:val="a4"/>
        <w:shd w:val="clear" w:color="auto" w:fill="FFFFFF"/>
        <w:spacing w:before="0" w:beforeAutospacing="0" w:after="0" w:afterAutospacing="0"/>
        <w:jc w:val="both"/>
        <w:rPr>
          <w:sz w:val="32"/>
          <w:szCs w:val="32"/>
        </w:rPr>
      </w:pPr>
      <w:r>
        <w:rPr>
          <w:sz w:val="32"/>
          <w:szCs w:val="32"/>
        </w:rPr>
        <w:t>-</w:t>
      </w:r>
      <w:r w:rsidRPr="00554842">
        <w:rPr>
          <w:sz w:val="32"/>
          <w:szCs w:val="32"/>
        </w:rPr>
        <w:t xml:space="preserve"> </w:t>
      </w:r>
      <w:r w:rsidRPr="00554842">
        <w:rPr>
          <w:sz w:val="30"/>
          <w:szCs w:val="30"/>
        </w:rPr>
        <w:t>не выходите на мороз с влажными волосами после ду</w:t>
      </w:r>
      <w:r>
        <w:rPr>
          <w:sz w:val="30"/>
          <w:szCs w:val="30"/>
        </w:rPr>
        <w:t>ша;</w:t>
      </w:r>
    </w:p>
    <w:p w14:paraId="28E6356E"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на морозе избегайте</w:t>
      </w:r>
      <w:r>
        <w:rPr>
          <w:sz w:val="30"/>
          <w:szCs w:val="30"/>
        </w:rPr>
        <w:t xml:space="preserve"> контакта голой кожи с металлом. Н</w:t>
      </w:r>
      <w:r w:rsidRPr="00173465">
        <w:rPr>
          <w:sz w:val="30"/>
          <w:szCs w:val="30"/>
        </w:rPr>
        <w:t>е носите металлических (в том числе золотых, серебряных) украшений - колец, серег и т.д.;</w:t>
      </w:r>
    </w:p>
    <w:p w14:paraId="229C78C1" w14:textId="77777777"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если замерзли руки - попробуйте отогреть их под мышками;</w:t>
      </w:r>
    </w:p>
    <w:p w14:paraId="67D15C01" w14:textId="77777777" w:rsidR="007B4A7F"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как только Вы почувствовали переохлаждение или замерзание конечностей, необходимо как можно скорее зайти в любое теплое м</w:t>
      </w:r>
      <w:r>
        <w:rPr>
          <w:sz w:val="30"/>
          <w:szCs w:val="30"/>
        </w:rPr>
        <w:t xml:space="preserve">есто -  магазин, кафе, подъезд. Если такой возможности нет - двигайтесь, двигайтесь и еще раз двигайтесь; </w:t>
      </w:r>
    </w:p>
    <w:p w14:paraId="65C36EAC" w14:textId="77777777" w:rsidR="007B4A7F" w:rsidRPr="003B1307" w:rsidRDefault="007B4A7F" w:rsidP="007B4A7F">
      <w:pPr>
        <w:pStyle w:val="a4"/>
        <w:shd w:val="clear" w:color="auto" w:fill="FFFFFF"/>
        <w:spacing w:before="0" w:beforeAutospacing="0" w:after="0" w:afterAutospacing="0"/>
        <w:jc w:val="both"/>
        <w:rPr>
          <w:sz w:val="30"/>
          <w:szCs w:val="30"/>
        </w:rPr>
      </w:pPr>
      <w:r w:rsidRPr="003B1307">
        <w:rPr>
          <w:sz w:val="30"/>
          <w:szCs w:val="30"/>
        </w:rPr>
        <w:t>-</w:t>
      </w:r>
      <w:r w:rsidRPr="00554842">
        <w:rPr>
          <w:sz w:val="30"/>
          <w:szCs w:val="30"/>
        </w:rPr>
        <w:t xml:space="preserve"> </w:t>
      </w:r>
      <w:r w:rsidRPr="003B1307">
        <w:rPr>
          <w:sz w:val="30"/>
          <w:szCs w:val="30"/>
        </w:rPr>
        <w:t>прячьтесь от ветра: вероятность обморо</w:t>
      </w:r>
      <w:r>
        <w:rPr>
          <w:sz w:val="30"/>
          <w:szCs w:val="30"/>
        </w:rPr>
        <w:t>жения на ветру значительно выше;</w:t>
      </w:r>
    </w:p>
    <w:p w14:paraId="1579B44C" w14:textId="77777777" w:rsidR="007B4A7F" w:rsidRPr="003B1307" w:rsidRDefault="007B4A7F" w:rsidP="007B4A7F">
      <w:pPr>
        <w:pStyle w:val="a4"/>
        <w:shd w:val="clear" w:color="auto" w:fill="FFFFFF"/>
        <w:spacing w:before="0" w:beforeAutospacing="0" w:after="0" w:afterAutospacing="0"/>
        <w:jc w:val="both"/>
        <w:rPr>
          <w:sz w:val="30"/>
          <w:szCs w:val="30"/>
        </w:rPr>
      </w:pPr>
      <w:r w:rsidRPr="003B1307">
        <w:rPr>
          <w:sz w:val="30"/>
          <w:szCs w:val="30"/>
        </w:rPr>
        <w:t>-</w:t>
      </w:r>
      <w:r w:rsidRPr="00554842">
        <w:rPr>
          <w:sz w:val="30"/>
          <w:szCs w:val="30"/>
        </w:rPr>
        <w:t xml:space="preserve"> </w:t>
      </w:r>
      <w:r w:rsidRPr="003B1307">
        <w:rPr>
          <w:sz w:val="30"/>
          <w:szCs w:val="30"/>
        </w:rPr>
        <w:t>если у Вас заглохла машина вдали от населенного пункта или в незнакомой для вас местности, лучше оставаться в машине, вызвать помощь по телефону и</w:t>
      </w:r>
      <w:r>
        <w:rPr>
          <w:sz w:val="30"/>
          <w:szCs w:val="30"/>
        </w:rPr>
        <w:t>ли ждать, пока по дороге проедет</w:t>
      </w:r>
      <w:r w:rsidRPr="003B1307">
        <w:rPr>
          <w:sz w:val="30"/>
          <w:szCs w:val="30"/>
        </w:rPr>
        <w:t xml:space="preserve"> другой автомобиль;</w:t>
      </w:r>
    </w:p>
    <w:p w14:paraId="79068C17" w14:textId="77777777" w:rsidR="007B4A7F" w:rsidRPr="00D96CC3" w:rsidRDefault="007B4A7F" w:rsidP="007B4A7F">
      <w:pPr>
        <w:spacing w:after="0" w:line="240" w:lineRule="auto"/>
        <w:jc w:val="both"/>
        <w:rPr>
          <w:rFonts w:ascii="Times New Roman" w:hAnsi="Times New Roman" w:cs="Times New Roman"/>
          <w:sz w:val="30"/>
          <w:szCs w:val="30"/>
        </w:rPr>
      </w:pPr>
      <w:r w:rsidRPr="003B1307">
        <w:rPr>
          <w:rFonts w:ascii="Times New Roman" w:hAnsi="Times New Roman" w:cs="Times New Roman"/>
          <w:b/>
          <w:sz w:val="40"/>
          <w:szCs w:val="40"/>
          <w:lang w:val="en-US"/>
        </w:rPr>
        <w:t>VI</w:t>
      </w:r>
      <w:r w:rsidRPr="003B1307">
        <w:rPr>
          <w:color w:val="272727"/>
          <w:spacing w:val="19"/>
          <w:sz w:val="40"/>
          <w:szCs w:val="40"/>
          <w:shd w:val="clear" w:color="auto" w:fill="FFFFFF"/>
        </w:rPr>
        <w:t>.</w:t>
      </w:r>
      <w:r w:rsidRPr="00A0510D">
        <w:rPr>
          <w:rFonts w:ascii="Times New Roman" w:hAnsi="Times New Roman" w:cs="Times New Roman"/>
          <w:sz w:val="30"/>
          <w:szCs w:val="30"/>
        </w:rPr>
        <w:t xml:space="preserve"> </w:t>
      </w:r>
      <w:r w:rsidRPr="00D96CC3">
        <w:rPr>
          <w:rFonts w:ascii="Times New Roman" w:hAnsi="Times New Roman" w:cs="Times New Roman"/>
          <w:sz w:val="30"/>
          <w:szCs w:val="30"/>
        </w:rPr>
        <w:t xml:space="preserve">19 января православные отметят один из великих праздников – Крещение Господне. По древней традиции, распространившейся на Руси с принятием христианства в 988 году, в этот день многие верующие, несмотря на мороз, купаются в прорубях. Считается, что купание на Крещение способствует исцелению от различных недугов. </w:t>
      </w:r>
    </w:p>
    <w:p w14:paraId="0B394F50" w14:textId="77777777" w:rsidR="007B4A7F" w:rsidRPr="00D96CC3" w:rsidRDefault="007B4A7F" w:rsidP="007B4A7F">
      <w:pPr>
        <w:spacing w:after="0" w:line="240" w:lineRule="auto"/>
        <w:jc w:val="both"/>
        <w:rPr>
          <w:rFonts w:ascii="Times New Roman" w:hAnsi="Times New Roman" w:cs="Times New Roman"/>
          <w:b/>
          <w:sz w:val="30"/>
          <w:szCs w:val="30"/>
        </w:rPr>
      </w:pPr>
      <w:r w:rsidRPr="00D96CC3">
        <w:rPr>
          <w:rFonts w:ascii="Times New Roman" w:hAnsi="Times New Roman" w:cs="Times New Roman"/>
          <w:b/>
          <w:sz w:val="30"/>
          <w:szCs w:val="30"/>
        </w:rPr>
        <w:lastRenderedPageBreak/>
        <w:t>Вот только купание должно быть безопасным и контролируемым:</w:t>
      </w:r>
    </w:p>
    <w:p w14:paraId="30A45467"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 xml:space="preserve">- </w:t>
      </w:r>
      <w:r>
        <w:rPr>
          <w:rFonts w:ascii="Times New Roman" w:hAnsi="Times New Roman" w:cs="Times New Roman"/>
          <w:sz w:val="30"/>
          <w:szCs w:val="30"/>
        </w:rPr>
        <w:t>о</w:t>
      </w:r>
      <w:r w:rsidRPr="00D96CC3">
        <w:rPr>
          <w:rFonts w:ascii="Times New Roman" w:hAnsi="Times New Roman" w:cs="Times New Roman"/>
          <w:sz w:val="30"/>
          <w:szCs w:val="30"/>
        </w:rPr>
        <w:t>кунаться (купаться) следует в специально оборудованных у берега прорубях</w:t>
      </w:r>
      <w:r>
        <w:rPr>
          <w:rFonts w:ascii="Times New Roman" w:hAnsi="Times New Roman" w:cs="Times New Roman"/>
          <w:sz w:val="30"/>
          <w:szCs w:val="30"/>
        </w:rPr>
        <w:t>;</w:t>
      </w:r>
    </w:p>
    <w:p w14:paraId="2B46D0EE"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 xml:space="preserve">- </w:t>
      </w:r>
      <w:r>
        <w:rPr>
          <w:rFonts w:ascii="Times New Roman" w:hAnsi="Times New Roman" w:cs="Times New Roman"/>
          <w:sz w:val="30"/>
          <w:szCs w:val="30"/>
        </w:rPr>
        <w:t>з</w:t>
      </w:r>
      <w:r w:rsidRPr="00D96CC3">
        <w:rPr>
          <w:rFonts w:ascii="Times New Roman" w:hAnsi="Times New Roman" w:cs="Times New Roman"/>
          <w:sz w:val="30"/>
          <w:szCs w:val="30"/>
        </w:rPr>
        <w:t>а несколько дней до купания откажитесь от алкоголя (а лучше вообще от него откажитесь), так как он увеличивает нагрузку на сердце и спосо</w:t>
      </w:r>
      <w:r>
        <w:rPr>
          <w:rFonts w:ascii="Times New Roman" w:hAnsi="Times New Roman" w:cs="Times New Roman"/>
          <w:sz w:val="30"/>
          <w:szCs w:val="30"/>
        </w:rPr>
        <w:t>бствует быстрому переохлаждению;</w:t>
      </w:r>
    </w:p>
    <w:p w14:paraId="56CA084F"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з</w:t>
      </w:r>
      <w:r w:rsidRPr="00D96CC3">
        <w:rPr>
          <w:rFonts w:ascii="Times New Roman" w:hAnsi="Times New Roman" w:cs="Times New Roman"/>
          <w:sz w:val="30"/>
          <w:szCs w:val="30"/>
        </w:rPr>
        <w:t>а 2 часа</w:t>
      </w:r>
      <w:r>
        <w:rPr>
          <w:rFonts w:ascii="Times New Roman" w:hAnsi="Times New Roman" w:cs="Times New Roman"/>
          <w:sz w:val="30"/>
          <w:szCs w:val="30"/>
        </w:rPr>
        <w:t xml:space="preserve"> до купания плотно покушайте </w:t>
      </w:r>
      <w:r w:rsidRPr="001B12BD">
        <w:rPr>
          <w:rFonts w:ascii="Times New Roman" w:hAnsi="Times New Roman" w:cs="Times New Roman"/>
          <w:sz w:val="30"/>
          <w:szCs w:val="30"/>
        </w:rPr>
        <w:t>–</w:t>
      </w:r>
      <w:r w:rsidRPr="00D96CC3">
        <w:rPr>
          <w:rFonts w:ascii="Times New Roman" w:hAnsi="Times New Roman" w:cs="Times New Roman"/>
          <w:sz w:val="30"/>
          <w:szCs w:val="30"/>
        </w:rPr>
        <w:t xml:space="preserve"> это повысит морозостойкость органи</w:t>
      </w:r>
      <w:r>
        <w:rPr>
          <w:rFonts w:ascii="Times New Roman" w:hAnsi="Times New Roman" w:cs="Times New Roman"/>
          <w:sz w:val="30"/>
          <w:szCs w:val="30"/>
        </w:rPr>
        <w:t>зма;</w:t>
      </w:r>
    </w:p>
    <w:p w14:paraId="1FADB457"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 xml:space="preserve">еред погружением в прорубь разогрейте мышцы (сделайте приседания, наклоны, </w:t>
      </w:r>
      <w:r>
        <w:rPr>
          <w:rFonts w:ascii="Times New Roman" w:hAnsi="Times New Roman" w:cs="Times New Roman"/>
          <w:sz w:val="30"/>
          <w:szCs w:val="30"/>
        </w:rPr>
        <w:t xml:space="preserve">махи </w:t>
      </w:r>
      <w:r w:rsidRPr="00D96CC3">
        <w:rPr>
          <w:rFonts w:ascii="Times New Roman" w:hAnsi="Times New Roman" w:cs="Times New Roman"/>
          <w:sz w:val="30"/>
          <w:szCs w:val="30"/>
        </w:rPr>
        <w:t>руками), тогда купание пройдет с меньшим стрессом для организма</w:t>
      </w:r>
      <w:r>
        <w:rPr>
          <w:rFonts w:ascii="Times New Roman" w:hAnsi="Times New Roman" w:cs="Times New Roman"/>
          <w:sz w:val="30"/>
          <w:szCs w:val="30"/>
        </w:rPr>
        <w:t>;</w:t>
      </w:r>
    </w:p>
    <w:p w14:paraId="65EC27D3"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к</w:t>
      </w:r>
      <w:r w:rsidRPr="00D96CC3">
        <w:rPr>
          <w:rFonts w:ascii="Times New Roman" w:hAnsi="Times New Roman" w:cs="Times New Roman"/>
          <w:sz w:val="30"/>
          <w:szCs w:val="30"/>
        </w:rPr>
        <w:t xml:space="preserve"> проруби подходите в удобной, нескользкой и легкоснимаемой обуви. Идите медленно и внимательно, опускайтесь в воду с помощью поручней, которы</w:t>
      </w:r>
      <w:r>
        <w:rPr>
          <w:rFonts w:ascii="Times New Roman" w:hAnsi="Times New Roman" w:cs="Times New Roman"/>
          <w:sz w:val="30"/>
          <w:szCs w:val="30"/>
        </w:rPr>
        <w:t>ми оснащены места спуска в воду;</w:t>
      </w:r>
    </w:p>
    <w:p w14:paraId="2FC0A8AA"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в</w:t>
      </w:r>
      <w:r w:rsidRPr="00D96CC3">
        <w:rPr>
          <w:rFonts w:ascii="Times New Roman" w:hAnsi="Times New Roman" w:cs="Times New Roman"/>
          <w:sz w:val="30"/>
          <w:szCs w:val="30"/>
        </w:rPr>
        <w:t xml:space="preserve">о время погружения все движения должны быть медленными и четкими. Окунаться лучше по шею, не замочив голову, чтобы избежать рефлекторного </w:t>
      </w:r>
      <w:r>
        <w:rPr>
          <w:rFonts w:ascii="Times New Roman" w:hAnsi="Times New Roman" w:cs="Times New Roman"/>
          <w:sz w:val="30"/>
          <w:szCs w:val="30"/>
        </w:rPr>
        <w:t>сужения сосудов головного мозга;</w:t>
      </w:r>
    </w:p>
    <w:p w14:paraId="0D134186"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ри погружении ребенка в прорубь будьте особенно бдительны: он может испугаться и запаниковать</w:t>
      </w:r>
      <w:r>
        <w:rPr>
          <w:rFonts w:ascii="Times New Roman" w:hAnsi="Times New Roman" w:cs="Times New Roman"/>
          <w:sz w:val="30"/>
          <w:szCs w:val="30"/>
        </w:rPr>
        <w:t>;</w:t>
      </w:r>
    </w:p>
    <w:p w14:paraId="36C57B43" w14:textId="77777777"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ри выходе из проруби необходимо держаться за поручн</w:t>
      </w:r>
      <w:r>
        <w:rPr>
          <w:rFonts w:ascii="Times New Roman" w:hAnsi="Times New Roman" w:cs="Times New Roman"/>
          <w:sz w:val="30"/>
          <w:szCs w:val="30"/>
        </w:rPr>
        <w:t>и, использовать сухое полотенце;</w:t>
      </w:r>
    </w:p>
    <w:p w14:paraId="51167B0D" w14:textId="77777777" w:rsidR="007B4A7F" w:rsidRDefault="007B4A7F" w:rsidP="007B4A7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п</w:t>
      </w:r>
      <w:r w:rsidRPr="00D96CC3">
        <w:rPr>
          <w:rFonts w:ascii="Times New Roman" w:hAnsi="Times New Roman" w:cs="Times New Roman"/>
          <w:sz w:val="30"/>
          <w:szCs w:val="30"/>
        </w:rPr>
        <w:t xml:space="preserve">осле купания (окунания) разотрите себя и ребенка полотенцем и наденьте сухую одежду. Не лишним будет и горячий чай. </w:t>
      </w:r>
    </w:p>
    <w:p w14:paraId="667B8706" w14:textId="77777777" w:rsidR="007B4A7F" w:rsidRPr="00554842" w:rsidRDefault="007B4A7F" w:rsidP="007B4A7F">
      <w:pPr>
        <w:spacing w:after="0" w:line="240" w:lineRule="auto"/>
        <w:jc w:val="both"/>
        <w:rPr>
          <w:rFonts w:ascii="Times New Roman" w:hAnsi="Times New Roman" w:cs="Times New Roman"/>
          <w:b/>
          <w:sz w:val="30"/>
          <w:szCs w:val="30"/>
        </w:rPr>
      </w:pPr>
      <w:r w:rsidRPr="00554842">
        <w:rPr>
          <w:rFonts w:ascii="Times New Roman" w:hAnsi="Times New Roman" w:cs="Times New Roman"/>
          <w:b/>
          <w:sz w:val="30"/>
          <w:szCs w:val="30"/>
        </w:rPr>
        <w:t>Безопасной Вам зимы!</w:t>
      </w:r>
    </w:p>
    <w:p w14:paraId="2BF7E133" w14:textId="77777777" w:rsidR="00FF6304" w:rsidRPr="00162EDE" w:rsidRDefault="00FF6304" w:rsidP="00162EDE">
      <w:pPr>
        <w:tabs>
          <w:tab w:val="left" w:pos="4536"/>
          <w:tab w:val="left" w:pos="4678"/>
          <w:tab w:val="left" w:pos="4962"/>
        </w:tabs>
        <w:spacing w:after="0" w:line="240" w:lineRule="auto"/>
        <w:jc w:val="center"/>
        <w:rPr>
          <w:rFonts w:ascii="Times New Roman" w:hAnsi="Times New Roman"/>
          <w:b/>
          <w:sz w:val="28"/>
          <w:szCs w:val="28"/>
          <w:lang w:eastAsia="ru-RU"/>
        </w:rPr>
      </w:pPr>
    </w:p>
    <w:p w14:paraId="5F872A35" w14:textId="77777777" w:rsidR="007B4A7F" w:rsidRDefault="007B4A7F" w:rsidP="00162EDE">
      <w:pPr>
        <w:autoSpaceDE w:val="0"/>
        <w:autoSpaceDN w:val="0"/>
        <w:adjustRightInd w:val="0"/>
        <w:spacing w:after="0" w:line="240" w:lineRule="auto"/>
        <w:ind w:firstLine="540"/>
        <w:jc w:val="right"/>
        <w:rPr>
          <w:rFonts w:ascii="Times New Roman" w:hAnsi="Times New Roman" w:cs="Times New Roman"/>
          <w:i/>
          <w:sz w:val="28"/>
          <w:szCs w:val="28"/>
        </w:rPr>
      </w:pPr>
    </w:p>
    <w:p w14:paraId="5F6B146F" w14:textId="77777777" w:rsidR="00162EDE" w:rsidRPr="00162EDE" w:rsidRDefault="00162EDE" w:rsidP="00162EDE">
      <w:pPr>
        <w:autoSpaceDE w:val="0"/>
        <w:autoSpaceDN w:val="0"/>
        <w:adjustRightInd w:val="0"/>
        <w:spacing w:after="0" w:line="240" w:lineRule="auto"/>
        <w:ind w:firstLine="540"/>
        <w:jc w:val="right"/>
        <w:rPr>
          <w:rFonts w:ascii="Times New Roman" w:hAnsi="Times New Roman" w:cs="Times New Roman"/>
          <w:i/>
          <w:sz w:val="28"/>
          <w:szCs w:val="28"/>
        </w:rPr>
      </w:pPr>
      <w:r w:rsidRPr="00162EDE">
        <w:rPr>
          <w:rFonts w:ascii="Times New Roman" w:hAnsi="Times New Roman" w:cs="Times New Roman"/>
          <w:i/>
          <w:sz w:val="28"/>
          <w:szCs w:val="28"/>
        </w:rPr>
        <w:t>Могилевское областное управление</w:t>
      </w:r>
    </w:p>
    <w:p w14:paraId="29FBD6B8" w14:textId="77777777" w:rsidR="00D72E9B" w:rsidRPr="00D72E9B" w:rsidRDefault="00D72E9B" w:rsidP="00D72E9B">
      <w:pPr>
        <w:autoSpaceDE w:val="0"/>
        <w:autoSpaceDN w:val="0"/>
        <w:adjustRightInd w:val="0"/>
        <w:spacing w:after="0" w:line="240" w:lineRule="auto"/>
        <w:ind w:firstLine="540"/>
        <w:jc w:val="right"/>
        <w:rPr>
          <w:rFonts w:ascii="Times New Roman" w:hAnsi="Times New Roman" w:cs="Times New Roman"/>
          <w:i/>
          <w:sz w:val="28"/>
          <w:szCs w:val="28"/>
        </w:rPr>
      </w:pPr>
      <w:r w:rsidRPr="00D72E9B">
        <w:rPr>
          <w:rFonts w:ascii="Times New Roman" w:hAnsi="Times New Roman" w:cs="Times New Roman"/>
          <w:i/>
          <w:sz w:val="28"/>
          <w:szCs w:val="28"/>
        </w:rPr>
        <w:t>МЧС Республики Беларусь</w:t>
      </w:r>
    </w:p>
    <w:p w14:paraId="3D691601" w14:textId="213F79BD" w:rsidR="00162EDE" w:rsidRDefault="00162EDE"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1B2DFAB0" w14:textId="4DF7002A"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17CE1703" w14:textId="58559A11"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67045F0E" w14:textId="2DBF96F8"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2A0F7DBD" w14:textId="2F5786BD"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4BD8DAA6" w14:textId="5948F1E9"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5E756F27" w14:textId="5A362081"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14:paraId="6989DFEF" w14:textId="6960C351"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bookmarkStart w:id="0" w:name="_GoBack"/>
      <w:bookmarkEnd w:id="0"/>
    </w:p>
    <w:sectPr w:rsidR="00D26BDD" w:rsidSect="002E626D">
      <w:headerReference w:type="default" r:id="rId9"/>
      <w:pgSz w:w="12240" w:h="15840"/>
      <w:pgMar w:top="1134" w:right="567" w:bottom="851" w:left="1701" w:header="720" w:footer="720"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3CCC2" w14:textId="77777777" w:rsidR="005D46F3" w:rsidRDefault="005D46F3" w:rsidP="002E626D">
      <w:pPr>
        <w:spacing w:after="0" w:line="240" w:lineRule="auto"/>
      </w:pPr>
      <w:r>
        <w:separator/>
      </w:r>
    </w:p>
  </w:endnote>
  <w:endnote w:type="continuationSeparator" w:id="0">
    <w:p w14:paraId="21357681" w14:textId="77777777" w:rsidR="005D46F3" w:rsidRDefault="005D46F3" w:rsidP="002E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E674C" w14:textId="77777777" w:rsidR="005D46F3" w:rsidRDefault="005D46F3" w:rsidP="002E626D">
      <w:pPr>
        <w:spacing w:after="0" w:line="240" w:lineRule="auto"/>
      </w:pPr>
      <w:r>
        <w:separator/>
      </w:r>
    </w:p>
  </w:footnote>
  <w:footnote w:type="continuationSeparator" w:id="0">
    <w:p w14:paraId="34F95EF7" w14:textId="77777777" w:rsidR="005D46F3" w:rsidRDefault="005D46F3" w:rsidP="002E6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1735577508"/>
      <w:docPartObj>
        <w:docPartGallery w:val="Page Numbers (Top of Page)"/>
        <w:docPartUnique/>
      </w:docPartObj>
    </w:sdtPr>
    <w:sdtEndPr>
      <w:rPr>
        <w:rFonts w:ascii="Times New Roman" w:hAnsi="Times New Roman" w:cs="Times New Roman"/>
        <w:sz w:val="22"/>
        <w:szCs w:val="30"/>
      </w:rPr>
    </w:sdtEndPr>
    <w:sdtContent>
      <w:p w14:paraId="010D9D59" w14:textId="77777777" w:rsidR="003C3F80" w:rsidRPr="00360F08" w:rsidRDefault="003C3F80" w:rsidP="00360F08">
        <w:pPr>
          <w:pStyle w:val="a7"/>
          <w:jc w:val="center"/>
          <w:rPr>
            <w:rFonts w:ascii="Times New Roman" w:hAnsi="Times New Roman" w:cs="Times New Roman"/>
            <w:szCs w:val="30"/>
          </w:rPr>
        </w:pPr>
        <w:r w:rsidRPr="00360F08">
          <w:rPr>
            <w:rFonts w:ascii="Times New Roman" w:hAnsi="Times New Roman" w:cs="Times New Roman"/>
            <w:szCs w:val="30"/>
          </w:rPr>
          <w:fldChar w:fldCharType="begin"/>
        </w:r>
        <w:r w:rsidRPr="00360F08">
          <w:rPr>
            <w:rFonts w:ascii="Times New Roman" w:hAnsi="Times New Roman" w:cs="Times New Roman"/>
            <w:szCs w:val="30"/>
          </w:rPr>
          <w:instrText>PAGE   \* MERGEFORMAT</w:instrText>
        </w:r>
        <w:r w:rsidRPr="00360F08">
          <w:rPr>
            <w:rFonts w:ascii="Times New Roman" w:hAnsi="Times New Roman" w:cs="Times New Roman"/>
            <w:szCs w:val="30"/>
          </w:rPr>
          <w:fldChar w:fldCharType="separate"/>
        </w:r>
        <w:r w:rsidR="00E82512">
          <w:rPr>
            <w:rFonts w:ascii="Times New Roman" w:hAnsi="Times New Roman" w:cs="Times New Roman"/>
            <w:noProof/>
            <w:szCs w:val="30"/>
          </w:rPr>
          <w:t>2</w:t>
        </w:r>
        <w:r w:rsidRPr="00360F08">
          <w:rPr>
            <w:rFonts w:ascii="Times New Roman" w:hAnsi="Times New Roman" w:cs="Times New Roman"/>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1226"/>
    <w:multiLevelType w:val="hybridMultilevel"/>
    <w:tmpl w:val="283E3B9A"/>
    <w:lvl w:ilvl="0" w:tplc="6486C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FF7BE8"/>
    <w:multiLevelType w:val="multilevel"/>
    <w:tmpl w:val="A95E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45A6D"/>
    <w:multiLevelType w:val="hybridMultilevel"/>
    <w:tmpl w:val="93EC4220"/>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proofState w:spelling="clean" w:grammar="clean"/>
  <w:defaultTabStop w:val="708"/>
  <w:drawingGridHorizontalSpacing w:val="110"/>
  <w:drawingGridVerticalSpacing w:val="204"/>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F8"/>
    <w:rsid w:val="00007BEE"/>
    <w:rsid w:val="00012648"/>
    <w:rsid w:val="00022357"/>
    <w:rsid w:val="000246F0"/>
    <w:rsid w:val="0004309F"/>
    <w:rsid w:val="00045584"/>
    <w:rsid w:val="0005242F"/>
    <w:rsid w:val="00053019"/>
    <w:rsid w:val="0006029D"/>
    <w:rsid w:val="000620F9"/>
    <w:rsid w:val="000658A4"/>
    <w:rsid w:val="00071DD0"/>
    <w:rsid w:val="00077F0E"/>
    <w:rsid w:val="000807F7"/>
    <w:rsid w:val="0008473B"/>
    <w:rsid w:val="0009036E"/>
    <w:rsid w:val="00092BF5"/>
    <w:rsid w:val="000A019C"/>
    <w:rsid w:val="000A4FAC"/>
    <w:rsid w:val="000C12FE"/>
    <w:rsid w:val="000D1E74"/>
    <w:rsid w:val="000D559D"/>
    <w:rsid w:val="0010055A"/>
    <w:rsid w:val="001065EC"/>
    <w:rsid w:val="00110930"/>
    <w:rsid w:val="0011176B"/>
    <w:rsid w:val="001122F2"/>
    <w:rsid w:val="0012514C"/>
    <w:rsid w:val="00137071"/>
    <w:rsid w:val="00143A0B"/>
    <w:rsid w:val="00162B4E"/>
    <w:rsid w:val="00162EDE"/>
    <w:rsid w:val="001703C9"/>
    <w:rsid w:val="00170C1A"/>
    <w:rsid w:val="00181EE6"/>
    <w:rsid w:val="0018589C"/>
    <w:rsid w:val="00197A41"/>
    <w:rsid w:val="001B650E"/>
    <w:rsid w:val="001C2C63"/>
    <w:rsid w:val="001C5B67"/>
    <w:rsid w:val="001C64BA"/>
    <w:rsid w:val="001D6EBE"/>
    <w:rsid w:val="00205279"/>
    <w:rsid w:val="00205BC2"/>
    <w:rsid w:val="002115A6"/>
    <w:rsid w:val="002260AF"/>
    <w:rsid w:val="002471EB"/>
    <w:rsid w:val="002746AD"/>
    <w:rsid w:val="00275037"/>
    <w:rsid w:val="0027548D"/>
    <w:rsid w:val="002763D6"/>
    <w:rsid w:val="00277120"/>
    <w:rsid w:val="00280DD6"/>
    <w:rsid w:val="002846C7"/>
    <w:rsid w:val="00291D7B"/>
    <w:rsid w:val="00297FAB"/>
    <w:rsid w:val="002B077D"/>
    <w:rsid w:val="002B44C3"/>
    <w:rsid w:val="002C1FAA"/>
    <w:rsid w:val="002C727F"/>
    <w:rsid w:val="002E626D"/>
    <w:rsid w:val="00310DF6"/>
    <w:rsid w:val="003317F8"/>
    <w:rsid w:val="003344E6"/>
    <w:rsid w:val="00334814"/>
    <w:rsid w:val="00343AFD"/>
    <w:rsid w:val="003526A6"/>
    <w:rsid w:val="00360F08"/>
    <w:rsid w:val="00361498"/>
    <w:rsid w:val="00371611"/>
    <w:rsid w:val="003743D7"/>
    <w:rsid w:val="003A7F18"/>
    <w:rsid w:val="003C30D3"/>
    <w:rsid w:val="003C3F80"/>
    <w:rsid w:val="003D53D9"/>
    <w:rsid w:val="003E53AA"/>
    <w:rsid w:val="003F0363"/>
    <w:rsid w:val="003F5CF7"/>
    <w:rsid w:val="00401A18"/>
    <w:rsid w:val="004029F9"/>
    <w:rsid w:val="00430704"/>
    <w:rsid w:val="0043536C"/>
    <w:rsid w:val="00442CF4"/>
    <w:rsid w:val="00443474"/>
    <w:rsid w:val="00457C16"/>
    <w:rsid w:val="0046656A"/>
    <w:rsid w:val="004670D4"/>
    <w:rsid w:val="00472881"/>
    <w:rsid w:val="004769C9"/>
    <w:rsid w:val="004825BB"/>
    <w:rsid w:val="00484069"/>
    <w:rsid w:val="004A691D"/>
    <w:rsid w:val="004B7110"/>
    <w:rsid w:val="004C5AD3"/>
    <w:rsid w:val="004D18CC"/>
    <w:rsid w:val="004E1A6A"/>
    <w:rsid w:val="004F53AA"/>
    <w:rsid w:val="00513890"/>
    <w:rsid w:val="00515508"/>
    <w:rsid w:val="00522117"/>
    <w:rsid w:val="00540D75"/>
    <w:rsid w:val="00543252"/>
    <w:rsid w:val="00551216"/>
    <w:rsid w:val="00557007"/>
    <w:rsid w:val="00563D4C"/>
    <w:rsid w:val="00571947"/>
    <w:rsid w:val="00595387"/>
    <w:rsid w:val="00597B35"/>
    <w:rsid w:val="005A5D88"/>
    <w:rsid w:val="005B2C06"/>
    <w:rsid w:val="005C2484"/>
    <w:rsid w:val="005C50FA"/>
    <w:rsid w:val="005D074B"/>
    <w:rsid w:val="005D46F3"/>
    <w:rsid w:val="005F3BF3"/>
    <w:rsid w:val="0060191B"/>
    <w:rsid w:val="0062024F"/>
    <w:rsid w:val="006235E4"/>
    <w:rsid w:val="006240DB"/>
    <w:rsid w:val="00625560"/>
    <w:rsid w:val="006277D7"/>
    <w:rsid w:val="006539C3"/>
    <w:rsid w:val="00656B1B"/>
    <w:rsid w:val="006638EB"/>
    <w:rsid w:val="0067562C"/>
    <w:rsid w:val="00677974"/>
    <w:rsid w:val="006929DC"/>
    <w:rsid w:val="006A1234"/>
    <w:rsid w:val="006A6003"/>
    <w:rsid w:val="006B47EC"/>
    <w:rsid w:val="006E13BE"/>
    <w:rsid w:val="006F5962"/>
    <w:rsid w:val="00702C3C"/>
    <w:rsid w:val="00722B46"/>
    <w:rsid w:val="00726D8D"/>
    <w:rsid w:val="00737D7D"/>
    <w:rsid w:val="00753D80"/>
    <w:rsid w:val="0078171F"/>
    <w:rsid w:val="00793070"/>
    <w:rsid w:val="007B1E5F"/>
    <w:rsid w:val="007B4A7F"/>
    <w:rsid w:val="007D3E30"/>
    <w:rsid w:val="007E0D5F"/>
    <w:rsid w:val="007E2D0C"/>
    <w:rsid w:val="007F59F5"/>
    <w:rsid w:val="00800859"/>
    <w:rsid w:val="00803937"/>
    <w:rsid w:val="008045A4"/>
    <w:rsid w:val="008375C0"/>
    <w:rsid w:val="008409A8"/>
    <w:rsid w:val="008502FD"/>
    <w:rsid w:val="00851E89"/>
    <w:rsid w:val="00854C7A"/>
    <w:rsid w:val="008658C9"/>
    <w:rsid w:val="008735E6"/>
    <w:rsid w:val="00874438"/>
    <w:rsid w:val="008935B2"/>
    <w:rsid w:val="0089634F"/>
    <w:rsid w:val="008C1EF9"/>
    <w:rsid w:val="008C4F34"/>
    <w:rsid w:val="008C5CE5"/>
    <w:rsid w:val="008D607C"/>
    <w:rsid w:val="008D64DA"/>
    <w:rsid w:val="008E0130"/>
    <w:rsid w:val="00901CF8"/>
    <w:rsid w:val="00901FEC"/>
    <w:rsid w:val="00903CDE"/>
    <w:rsid w:val="00917CD2"/>
    <w:rsid w:val="009240D3"/>
    <w:rsid w:val="00932D11"/>
    <w:rsid w:val="00942651"/>
    <w:rsid w:val="00976D60"/>
    <w:rsid w:val="00981DDB"/>
    <w:rsid w:val="009844E4"/>
    <w:rsid w:val="009A7C1C"/>
    <w:rsid w:val="009B685C"/>
    <w:rsid w:val="009D6DD2"/>
    <w:rsid w:val="009E65A1"/>
    <w:rsid w:val="009F735F"/>
    <w:rsid w:val="00A00219"/>
    <w:rsid w:val="00A02D48"/>
    <w:rsid w:val="00A034E9"/>
    <w:rsid w:val="00A0594A"/>
    <w:rsid w:val="00A07A56"/>
    <w:rsid w:val="00A106A0"/>
    <w:rsid w:val="00A21916"/>
    <w:rsid w:val="00A53649"/>
    <w:rsid w:val="00A63975"/>
    <w:rsid w:val="00A80AD5"/>
    <w:rsid w:val="00A81B9C"/>
    <w:rsid w:val="00A962E0"/>
    <w:rsid w:val="00A97B9E"/>
    <w:rsid w:val="00AA2576"/>
    <w:rsid w:val="00AA6B65"/>
    <w:rsid w:val="00AB5458"/>
    <w:rsid w:val="00AC2924"/>
    <w:rsid w:val="00AC397F"/>
    <w:rsid w:val="00AC3A1E"/>
    <w:rsid w:val="00AC3B21"/>
    <w:rsid w:val="00AC3DE3"/>
    <w:rsid w:val="00AD37A0"/>
    <w:rsid w:val="00AF0000"/>
    <w:rsid w:val="00AF005E"/>
    <w:rsid w:val="00AF0507"/>
    <w:rsid w:val="00B04793"/>
    <w:rsid w:val="00B07A57"/>
    <w:rsid w:val="00B20C9D"/>
    <w:rsid w:val="00B23C54"/>
    <w:rsid w:val="00B3020B"/>
    <w:rsid w:val="00B30996"/>
    <w:rsid w:val="00B447A7"/>
    <w:rsid w:val="00B4666A"/>
    <w:rsid w:val="00B471DC"/>
    <w:rsid w:val="00B52A36"/>
    <w:rsid w:val="00B642D3"/>
    <w:rsid w:val="00B64343"/>
    <w:rsid w:val="00B7674D"/>
    <w:rsid w:val="00B87FEF"/>
    <w:rsid w:val="00B90C9F"/>
    <w:rsid w:val="00BA144B"/>
    <w:rsid w:val="00BA23B9"/>
    <w:rsid w:val="00BC1401"/>
    <w:rsid w:val="00BD23A4"/>
    <w:rsid w:val="00BF2FB6"/>
    <w:rsid w:val="00C3048D"/>
    <w:rsid w:val="00C3172A"/>
    <w:rsid w:val="00C348EC"/>
    <w:rsid w:val="00C44C20"/>
    <w:rsid w:val="00C52939"/>
    <w:rsid w:val="00C57CA9"/>
    <w:rsid w:val="00C66640"/>
    <w:rsid w:val="00C6782A"/>
    <w:rsid w:val="00C718F2"/>
    <w:rsid w:val="00C854F8"/>
    <w:rsid w:val="00CA05BF"/>
    <w:rsid w:val="00CA0759"/>
    <w:rsid w:val="00CB1548"/>
    <w:rsid w:val="00CC023E"/>
    <w:rsid w:val="00CC273C"/>
    <w:rsid w:val="00CD6A8D"/>
    <w:rsid w:val="00CE6484"/>
    <w:rsid w:val="00CE7935"/>
    <w:rsid w:val="00CF4527"/>
    <w:rsid w:val="00CF5E06"/>
    <w:rsid w:val="00D20CC6"/>
    <w:rsid w:val="00D26BDD"/>
    <w:rsid w:val="00D315E1"/>
    <w:rsid w:val="00D32C40"/>
    <w:rsid w:val="00D332F1"/>
    <w:rsid w:val="00D35C18"/>
    <w:rsid w:val="00D363D1"/>
    <w:rsid w:val="00D42F7C"/>
    <w:rsid w:val="00D5080B"/>
    <w:rsid w:val="00D51070"/>
    <w:rsid w:val="00D64EEC"/>
    <w:rsid w:val="00D72E9B"/>
    <w:rsid w:val="00D750E6"/>
    <w:rsid w:val="00D85A29"/>
    <w:rsid w:val="00D87BFB"/>
    <w:rsid w:val="00D90256"/>
    <w:rsid w:val="00D92FBB"/>
    <w:rsid w:val="00D973B0"/>
    <w:rsid w:val="00DA2981"/>
    <w:rsid w:val="00DB3989"/>
    <w:rsid w:val="00DC1F57"/>
    <w:rsid w:val="00DE3AE1"/>
    <w:rsid w:val="00DE465A"/>
    <w:rsid w:val="00DE7A17"/>
    <w:rsid w:val="00DF0DAF"/>
    <w:rsid w:val="00DF2A2F"/>
    <w:rsid w:val="00E02F43"/>
    <w:rsid w:val="00E0399C"/>
    <w:rsid w:val="00E060E7"/>
    <w:rsid w:val="00E16F1F"/>
    <w:rsid w:val="00E256F2"/>
    <w:rsid w:val="00E36FF6"/>
    <w:rsid w:val="00E4231B"/>
    <w:rsid w:val="00E54FBA"/>
    <w:rsid w:val="00E55AD3"/>
    <w:rsid w:val="00E569F9"/>
    <w:rsid w:val="00E56D50"/>
    <w:rsid w:val="00E61F98"/>
    <w:rsid w:val="00E65FA2"/>
    <w:rsid w:val="00E82512"/>
    <w:rsid w:val="00E860F7"/>
    <w:rsid w:val="00E868FC"/>
    <w:rsid w:val="00E90E05"/>
    <w:rsid w:val="00E97952"/>
    <w:rsid w:val="00EA670A"/>
    <w:rsid w:val="00EB6C7A"/>
    <w:rsid w:val="00EB735E"/>
    <w:rsid w:val="00ED616A"/>
    <w:rsid w:val="00EE008E"/>
    <w:rsid w:val="00EE314E"/>
    <w:rsid w:val="00EE318C"/>
    <w:rsid w:val="00F00209"/>
    <w:rsid w:val="00F069A0"/>
    <w:rsid w:val="00F07144"/>
    <w:rsid w:val="00F11DFA"/>
    <w:rsid w:val="00F13766"/>
    <w:rsid w:val="00F14E3C"/>
    <w:rsid w:val="00F1659E"/>
    <w:rsid w:val="00F167E6"/>
    <w:rsid w:val="00F22596"/>
    <w:rsid w:val="00F22EC7"/>
    <w:rsid w:val="00F2664C"/>
    <w:rsid w:val="00F543D4"/>
    <w:rsid w:val="00F572B0"/>
    <w:rsid w:val="00F650A0"/>
    <w:rsid w:val="00F663E7"/>
    <w:rsid w:val="00F87FED"/>
    <w:rsid w:val="00FA47B4"/>
    <w:rsid w:val="00FA6497"/>
    <w:rsid w:val="00FC2C57"/>
    <w:rsid w:val="00FE6710"/>
    <w:rsid w:val="00FF6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7F8"/>
    <w:pPr>
      <w:spacing w:after="160" w:line="259" w:lineRule="auto"/>
    </w:pPr>
  </w:style>
  <w:style w:type="paragraph" w:styleId="1">
    <w:name w:val="heading 1"/>
    <w:basedOn w:val="a"/>
    <w:link w:val="10"/>
    <w:uiPriority w:val="9"/>
    <w:qFormat/>
    <w:rsid w:val="00B471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59E"/>
    <w:rPr>
      <w:color w:val="0000FF" w:themeColor="hyperlink"/>
      <w:u w:val="single"/>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nhideWhenUsed/>
    <w:qFormat/>
    <w:rsid w:val="00AD3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D37A0"/>
    <w:rPr>
      <w:b/>
      <w:bCs/>
    </w:rPr>
  </w:style>
  <w:style w:type="paragraph" w:styleId="a7">
    <w:name w:val="header"/>
    <w:basedOn w:val="a"/>
    <w:link w:val="a8"/>
    <w:uiPriority w:val="99"/>
    <w:unhideWhenUsed/>
    <w:rsid w:val="002E62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626D"/>
  </w:style>
  <w:style w:type="paragraph" w:styleId="a9">
    <w:name w:val="footer"/>
    <w:basedOn w:val="a"/>
    <w:link w:val="aa"/>
    <w:uiPriority w:val="99"/>
    <w:unhideWhenUsed/>
    <w:rsid w:val="002E62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626D"/>
  </w:style>
  <w:style w:type="paragraph" w:styleId="ab">
    <w:name w:val="List Paragraph"/>
    <w:basedOn w:val="a"/>
    <w:uiPriority w:val="34"/>
    <w:qFormat/>
    <w:rsid w:val="00BC1401"/>
    <w:pPr>
      <w:spacing w:after="0" w:line="280" w:lineRule="exact"/>
      <w:ind w:left="720" w:right="62" w:firstLine="851"/>
      <w:contextualSpacing/>
      <w:jc w:val="both"/>
    </w:pPr>
  </w:style>
  <w:style w:type="paragraph" w:styleId="ac">
    <w:name w:val="Balloon Text"/>
    <w:basedOn w:val="a"/>
    <w:link w:val="ad"/>
    <w:uiPriority w:val="99"/>
    <w:semiHidden/>
    <w:unhideWhenUsed/>
    <w:rsid w:val="00F543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43D4"/>
    <w:rPr>
      <w:rFonts w:ascii="Tahoma" w:hAnsi="Tahoma" w:cs="Tahoma"/>
      <w:sz w:val="16"/>
      <w:szCs w:val="16"/>
    </w:rPr>
  </w:style>
  <w:style w:type="paragraph" w:customStyle="1" w:styleId="11">
    <w:name w:val="Обычный1"/>
    <w:basedOn w:val="a"/>
    <w:rsid w:val="008502FD"/>
    <w:pPr>
      <w:snapToGrid w:val="0"/>
      <w:spacing w:after="0" w:line="252" w:lineRule="auto"/>
      <w:ind w:firstLine="700"/>
    </w:pPr>
    <w:rPr>
      <w:rFonts w:ascii="Times New Roman" w:hAnsi="Times New Roman" w:cs="Times New Roman"/>
      <w:lang w:eastAsia="ru-RU"/>
    </w:rPr>
  </w:style>
  <w:style w:type="paragraph" w:customStyle="1" w:styleId="a00">
    <w:name w:val="a0"/>
    <w:basedOn w:val="a"/>
    <w:uiPriority w:val="99"/>
    <w:rsid w:val="00162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Мой"/>
    <w:basedOn w:val="a"/>
    <w:uiPriority w:val="99"/>
    <w:rsid w:val="00162EDE"/>
    <w:pPr>
      <w:spacing w:after="0" w:line="240" w:lineRule="auto"/>
      <w:ind w:firstLine="709"/>
      <w:jc w:val="both"/>
    </w:pPr>
    <w:rPr>
      <w:rFonts w:ascii="Times New Roman" w:eastAsia="Calibri" w:hAnsi="Times New Roman" w:cs="Times New Roman"/>
      <w:sz w:val="30"/>
      <w:szCs w:val="30"/>
    </w:rPr>
  </w:style>
  <w:style w:type="paragraph" w:customStyle="1" w:styleId="ConsPlusNormal">
    <w:name w:val="ConsPlusNormal"/>
    <w:rsid w:val="00162ED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сновной текст1"/>
    <w:basedOn w:val="a"/>
    <w:uiPriority w:val="99"/>
    <w:rsid w:val="00162EDE"/>
    <w:pPr>
      <w:widowControl w:val="0"/>
      <w:shd w:val="clear" w:color="auto" w:fill="FFFFFF"/>
      <w:spacing w:after="480" w:line="278" w:lineRule="exact"/>
    </w:pPr>
    <w:rPr>
      <w:rFonts w:ascii="Times New Roman" w:eastAsia="Times New Roman" w:hAnsi="Times New Roman" w:cs="Times New Roman"/>
      <w:spacing w:val="-2"/>
      <w:sz w:val="28"/>
      <w:szCs w:val="28"/>
      <w:lang w:eastAsia="ru-RU"/>
    </w:rPr>
  </w:style>
  <w:style w:type="paragraph" w:customStyle="1" w:styleId="Style1">
    <w:name w:val="Style1"/>
    <w:basedOn w:val="a"/>
    <w:uiPriority w:val="99"/>
    <w:rsid w:val="00162EDE"/>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471DC"/>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B471DC"/>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B471DC"/>
    <w:pPr>
      <w:shd w:val="clear" w:color="auto" w:fill="FFFFFF"/>
      <w:spacing w:before="240" w:after="0" w:line="252" w:lineRule="exact"/>
      <w:jc w:val="center"/>
    </w:pPr>
    <w:rPr>
      <w:rFonts w:ascii="Batang" w:eastAsia="Batang" w:hAnsi="Batang" w:cs="Batang"/>
      <w:sz w:val="18"/>
      <w:szCs w:val="18"/>
    </w:rPr>
  </w:style>
  <w:style w:type="character" w:styleId="af">
    <w:name w:val="Emphasis"/>
    <w:basedOn w:val="a0"/>
    <w:uiPriority w:val="20"/>
    <w:qFormat/>
    <w:rsid w:val="007B4A7F"/>
    <w:rPr>
      <w:i/>
      <w:iCs/>
    </w:rPr>
  </w:style>
  <w:style w:type="paragraph" w:styleId="af0">
    <w:name w:val="No Spacing"/>
    <w:uiPriority w:val="1"/>
    <w:qFormat/>
    <w:rsid w:val="007B4A7F"/>
    <w:pPr>
      <w:spacing w:after="0" w:line="240" w:lineRule="auto"/>
    </w:pPr>
    <w:rPr>
      <w:rFonts w:eastAsiaTheme="minorEastAsia"/>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locked/>
    <w:rsid w:val="007B4A7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7F8"/>
    <w:pPr>
      <w:spacing w:after="160" w:line="259" w:lineRule="auto"/>
    </w:pPr>
  </w:style>
  <w:style w:type="paragraph" w:styleId="1">
    <w:name w:val="heading 1"/>
    <w:basedOn w:val="a"/>
    <w:link w:val="10"/>
    <w:uiPriority w:val="9"/>
    <w:qFormat/>
    <w:rsid w:val="00B471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59E"/>
    <w:rPr>
      <w:color w:val="0000FF" w:themeColor="hyperlink"/>
      <w:u w:val="single"/>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nhideWhenUsed/>
    <w:qFormat/>
    <w:rsid w:val="00AD3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D37A0"/>
    <w:rPr>
      <w:b/>
      <w:bCs/>
    </w:rPr>
  </w:style>
  <w:style w:type="paragraph" w:styleId="a7">
    <w:name w:val="header"/>
    <w:basedOn w:val="a"/>
    <w:link w:val="a8"/>
    <w:uiPriority w:val="99"/>
    <w:unhideWhenUsed/>
    <w:rsid w:val="002E62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626D"/>
  </w:style>
  <w:style w:type="paragraph" w:styleId="a9">
    <w:name w:val="footer"/>
    <w:basedOn w:val="a"/>
    <w:link w:val="aa"/>
    <w:uiPriority w:val="99"/>
    <w:unhideWhenUsed/>
    <w:rsid w:val="002E62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626D"/>
  </w:style>
  <w:style w:type="paragraph" w:styleId="ab">
    <w:name w:val="List Paragraph"/>
    <w:basedOn w:val="a"/>
    <w:uiPriority w:val="34"/>
    <w:qFormat/>
    <w:rsid w:val="00BC1401"/>
    <w:pPr>
      <w:spacing w:after="0" w:line="280" w:lineRule="exact"/>
      <w:ind w:left="720" w:right="62" w:firstLine="851"/>
      <w:contextualSpacing/>
      <w:jc w:val="both"/>
    </w:pPr>
  </w:style>
  <w:style w:type="paragraph" w:styleId="ac">
    <w:name w:val="Balloon Text"/>
    <w:basedOn w:val="a"/>
    <w:link w:val="ad"/>
    <w:uiPriority w:val="99"/>
    <w:semiHidden/>
    <w:unhideWhenUsed/>
    <w:rsid w:val="00F543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43D4"/>
    <w:rPr>
      <w:rFonts w:ascii="Tahoma" w:hAnsi="Tahoma" w:cs="Tahoma"/>
      <w:sz w:val="16"/>
      <w:szCs w:val="16"/>
    </w:rPr>
  </w:style>
  <w:style w:type="paragraph" w:customStyle="1" w:styleId="11">
    <w:name w:val="Обычный1"/>
    <w:basedOn w:val="a"/>
    <w:rsid w:val="008502FD"/>
    <w:pPr>
      <w:snapToGrid w:val="0"/>
      <w:spacing w:after="0" w:line="252" w:lineRule="auto"/>
      <w:ind w:firstLine="700"/>
    </w:pPr>
    <w:rPr>
      <w:rFonts w:ascii="Times New Roman" w:hAnsi="Times New Roman" w:cs="Times New Roman"/>
      <w:lang w:eastAsia="ru-RU"/>
    </w:rPr>
  </w:style>
  <w:style w:type="paragraph" w:customStyle="1" w:styleId="a00">
    <w:name w:val="a0"/>
    <w:basedOn w:val="a"/>
    <w:uiPriority w:val="99"/>
    <w:rsid w:val="00162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Мой"/>
    <w:basedOn w:val="a"/>
    <w:uiPriority w:val="99"/>
    <w:rsid w:val="00162EDE"/>
    <w:pPr>
      <w:spacing w:after="0" w:line="240" w:lineRule="auto"/>
      <w:ind w:firstLine="709"/>
      <w:jc w:val="both"/>
    </w:pPr>
    <w:rPr>
      <w:rFonts w:ascii="Times New Roman" w:eastAsia="Calibri" w:hAnsi="Times New Roman" w:cs="Times New Roman"/>
      <w:sz w:val="30"/>
      <w:szCs w:val="30"/>
    </w:rPr>
  </w:style>
  <w:style w:type="paragraph" w:customStyle="1" w:styleId="ConsPlusNormal">
    <w:name w:val="ConsPlusNormal"/>
    <w:rsid w:val="00162ED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сновной текст1"/>
    <w:basedOn w:val="a"/>
    <w:uiPriority w:val="99"/>
    <w:rsid w:val="00162EDE"/>
    <w:pPr>
      <w:widowControl w:val="0"/>
      <w:shd w:val="clear" w:color="auto" w:fill="FFFFFF"/>
      <w:spacing w:after="480" w:line="278" w:lineRule="exact"/>
    </w:pPr>
    <w:rPr>
      <w:rFonts w:ascii="Times New Roman" w:eastAsia="Times New Roman" w:hAnsi="Times New Roman" w:cs="Times New Roman"/>
      <w:spacing w:val="-2"/>
      <w:sz w:val="28"/>
      <w:szCs w:val="28"/>
      <w:lang w:eastAsia="ru-RU"/>
    </w:rPr>
  </w:style>
  <w:style w:type="paragraph" w:customStyle="1" w:styleId="Style1">
    <w:name w:val="Style1"/>
    <w:basedOn w:val="a"/>
    <w:uiPriority w:val="99"/>
    <w:rsid w:val="00162EDE"/>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471DC"/>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B471DC"/>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B471DC"/>
    <w:pPr>
      <w:shd w:val="clear" w:color="auto" w:fill="FFFFFF"/>
      <w:spacing w:before="240" w:after="0" w:line="252" w:lineRule="exact"/>
      <w:jc w:val="center"/>
    </w:pPr>
    <w:rPr>
      <w:rFonts w:ascii="Batang" w:eastAsia="Batang" w:hAnsi="Batang" w:cs="Batang"/>
      <w:sz w:val="18"/>
      <w:szCs w:val="18"/>
    </w:rPr>
  </w:style>
  <w:style w:type="character" w:styleId="af">
    <w:name w:val="Emphasis"/>
    <w:basedOn w:val="a0"/>
    <w:uiPriority w:val="20"/>
    <w:qFormat/>
    <w:rsid w:val="007B4A7F"/>
    <w:rPr>
      <w:i/>
      <w:iCs/>
    </w:rPr>
  </w:style>
  <w:style w:type="paragraph" w:styleId="af0">
    <w:name w:val="No Spacing"/>
    <w:uiPriority w:val="1"/>
    <w:qFormat/>
    <w:rsid w:val="007B4A7F"/>
    <w:pPr>
      <w:spacing w:after="0" w:line="240" w:lineRule="auto"/>
    </w:pPr>
    <w:rPr>
      <w:rFonts w:eastAsiaTheme="minorEastAsia"/>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locked/>
    <w:rsid w:val="007B4A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47561">
      <w:bodyDiv w:val="1"/>
      <w:marLeft w:val="0"/>
      <w:marRight w:val="0"/>
      <w:marTop w:val="0"/>
      <w:marBottom w:val="0"/>
      <w:divBdr>
        <w:top w:val="none" w:sz="0" w:space="0" w:color="auto"/>
        <w:left w:val="none" w:sz="0" w:space="0" w:color="auto"/>
        <w:bottom w:val="none" w:sz="0" w:space="0" w:color="auto"/>
        <w:right w:val="none" w:sz="0" w:space="0" w:color="auto"/>
      </w:divBdr>
    </w:div>
    <w:div w:id="1447264016">
      <w:bodyDiv w:val="1"/>
      <w:marLeft w:val="0"/>
      <w:marRight w:val="0"/>
      <w:marTop w:val="0"/>
      <w:marBottom w:val="0"/>
      <w:divBdr>
        <w:top w:val="none" w:sz="0" w:space="0" w:color="auto"/>
        <w:left w:val="none" w:sz="0" w:space="0" w:color="auto"/>
        <w:bottom w:val="none" w:sz="0" w:space="0" w:color="auto"/>
        <w:right w:val="none" w:sz="0" w:space="0" w:color="auto"/>
      </w:divBdr>
      <w:divsChild>
        <w:div w:id="1760520262">
          <w:marLeft w:val="0"/>
          <w:marRight w:val="0"/>
          <w:marTop w:val="0"/>
          <w:marBottom w:val="0"/>
          <w:divBdr>
            <w:top w:val="none" w:sz="0" w:space="0" w:color="auto"/>
            <w:left w:val="none" w:sz="0" w:space="0" w:color="auto"/>
            <w:bottom w:val="none" w:sz="0" w:space="0" w:color="auto"/>
            <w:right w:val="none" w:sz="0" w:space="0" w:color="auto"/>
          </w:divBdr>
          <w:divsChild>
            <w:div w:id="155730504">
              <w:marLeft w:val="0"/>
              <w:marRight w:val="0"/>
              <w:marTop w:val="0"/>
              <w:marBottom w:val="0"/>
              <w:divBdr>
                <w:top w:val="none" w:sz="0" w:space="0" w:color="auto"/>
                <w:left w:val="none" w:sz="0" w:space="0" w:color="auto"/>
                <w:bottom w:val="none" w:sz="0" w:space="0" w:color="auto"/>
                <w:right w:val="none" w:sz="0" w:space="0" w:color="auto"/>
              </w:divBdr>
              <w:divsChild>
                <w:div w:id="2469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4762">
          <w:marLeft w:val="0"/>
          <w:marRight w:val="0"/>
          <w:marTop w:val="0"/>
          <w:marBottom w:val="0"/>
          <w:divBdr>
            <w:top w:val="none" w:sz="0" w:space="0" w:color="auto"/>
            <w:left w:val="none" w:sz="0" w:space="0" w:color="auto"/>
            <w:bottom w:val="none" w:sz="0" w:space="0" w:color="auto"/>
            <w:right w:val="none" w:sz="0" w:space="0" w:color="auto"/>
          </w:divBdr>
          <w:divsChild>
            <w:div w:id="742947463">
              <w:marLeft w:val="0"/>
              <w:marRight w:val="0"/>
              <w:marTop w:val="0"/>
              <w:marBottom w:val="0"/>
              <w:divBdr>
                <w:top w:val="none" w:sz="0" w:space="0" w:color="auto"/>
                <w:left w:val="none" w:sz="0" w:space="0" w:color="auto"/>
                <w:bottom w:val="none" w:sz="0" w:space="0" w:color="auto"/>
                <w:right w:val="none" w:sz="0" w:space="0" w:color="auto"/>
              </w:divBdr>
              <w:divsChild>
                <w:div w:id="20382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30558">
      <w:bodyDiv w:val="1"/>
      <w:marLeft w:val="0"/>
      <w:marRight w:val="0"/>
      <w:marTop w:val="0"/>
      <w:marBottom w:val="0"/>
      <w:divBdr>
        <w:top w:val="none" w:sz="0" w:space="0" w:color="auto"/>
        <w:left w:val="none" w:sz="0" w:space="0" w:color="auto"/>
        <w:bottom w:val="none" w:sz="0" w:space="0" w:color="auto"/>
        <w:right w:val="none" w:sz="0" w:space="0" w:color="auto"/>
      </w:divBdr>
    </w:div>
    <w:div w:id="1775861477">
      <w:bodyDiv w:val="1"/>
      <w:marLeft w:val="0"/>
      <w:marRight w:val="0"/>
      <w:marTop w:val="0"/>
      <w:marBottom w:val="0"/>
      <w:divBdr>
        <w:top w:val="none" w:sz="0" w:space="0" w:color="auto"/>
        <w:left w:val="none" w:sz="0" w:space="0" w:color="auto"/>
        <w:bottom w:val="none" w:sz="0" w:space="0" w:color="auto"/>
        <w:right w:val="none" w:sz="0" w:space="0" w:color="auto"/>
      </w:divBdr>
    </w:div>
    <w:div w:id="201733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7B82009-EF62-45C4-AF02-8EA4F20F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2319</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Самодумская Александра Витальевна</dc:creator>
  <cp:lastModifiedBy>Белоусова Елена Валерьевна</cp:lastModifiedBy>
  <cp:revision>3</cp:revision>
  <cp:lastPrinted>2022-01-18T09:56:00Z</cp:lastPrinted>
  <dcterms:created xsi:type="dcterms:W3CDTF">2022-01-18T10:50:00Z</dcterms:created>
  <dcterms:modified xsi:type="dcterms:W3CDTF">2022-01-18T10:50:00Z</dcterms:modified>
</cp:coreProperties>
</file>