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87" w:rsidRDefault="00076E87" w:rsidP="00414CB8">
      <w:pPr>
        <w:ind w:firstLine="709"/>
        <w:jc w:val="both"/>
        <w:rPr>
          <w:sz w:val="30"/>
          <w:szCs w:val="30"/>
        </w:rPr>
      </w:pPr>
      <w:bookmarkStart w:id="0" w:name="_GoBack"/>
      <w:bookmarkEnd w:id="0"/>
      <w:r>
        <w:rPr>
          <w:sz w:val="30"/>
          <w:szCs w:val="30"/>
        </w:rPr>
        <w:t>В соответствии с Положением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утвержденного постановлением Совета Министров Республики Беларусь от 10</w:t>
      </w:r>
      <w:r w:rsidR="000904CF">
        <w:rPr>
          <w:sz w:val="30"/>
          <w:szCs w:val="30"/>
        </w:rPr>
        <w:t xml:space="preserve"> сентября </w:t>
      </w:r>
      <w:r>
        <w:rPr>
          <w:sz w:val="30"/>
          <w:szCs w:val="30"/>
        </w:rPr>
        <w:t>2009</w:t>
      </w:r>
      <w:r w:rsidR="000904CF">
        <w:rPr>
          <w:sz w:val="30"/>
          <w:szCs w:val="30"/>
        </w:rPr>
        <w:t xml:space="preserve"> г.</w:t>
      </w:r>
      <w:r>
        <w:rPr>
          <w:sz w:val="30"/>
          <w:szCs w:val="30"/>
        </w:rPr>
        <w:t xml:space="preserve"> № 1170, установление статуса участника ликвидации </w:t>
      </w:r>
      <w:r w:rsidR="00C17AC9">
        <w:rPr>
          <w:sz w:val="30"/>
          <w:szCs w:val="30"/>
        </w:rPr>
        <w:t xml:space="preserve">последствий катастрофы на Чернобыльской АЭС, других радиационных аварий (далее – участник ликвидации) </w:t>
      </w:r>
      <w:r>
        <w:rPr>
          <w:sz w:val="30"/>
          <w:szCs w:val="30"/>
        </w:rPr>
        <w:t xml:space="preserve">неработающим пенсионерам, </w:t>
      </w:r>
      <w:r w:rsidRPr="00076E87">
        <w:rPr>
          <w:sz w:val="30"/>
          <w:szCs w:val="30"/>
        </w:rPr>
        <w:t>кроме неработающих военнослужащих, уволенных в запас или отставку, неработающих пенсионеров органов внутренних дел, органов государственной безопасности, ор</w:t>
      </w:r>
      <w:r>
        <w:rPr>
          <w:sz w:val="30"/>
          <w:szCs w:val="30"/>
        </w:rPr>
        <w:t>ганов по чрезвычайным ситуациям, осуществляется комитетами по труду, занятости и социальной защите.</w:t>
      </w:r>
    </w:p>
    <w:p w:rsidR="00076E87" w:rsidRDefault="003C7606" w:rsidP="003C2BD8">
      <w:pPr>
        <w:ind w:firstLine="709"/>
        <w:jc w:val="both"/>
        <w:rPr>
          <w:sz w:val="30"/>
          <w:szCs w:val="30"/>
        </w:rPr>
      </w:pPr>
      <w:r>
        <w:rPr>
          <w:sz w:val="30"/>
          <w:szCs w:val="30"/>
        </w:rPr>
        <w:t xml:space="preserve">Для установления статуса участника ликвидации неработающему пенсионеру следует </w:t>
      </w:r>
      <w:r w:rsidR="003C2BD8">
        <w:rPr>
          <w:sz w:val="30"/>
          <w:szCs w:val="30"/>
        </w:rPr>
        <w:t>обратиться</w:t>
      </w:r>
      <w:r>
        <w:rPr>
          <w:sz w:val="30"/>
          <w:szCs w:val="30"/>
        </w:rPr>
        <w:t xml:space="preserve"> в </w:t>
      </w:r>
      <w:r w:rsidR="00C65068">
        <w:rPr>
          <w:sz w:val="30"/>
          <w:szCs w:val="30"/>
        </w:rPr>
        <w:t>комитет по труду, занятости и социальной защите Могилевского облисполкома</w:t>
      </w:r>
      <w:r w:rsidR="00C10FF2">
        <w:rPr>
          <w:sz w:val="30"/>
          <w:szCs w:val="30"/>
        </w:rPr>
        <w:t xml:space="preserve"> </w:t>
      </w:r>
      <w:r w:rsidR="00C65068">
        <w:rPr>
          <w:sz w:val="30"/>
          <w:szCs w:val="30"/>
        </w:rPr>
        <w:t xml:space="preserve">(далее – комитет) </w:t>
      </w:r>
      <w:r w:rsidR="003C2BD8">
        <w:rPr>
          <w:sz w:val="30"/>
          <w:szCs w:val="30"/>
        </w:rPr>
        <w:t>с з</w:t>
      </w:r>
      <w:r w:rsidR="003C2BD8" w:rsidRPr="003C2BD8">
        <w:rPr>
          <w:sz w:val="30"/>
          <w:szCs w:val="30"/>
        </w:rPr>
        <w:t>аявление</w:t>
      </w:r>
      <w:r w:rsidR="003C2BD8">
        <w:rPr>
          <w:sz w:val="30"/>
          <w:szCs w:val="30"/>
        </w:rPr>
        <w:t xml:space="preserve">м, </w:t>
      </w:r>
      <w:r w:rsidR="003C2BD8" w:rsidRPr="003C2BD8">
        <w:rPr>
          <w:sz w:val="30"/>
          <w:szCs w:val="30"/>
        </w:rPr>
        <w:t>паспорт</w:t>
      </w:r>
      <w:r w:rsidR="003C2BD8">
        <w:rPr>
          <w:sz w:val="30"/>
          <w:szCs w:val="30"/>
        </w:rPr>
        <w:t>ом</w:t>
      </w:r>
      <w:r w:rsidR="003C2BD8" w:rsidRPr="003C2BD8">
        <w:rPr>
          <w:sz w:val="30"/>
          <w:szCs w:val="30"/>
        </w:rPr>
        <w:t xml:space="preserve"> или ин</w:t>
      </w:r>
      <w:r w:rsidR="003C2BD8">
        <w:rPr>
          <w:sz w:val="30"/>
          <w:szCs w:val="30"/>
        </w:rPr>
        <w:t>ым</w:t>
      </w:r>
      <w:r w:rsidR="003C2BD8" w:rsidRPr="003C2BD8">
        <w:rPr>
          <w:sz w:val="30"/>
          <w:szCs w:val="30"/>
        </w:rPr>
        <w:t xml:space="preserve"> документ, удостоверяющий личность</w:t>
      </w:r>
      <w:r w:rsidR="003C2BD8">
        <w:rPr>
          <w:sz w:val="30"/>
          <w:szCs w:val="30"/>
        </w:rPr>
        <w:t xml:space="preserve"> и </w:t>
      </w:r>
      <w:r w:rsidR="003C2BD8" w:rsidRPr="003C2BD8">
        <w:rPr>
          <w:sz w:val="30"/>
          <w:szCs w:val="30"/>
        </w:rPr>
        <w:t>дв</w:t>
      </w:r>
      <w:r w:rsidR="003C2BD8">
        <w:rPr>
          <w:sz w:val="30"/>
          <w:szCs w:val="30"/>
        </w:rPr>
        <w:t>умя</w:t>
      </w:r>
      <w:r w:rsidR="003C2BD8" w:rsidRPr="003C2BD8">
        <w:rPr>
          <w:sz w:val="30"/>
          <w:szCs w:val="30"/>
        </w:rPr>
        <w:t xml:space="preserve"> фотографи</w:t>
      </w:r>
      <w:r w:rsidR="003C2BD8">
        <w:rPr>
          <w:sz w:val="30"/>
          <w:szCs w:val="30"/>
        </w:rPr>
        <w:t>ями</w:t>
      </w:r>
      <w:r w:rsidR="003C2BD8" w:rsidRPr="003C2BD8">
        <w:rPr>
          <w:sz w:val="30"/>
          <w:szCs w:val="30"/>
        </w:rPr>
        <w:t xml:space="preserve"> заявителя размером 30 х 40 мм</w:t>
      </w:r>
      <w:r w:rsidR="003C2BD8">
        <w:rPr>
          <w:sz w:val="30"/>
          <w:szCs w:val="30"/>
        </w:rPr>
        <w:t>.</w:t>
      </w:r>
    </w:p>
    <w:p w:rsidR="00C65068" w:rsidRDefault="00C65068" w:rsidP="00414CB8">
      <w:pPr>
        <w:ind w:firstLine="709"/>
        <w:jc w:val="both"/>
        <w:rPr>
          <w:sz w:val="30"/>
          <w:szCs w:val="30"/>
        </w:rPr>
      </w:pPr>
      <w:r w:rsidRPr="00C65068">
        <w:rPr>
          <w:sz w:val="30"/>
          <w:szCs w:val="30"/>
        </w:rPr>
        <w:t xml:space="preserve">Статус участника ликвидации устанавливаются решениями комиссии по установлению статуса гражданам, пострадавшим от катастрофы на Чернобыльской АЭС, других радиационных аварий </w:t>
      </w:r>
      <w:r>
        <w:rPr>
          <w:sz w:val="30"/>
          <w:szCs w:val="30"/>
        </w:rPr>
        <w:t>комитета (далее – комиссия).</w:t>
      </w:r>
    </w:p>
    <w:p w:rsidR="008F6E27" w:rsidRDefault="003C2BD8" w:rsidP="00414CB8">
      <w:pPr>
        <w:ind w:firstLine="709"/>
        <w:jc w:val="both"/>
        <w:rPr>
          <w:sz w:val="30"/>
          <w:szCs w:val="30"/>
        </w:rPr>
      </w:pPr>
      <w:r>
        <w:rPr>
          <w:sz w:val="30"/>
          <w:szCs w:val="30"/>
        </w:rPr>
        <w:t xml:space="preserve">После принятия комиссией решения об установления статуса участника  ликвидации комитетом </w:t>
      </w:r>
      <w:r w:rsidR="000904CF">
        <w:rPr>
          <w:sz w:val="30"/>
          <w:szCs w:val="30"/>
        </w:rPr>
        <w:t xml:space="preserve">гражданину </w:t>
      </w:r>
      <w:r>
        <w:rPr>
          <w:sz w:val="30"/>
          <w:szCs w:val="30"/>
        </w:rPr>
        <w:t>выдается удостоверение пострадавшего от катастрофы на Чернобыльской АЭС, других радиационных аварий</w:t>
      </w:r>
      <w:r w:rsidR="00C10FF2">
        <w:rPr>
          <w:sz w:val="30"/>
          <w:szCs w:val="30"/>
        </w:rPr>
        <w:t xml:space="preserve"> (далее – удостоверение)</w:t>
      </w:r>
      <w:r>
        <w:rPr>
          <w:sz w:val="30"/>
          <w:szCs w:val="30"/>
        </w:rPr>
        <w:t>, в которо</w:t>
      </w:r>
      <w:r w:rsidR="000904CF">
        <w:rPr>
          <w:sz w:val="30"/>
          <w:szCs w:val="30"/>
        </w:rPr>
        <w:t>м</w:t>
      </w:r>
      <w:r>
        <w:rPr>
          <w:sz w:val="30"/>
          <w:szCs w:val="30"/>
        </w:rPr>
        <w:t xml:space="preserve"> по </w:t>
      </w:r>
      <w:r w:rsidR="007E0F79" w:rsidRPr="007E0F79">
        <w:rPr>
          <w:sz w:val="30"/>
          <w:szCs w:val="30"/>
        </w:rPr>
        <w:t>поручени</w:t>
      </w:r>
      <w:r>
        <w:rPr>
          <w:sz w:val="30"/>
          <w:szCs w:val="30"/>
        </w:rPr>
        <w:t>ю</w:t>
      </w:r>
      <w:r w:rsidR="003D5792" w:rsidRPr="007E0F79">
        <w:rPr>
          <w:sz w:val="30"/>
          <w:szCs w:val="30"/>
        </w:rPr>
        <w:t xml:space="preserve"> </w:t>
      </w:r>
      <w:r w:rsidR="007E0F79">
        <w:rPr>
          <w:sz w:val="30"/>
          <w:szCs w:val="30"/>
        </w:rPr>
        <w:t xml:space="preserve">Совета Министров Республики Беларусь и рекомендациям Министерства по чрезвычайным ситуациям Республики Беларусь </w:t>
      </w:r>
      <w:r w:rsidR="008B23DA">
        <w:rPr>
          <w:sz w:val="30"/>
          <w:szCs w:val="30"/>
        </w:rPr>
        <w:t>указыва</w:t>
      </w:r>
      <w:r w:rsidR="00C10FF2">
        <w:rPr>
          <w:sz w:val="30"/>
          <w:szCs w:val="30"/>
        </w:rPr>
        <w:t>ется</w:t>
      </w:r>
      <w:r w:rsidR="003F3A6E">
        <w:rPr>
          <w:sz w:val="30"/>
          <w:szCs w:val="30"/>
        </w:rPr>
        <w:t>, что предъявитель удостоверения является участником ликвидации</w:t>
      </w:r>
      <w:r w:rsidR="00C10FF2">
        <w:rPr>
          <w:sz w:val="30"/>
          <w:szCs w:val="30"/>
        </w:rPr>
        <w:t xml:space="preserve"> последствий катастрофы на ЧАЭС</w:t>
      </w:r>
      <w:r w:rsidR="003F3A6E">
        <w:rPr>
          <w:sz w:val="30"/>
          <w:szCs w:val="30"/>
        </w:rPr>
        <w:t>.</w:t>
      </w:r>
    </w:p>
    <w:p w:rsidR="00C233C1" w:rsidRDefault="00C06917" w:rsidP="00414CB8">
      <w:pPr>
        <w:ind w:firstLine="709"/>
        <w:jc w:val="both"/>
        <w:rPr>
          <w:sz w:val="30"/>
          <w:szCs w:val="30"/>
        </w:rPr>
      </w:pPr>
      <w:r>
        <w:rPr>
          <w:sz w:val="30"/>
          <w:szCs w:val="30"/>
        </w:rPr>
        <w:t xml:space="preserve">Граждане, которым ранее </w:t>
      </w:r>
      <w:r w:rsidR="006F197D">
        <w:rPr>
          <w:sz w:val="30"/>
          <w:szCs w:val="30"/>
        </w:rPr>
        <w:t xml:space="preserve">были </w:t>
      </w:r>
      <w:r>
        <w:rPr>
          <w:sz w:val="30"/>
          <w:szCs w:val="30"/>
        </w:rPr>
        <w:t>выда</w:t>
      </w:r>
      <w:r w:rsidR="006F197D">
        <w:rPr>
          <w:sz w:val="30"/>
          <w:szCs w:val="30"/>
        </w:rPr>
        <w:t>ны</w:t>
      </w:r>
      <w:r>
        <w:rPr>
          <w:sz w:val="30"/>
          <w:szCs w:val="30"/>
        </w:rPr>
        <w:t xml:space="preserve"> </w:t>
      </w:r>
      <w:r w:rsidR="00414CB8" w:rsidRPr="004A71AE">
        <w:rPr>
          <w:sz w:val="30"/>
          <w:szCs w:val="30"/>
        </w:rPr>
        <w:t>удостоверени</w:t>
      </w:r>
      <w:r>
        <w:rPr>
          <w:sz w:val="30"/>
          <w:szCs w:val="30"/>
        </w:rPr>
        <w:t>я</w:t>
      </w:r>
      <w:r w:rsidR="0003093A">
        <w:rPr>
          <w:sz w:val="30"/>
          <w:szCs w:val="30"/>
        </w:rPr>
        <w:t>, подтверждающи</w:t>
      </w:r>
      <w:r>
        <w:rPr>
          <w:sz w:val="30"/>
          <w:szCs w:val="30"/>
        </w:rPr>
        <w:t>е</w:t>
      </w:r>
      <w:r w:rsidR="0003093A">
        <w:rPr>
          <w:sz w:val="30"/>
          <w:szCs w:val="30"/>
        </w:rPr>
        <w:t xml:space="preserve"> право на льготы, установленные статьями 18, 19, 20 Закона Республики Беларусь </w:t>
      </w:r>
      <w:r w:rsidR="000904CF">
        <w:rPr>
          <w:sz w:val="30"/>
          <w:szCs w:val="30"/>
        </w:rPr>
        <w:t xml:space="preserve">от 6 января 2009 г. № 9-З </w:t>
      </w:r>
      <w:r w:rsidR="0003093A" w:rsidRPr="0003093A">
        <w:rPr>
          <w:sz w:val="30"/>
          <w:szCs w:val="30"/>
        </w:rPr>
        <w:t>«О социальной защите граждан, пострадавших от катастрофы на Чернобыльской АЭС, других радиационных аварий»</w:t>
      </w:r>
      <w:r>
        <w:rPr>
          <w:sz w:val="30"/>
          <w:szCs w:val="30"/>
        </w:rPr>
        <w:t xml:space="preserve">, </w:t>
      </w:r>
      <w:r w:rsidR="006F197D">
        <w:rPr>
          <w:sz w:val="30"/>
          <w:szCs w:val="30"/>
        </w:rPr>
        <w:t>могут</w:t>
      </w:r>
      <w:r>
        <w:rPr>
          <w:sz w:val="30"/>
          <w:szCs w:val="30"/>
        </w:rPr>
        <w:t xml:space="preserve"> получить дубликат удостоверения с внесением </w:t>
      </w:r>
      <w:r w:rsidR="006F197D">
        <w:rPr>
          <w:sz w:val="30"/>
          <w:szCs w:val="30"/>
        </w:rPr>
        <w:t>соответствующе</w:t>
      </w:r>
      <w:r>
        <w:rPr>
          <w:sz w:val="30"/>
          <w:szCs w:val="30"/>
        </w:rPr>
        <w:t>й записи.</w:t>
      </w:r>
      <w:r w:rsidR="00C233C1" w:rsidRPr="00C233C1">
        <w:rPr>
          <w:sz w:val="30"/>
          <w:szCs w:val="30"/>
        </w:rPr>
        <w:t xml:space="preserve"> </w:t>
      </w:r>
    </w:p>
    <w:p w:rsidR="0042758C" w:rsidRDefault="0042758C" w:rsidP="00414CB8">
      <w:pPr>
        <w:ind w:firstLine="709"/>
        <w:jc w:val="both"/>
        <w:rPr>
          <w:sz w:val="30"/>
          <w:szCs w:val="30"/>
        </w:rPr>
      </w:pPr>
      <w:r>
        <w:rPr>
          <w:sz w:val="30"/>
          <w:szCs w:val="30"/>
        </w:rPr>
        <w:t>Дубликат удостоверения выдается органом (организацией), выдавшим удостоверение.</w:t>
      </w:r>
    </w:p>
    <w:p w:rsidR="005A412D" w:rsidRDefault="00267BDB" w:rsidP="00F956E1">
      <w:pPr>
        <w:ind w:firstLine="709"/>
        <w:jc w:val="both"/>
        <w:rPr>
          <w:sz w:val="30"/>
          <w:szCs w:val="30"/>
        </w:rPr>
      </w:pPr>
      <w:r>
        <w:rPr>
          <w:sz w:val="30"/>
          <w:szCs w:val="30"/>
        </w:rPr>
        <w:t xml:space="preserve">Неработающим пенсионерам, которым </w:t>
      </w:r>
      <w:r w:rsidR="00777C0F">
        <w:rPr>
          <w:sz w:val="30"/>
          <w:szCs w:val="30"/>
        </w:rPr>
        <w:t xml:space="preserve">удостоверение выдано </w:t>
      </w:r>
      <w:r w:rsidR="000904CF">
        <w:rPr>
          <w:sz w:val="30"/>
          <w:szCs w:val="30"/>
        </w:rPr>
        <w:t>к</w:t>
      </w:r>
      <w:r>
        <w:rPr>
          <w:sz w:val="30"/>
          <w:szCs w:val="30"/>
        </w:rPr>
        <w:t>омитет</w:t>
      </w:r>
      <w:r w:rsidR="000904CF">
        <w:rPr>
          <w:sz w:val="30"/>
          <w:szCs w:val="30"/>
        </w:rPr>
        <w:t>ом</w:t>
      </w:r>
      <w:r>
        <w:rPr>
          <w:sz w:val="30"/>
          <w:szCs w:val="30"/>
        </w:rPr>
        <w:t>, д</w:t>
      </w:r>
      <w:r w:rsidR="00D4589F">
        <w:rPr>
          <w:sz w:val="30"/>
          <w:szCs w:val="30"/>
        </w:rPr>
        <w:t xml:space="preserve">ля </w:t>
      </w:r>
      <w:r>
        <w:rPr>
          <w:sz w:val="30"/>
          <w:szCs w:val="30"/>
        </w:rPr>
        <w:t>получения</w:t>
      </w:r>
      <w:r w:rsidR="00D4589F">
        <w:rPr>
          <w:sz w:val="30"/>
          <w:szCs w:val="30"/>
        </w:rPr>
        <w:t xml:space="preserve"> </w:t>
      </w:r>
      <w:r>
        <w:rPr>
          <w:sz w:val="30"/>
          <w:szCs w:val="30"/>
        </w:rPr>
        <w:t xml:space="preserve">его </w:t>
      </w:r>
      <w:r w:rsidR="00D4589F">
        <w:rPr>
          <w:sz w:val="30"/>
          <w:szCs w:val="30"/>
        </w:rPr>
        <w:t xml:space="preserve">дубликата необходимо обратиться в </w:t>
      </w:r>
      <w:r w:rsidR="00D175D3">
        <w:rPr>
          <w:sz w:val="30"/>
          <w:szCs w:val="30"/>
        </w:rPr>
        <w:t xml:space="preserve">комиссию </w:t>
      </w:r>
      <w:r w:rsidR="00BD5540">
        <w:rPr>
          <w:sz w:val="30"/>
          <w:szCs w:val="30"/>
        </w:rPr>
        <w:t>с соответствующим заявлением, паспорт</w:t>
      </w:r>
      <w:r w:rsidR="007A768C">
        <w:rPr>
          <w:sz w:val="30"/>
          <w:szCs w:val="30"/>
        </w:rPr>
        <w:t>ом или другим</w:t>
      </w:r>
      <w:r w:rsidR="00BD5540">
        <w:rPr>
          <w:sz w:val="30"/>
          <w:szCs w:val="30"/>
        </w:rPr>
        <w:t xml:space="preserve"> </w:t>
      </w:r>
      <w:r w:rsidR="00BD5540">
        <w:rPr>
          <w:sz w:val="30"/>
          <w:szCs w:val="30"/>
        </w:rPr>
        <w:lastRenderedPageBreak/>
        <w:t>документ</w:t>
      </w:r>
      <w:r w:rsidR="007A768C">
        <w:rPr>
          <w:sz w:val="30"/>
          <w:szCs w:val="30"/>
        </w:rPr>
        <w:t>ом</w:t>
      </w:r>
      <w:r w:rsidR="00BD5540">
        <w:rPr>
          <w:sz w:val="30"/>
          <w:szCs w:val="30"/>
        </w:rPr>
        <w:t>, удостоверяющи</w:t>
      </w:r>
      <w:r w:rsidR="007A768C">
        <w:rPr>
          <w:sz w:val="30"/>
          <w:szCs w:val="30"/>
        </w:rPr>
        <w:t>м</w:t>
      </w:r>
      <w:r w:rsidR="00BD5540">
        <w:rPr>
          <w:sz w:val="30"/>
          <w:szCs w:val="30"/>
        </w:rPr>
        <w:t xml:space="preserve"> личность</w:t>
      </w:r>
      <w:r w:rsidR="007A768C">
        <w:rPr>
          <w:sz w:val="30"/>
          <w:szCs w:val="30"/>
        </w:rPr>
        <w:t xml:space="preserve">, </w:t>
      </w:r>
      <w:r w:rsidR="005A412D">
        <w:rPr>
          <w:sz w:val="30"/>
          <w:szCs w:val="30"/>
        </w:rPr>
        <w:t>фотографи</w:t>
      </w:r>
      <w:r w:rsidR="007A768C">
        <w:rPr>
          <w:sz w:val="30"/>
          <w:szCs w:val="30"/>
        </w:rPr>
        <w:t>ей</w:t>
      </w:r>
      <w:r w:rsidR="005A412D">
        <w:rPr>
          <w:sz w:val="30"/>
          <w:szCs w:val="30"/>
        </w:rPr>
        <w:t xml:space="preserve"> размером 30x40 мм</w:t>
      </w:r>
      <w:r w:rsidR="00BD5540">
        <w:rPr>
          <w:sz w:val="30"/>
          <w:szCs w:val="30"/>
        </w:rPr>
        <w:t>, ранее выданн</w:t>
      </w:r>
      <w:r w:rsidR="007A768C">
        <w:rPr>
          <w:sz w:val="30"/>
          <w:szCs w:val="30"/>
        </w:rPr>
        <w:t>ым</w:t>
      </w:r>
      <w:r w:rsidR="00BD5540">
        <w:rPr>
          <w:sz w:val="30"/>
          <w:szCs w:val="30"/>
        </w:rPr>
        <w:t xml:space="preserve"> удостоверение</w:t>
      </w:r>
      <w:r w:rsidR="007A768C">
        <w:rPr>
          <w:sz w:val="30"/>
          <w:szCs w:val="30"/>
        </w:rPr>
        <w:t>м</w:t>
      </w:r>
      <w:r w:rsidR="005A412D">
        <w:rPr>
          <w:sz w:val="30"/>
          <w:szCs w:val="30"/>
        </w:rPr>
        <w:t>.</w:t>
      </w:r>
    </w:p>
    <w:p w:rsidR="00BD5540" w:rsidRDefault="00BD5540" w:rsidP="00F956E1">
      <w:pPr>
        <w:ind w:firstLine="709"/>
        <w:jc w:val="both"/>
        <w:rPr>
          <w:sz w:val="30"/>
          <w:szCs w:val="30"/>
        </w:rPr>
      </w:pPr>
      <w:r>
        <w:rPr>
          <w:sz w:val="30"/>
          <w:szCs w:val="30"/>
        </w:rPr>
        <w:t>Срок осуществления административной процедуры – 10 дней со дня подачи заявления</w:t>
      </w:r>
      <w:r w:rsidR="00777C0F">
        <w:rPr>
          <w:sz w:val="30"/>
          <w:szCs w:val="30"/>
        </w:rPr>
        <w:t xml:space="preserve"> в комитет</w:t>
      </w:r>
      <w:r>
        <w:rPr>
          <w:sz w:val="30"/>
          <w:szCs w:val="30"/>
        </w:rPr>
        <w:t>.</w:t>
      </w:r>
    </w:p>
    <w:p w:rsidR="00DE0371" w:rsidRDefault="00FB2DE3" w:rsidP="00F956E1">
      <w:pPr>
        <w:ind w:firstLine="709"/>
        <w:jc w:val="both"/>
        <w:rPr>
          <w:sz w:val="30"/>
          <w:szCs w:val="30"/>
        </w:rPr>
      </w:pPr>
      <w:r>
        <w:rPr>
          <w:sz w:val="30"/>
          <w:szCs w:val="30"/>
        </w:rPr>
        <w:t>Неработающим пенсионерам по</w:t>
      </w:r>
      <w:r w:rsidR="00C17AC9">
        <w:rPr>
          <w:sz w:val="30"/>
          <w:szCs w:val="30"/>
        </w:rPr>
        <w:t xml:space="preserve"> вопросу установления статуса участника ликвидации </w:t>
      </w:r>
      <w:r w:rsidR="00530955">
        <w:rPr>
          <w:sz w:val="30"/>
          <w:szCs w:val="30"/>
        </w:rPr>
        <w:t xml:space="preserve">и выдаче удостоверения (дубликата удостоверения) </w:t>
      </w:r>
      <w:r w:rsidR="00C17AC9">
        <w:rPr>
          <w:sz w:val="30"/>
          <w:szCs w:val="30"/>
        </w:rPr>
        <w:t xml:space="preserve"> </w:t>
      </w:r>
      <w:r w:rsidR="00530955">
        <w:rPr>
          <w:sz w:val="30"/>
          <w:szCs w:val="30"/>
        </w:rPr>
        <w:t xml:space="preserve">следует </w:t>
      </w:r>
      <w:r w:rsidR="00C17AC9">
        <w:rPr>
          <w:sz w:val="30"/>
          <w:szCs w:val="30"/>
        </w:rPr>
        <w:t xml:space="preserve">обращаться в </w:t>
      </w:r>
      <w:r w:rsidR="0003093A">
        <w:rPr>
          <w:sz w:val="30"/>
          <w:szCs w:val="30"/>
        </w:rPr>
        <w:t>комитет</w:t>
      </w:r>
      <w:r w:rsidR="00530955">
        <w:rPr>
          <w:sz w:val="30"/>
          <w:szCs w:val="30"/>
        </w:rPr>
        <w:t xml:space="preserve"> по адресу</w:t>
      </w:r>
      <w:r w:rsidR="00DE0371">
        <w:rPr>
          <w:sz w:val="30"/>
          <w:szCs w:val="30"/>
        </w:rPr>
        <w:t xml:space="preserve">: 212030, г. Могилев, </w:t>
      </w:r>
      <w:r w:rsidR="00AA1A87">
        <w:rPr>
          <w:sz w:val="30"/>
          <w:szCs w:val="30"/>
        </w:rPr>
        <w:br/>
      </w:r>
      <w:r w:rsidR="00DE0371">
        <w:rPr>
          <w:sz w:val="30"/>
          <w:szCs w:val="30"/>
        </w:rPr>
        <w:t>ул. Первомайская, 71</w:t>
      </w:r>
      <w:r w:rsidR="00C17AC9">
        <w:rPr>
          <w:sz w:val="30"/>
          <w:szCs w:val="30"/>
        </w:rPr>
        <w:t xml:space="preserve">, кабинет 456. </w:t>
      </w:r>
      <w:r w:rsidR="00DE0371">
        <w:rPr>
          <w:sz w:val="30"/>
          <w:szCs w:val="30"/>
        </w:rPr>
        <w:t xml:space="preserve"> </w:t>
      </w:r>
    </w:p>
    <w:p w:rsidR="00761049" w:rsidRDefault="00761049" w:rsidP="00901DFB">
      <w:pPr>
        <w:jc w:val="both"/>
        <w:rPr>
          <w:sz w:val="30"/>
          <w:szCs w:val="30"/>
        </w:rPr>
      </w:pPr>
    </w:p>
    <w:sectPr w:rsidR="00761049" w:rsidSect="00C10FF2">
      <w:headerReference w:type="default" r:id="rId8"/>
      <w:pgSz w:w="11906" w:h="16838"/>
      <w:pgMar w:top="567"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BD" w:rsidRDefault="00657FBD" w:rsidP="00CA2C98">
      <w:r>
        <w:separator/>
      </w:r>
    </w:p>
  </w:endnote>
  <w:endnote w:type="continuationSeparator" w:id="0">
    <w:p w:rsidR="00657FBD" w:rsidRDefault="00657FBD" w:rsidP="00CA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BD" w:rsidRDefault="00657FBD" w:rsidP="00CA2C98">
      <w:r>
        <w:separator/>
      </w:r>
    </w:p>
  </w:footnote>
  <w:footnote w:type="continuationSeparator" w:id="0">
    <w:p w:rsidR="00657FBD" w:rsidRDefault="00657FBD" w:rsidP="00CA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83287"/>
      <w:docPartObj>
        <w:docPartGallery w:val="Page Numbers (Top of Page)"/>
        <w:docPartUnique/>
      </w:docPartObj>
    </w:sdtPr>
    <w:sdtEndPr/>
    <w:sdtContent>
      <w:p w:rsidR="00DC6EBC" w:rsidRDefault="00DC6EBC" w:rsidP="006522F3">
        <w:pPr>
          <w:pStyle w:val="a3"/>
          <w:jc w:val="center"/>
        </w:pPr>
        <w:r>
          <w:fldChar w:fldCharType="begin"/>
        </w:r>
        <w:r>
          <w:instrText>PAGE   \* MERGEFORMAT</w:instrText>
        </w:r>
        <w:r>
          <w:fldChar w:fldCharType="separate"/>
        </w:r>
        <w:r w:rsidR="0035789D">
          <w:rPr>
            <w:noProof/>
          </w:rPr>
          <w:t>2</w:t>
        </w:r>
        <w:r>
          <w:fldChar w:fldCharType="end"/>
        </w:r>
      </w:p>
    </w:sdtContent>
  </w:sdt>
  <w:p w:rsidR="00DC6EBC" w:rsidRDefault="00DC6E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47"/>
    <w:rsid w:val="000021D9"/>
    <w:rsid w:val="0003093A"/>
    <w:rsid w:val="000742FD"/>
    <w:rsid w:val="00074B4C"/>
    <w:rsid w:val="00076E87"/>
    <w:rsid w:val="000823FF"/>
    <w:rsid w:val="000904CF"/>
    <w:rsid w:val="000B02D6"/>
    <w:rsid w:val="000B3962"/>
    <w:rsid w:val="000C480A"/>
    <w:rsid w:val="000E2611"/>
    <w:rsid w:val="000E4076"/>
    <w:rsid w:val="000E44CB"/>
    <w:rsid w:val="000F44FE"/>
    <w:rsid w:val="000F6018"/>
    <w:rsid w:val="001244DC"/>
    <w:rsid w:val="0015655B"/>
    <w:rsid w:val="001928A4"/>
    <w:rsid w:val="0020453D"/>
    <w:rsid w:val="00206C09"/>
    <w:rsid w:val="00215976"/>
    <w:rsid w:val="00227DEE"/>
    <w:rsid w:val="00256F9F"/>
    <w:rsid w:val="00267BDB"/>
    <w:rsid w:val="002720BF"/>
    <w:rsid w:val="002B2F94"/>
    <w:rsid w:val="002C3FA1"/>
    <w:rsid w:val="002C41C9"/>
    <w:rsid w:val="002E4B25"/>
    <w:rsid w:val="00306DCC"/>
    <w:rsid w:val="00321939"/>
    <w:rsid w:val="00323AF8"/>
    <w:rsid w:val="0035789D"/>
    <w:rsid w:val="0036200E"/>
    <w:rsid w:val="00371DBE"/>
    <w:rsid w:val="00387902"/>
    <w:rsid w:val="003B6E6E"/>
    <w:rsid w:val="003C2BD8"/>
    <w:rsid w:val="003C7606"/>
    <w:rsid w:val="003D1AA7"/>
    <w:rsid w:val="003D5792"/>
    <w:rsid w:val="003E50F2"/>
    <w:rsid w:val="003F3A6E"/>
    <w:rsid w:val="00414CB8"/>
    <w:rsid w:val="0042026E"/>
    <w:rsid w:val="0042758C"/>
    <w:rsid w:val="00466A91"/>
    <w:rsid w:val="00472446"/>
    <w:rsid w:val="0049119C"/>
    <w:rsid w:val="004A71AE"/>
    <w:rsid w:val="004C50CF"/>
    <w:rsid w:val="004E0B5F"/>
    <w:rsid w:val="004E389A"/>
    <w:rsid w:val="004E5EC4"/>
    <w:rsid w:val="00515AF3"/>
    <w:rsid w:val="00522574"/>
    <w:rsid w:val="00530955"/>
    <w:rsid w:val="00541D4B"/>
    <w:rsid w:val="00557222"/>
    <w:rsid w:val="00581C10"/>
    <w:rsid w:val="005820F8"/>
    <w:rsid w:val="005A412D"/>
    <w:rsid w:val="005A7E51"/>
    <w:rsid w:val="005C1E8A"/>
    <w:rsid w:val="00646CA6"/>
    <w:rsid w:val="006522F3"/>
    <w:rsid w:val="00657FBD"/>
    <w:rsid w:val="00696AB3"/>
    <w:rsid w:val="006A10F0"/>
    <w:rsid w:val="006C498C"/>
    <w:rsid w:val="006E3D23"/>
    <w:rsid w:val="006F0267"/>
    <w:rsid w:val="006F197D"/>
    <w:rsid w:val="007015AD"/>
    <w:rsid w:val="007256DF"/>
    <w:rsid w:val="00734BE0"/>
    <w:rsid w:val="00746606"/>
    <w:rsid w:val="00760336"/>
    <w:rsid w:val="00761049"/>
    <w:rsid w:val="00777C0F"/>
    <w:rsid w:val="007930B8"/>
    <w:rsid w:val="007A768C"/>
    <w:rsid w:val="007B303C"/>
    <w:rsid w:val="007E0F79"/>
    <w:rsid w:val="0082294D"/>
    <w:rsid w:val="00837DA3"/>
    <w:rsid w:val="008405D0"/>
    <w:rsid w:val="008741B3"/>
    <w:rsid w:val="008A3F36"/>
    <w:rsid w:val="008B2359"/>
    <w:rsid w:val="008B23DA"/>
    <w:rsid w:val="008E5DC4"/>
    <w:rsid w:val="008F6E27"/>
    <w:rsid w:val="008F7ABF"/>
    <w:rsid w:val="00901DFB"/>
    <w:rsid w:val="00961D01"/>
    <w:rsid w:val="009A4913"/>
    <w:rsid w:val="009D0F2A"/>
    <w:rsid w:val="009D11F2"/>
    <w:rsid w:val="00A2577C"/>
    <w:rsid w:val="00A27518"/>
    <w:rsid w:val="00A36E7A"/>
    <w:rsid w:val="00A51015"/>
    <w:rsid w:val="00A93320"/>
    <w:rsid w:val="00AA1A87"/>
    <w:rsid w:val="00AB76F2"/>
    <w:rsid w:val="00AD2843"/>
    <w:rsid w:val="00AF1458"/>
    <w:rsid w:val="00B0625D"/>
    <w:rsid w:val="00B55E41"/>
    <w:rsid w:val="00BA06E1"/>
    <w:rsid w:val="00BA4371"/>
    <w:rsid w:val="00BA4B52"/>
    <w:rsid w:val="00BD3142"/>
    <w:rsid w:val="00BD5540"/>
    <w:rsid w:val="00BD55B0"/>
    <w:rsid w:val="00C06917"/>
    <w:rsid w:val="00C10FF2"/>
    <w:rsid w:val="00C17AC9"/>
    <w:rsid w:val="00C22188"/>
    <w:rsid w:val="00C233C1"/>
    <w:rsid w:val="00C65068"/>
    <w:rsid w:val="00C7348B"/>
    <w:rsid w:val="00C8071A"/>
    <w:rsid w:val="00C94700"/>
    <w:rsid w:val="00C96265"/>
    <w:rsid w:val="00CA2C98"/>
    <w:rsid w:val="00CE7F42"/>
    <w:rsid w:val="00D0538E"/>
    <w:rsid w:val="00D14724"/>
    <w:rsid w:val="00D175D3"/>
    <w:rsid w:val="00D4589F"/>
    <w:rsid w:val="00DA4194"/>
    <w:rsid w:val="00DA53A0"/>
    <w:rsid w:val="00DA7524"/>
    <w:rsid w:val="00DB7B13"/>
    <w:rsid w:val="00DC6EBC"/>
    <w:rsid w:val="00DE0371"/>
    <w:rsid w:val="00DF6ED7"/>
    <w:rsid w:val="00E207DF"/>
    <w:rsid w:val="00E52416"/>
    <w:rsid w:val="00E64207"/>
    <w:rsid w:val="00E66057"/>
    <w:rsid w:val="00E74C4B"/>
    <w:rsid w:val="00EA1247"/>
    <w:rsid w:val="00EB5C53"/>
    <w:rsid w:val="00EC5CAC"/>
    <w:rsid w:val="00EC6D82"/>
    <w:rsid w:val="00ED3F2D"/>
    <w:rsid w:val="00EF2819"/>
    <w:rsid w:val="00F2294E"/>
    <w:rsid w:val="00F3583B"/>
    <w:rsid w:val="00F45B0E"/>
    <w:rsid w:val="00F54FFF"/>
    <w:rsid w:val="00F6365A"/>
    <w:rsid w:val="00F91600"/>
    <w:rsid w:val="00F956E1"/>
    <w:rsid w:val="00FB2DE3"/>
    <w:rsid w:val="00FD11EC"/>
    <w:rsid w:val="00FD67BA"/>
    <w:rsid w:val="00FE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C98"/>
    <w:pPr>
      <w:tabs>
        <w:tab w:val="center" w:pos="4677"/>
        <w:tab w:val="right" w:pos="9355"/>
      </w:tabs>
    </w:pPr>
  </w:style>
  <w:style w:type="character" w:customStyle="1" w:styleId="a4">
    <w:name w:val="Верхний колонтитул Знак"/>
    <w:basedOn w:val="a0"/>
    <w:link w:val="a3"/>
    <w:uiPriority w:val="99"/>
    <w:rsid w:val="00CA2C98"/>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CA2C98"/>
    <w:pPr>
      <w:tabs>
        <w:tab w:val="center" w:pos="4677"/>
        <w:tab w:val="right" w:pos="9355"/>
      </w:tabs>
    </w:pPr>
  </w:style>
  <w:style w:type="character" w:customStyle="1" w:styleId="a6">
    <w:name w:val="Нижний колонтитул Знак"/>
    <w:basedOn w:val="a0"/>
    <w:link w:val="a5"/>
    <w:uiPriority w:val="99"/>
    <w:rsid w:val="00CA2C98"/>
    <w:rPr>
      <w:rFonts w:ascii="Times New Roman" w:eastAsia="Times New Roman" w:hAnsi="Times New Roman" w:cs="Times New Roman"/>
      <w:sz w:val="28"/>
      <w:szCs w:val="28"/>
      <w:lang w:eastAsia="ru-RU"/>
    </w:rPr>
  </w:style>
  <w:style w:type="paragraph" w:styleId="a7">
    <w:name w:val="Body Text"/>
    <w:basedOn w:val="a"/>
    <w:link w:val="a8"/>
    <w:rsid w:val="004E389A"/>
    <w:pPr>
      <w:jc w:val="center"/>
    </w:pPr>
    <w:rPr>
      <w:sz w:val="27"/>
      <w:szCs w:val="20"/>
    </w:rPr>
  </w:style>
  <w:style w:type="character" w:customStyle="1" w:styleId="a8">
    <w:name w:val="Основной текст Знак"/>
    <w:basedOn w:val="a0"/>
    <w:link w:val="a7"/>
    <w:rsid w:val="004E389A"/>
    <w:rPr>
      <w:rFonts w:ascii="Times New Roman" w:eastAsia="Times New Roman" w:hAnsi="Times New Roman" w:cs="Times New Roman"/>
      <w:sz w:val="27"/>
      <w:szCs w:val="20"/>
      <w:lang w:eastAsia="ru-RU"/>
    </w:rPr>
  </w:style>
  <w:style w:type="paragraph" w:styleId="a9">
    <w:name w:val="Balloon Text"/>
    <w:basedOn w:val="a"/>
    <w:link w:val="aa"/>
    <w:uiPriority w:val="99"/>
    <w:semiHidden/>
    <w:unhideWhenUsed/>
    <w:rsid w:val="00C7348B"/>
    <w:rPr>
      <w:rFonts w:ascii="Tahoma" w:hAnsi="Tahoma" w:cs="Tahoma"/>
      <w:sz w:val="16"/>
      <w:szCs w:val="16"/>
    </w:rPr>
  </w:style>
  <w:style w:type="character" w:customStyle="1" w:styleId="aa">
    <w:name w:val="Текст выноски Знак"/>
    <w:basedOn w:val="a0"/>
    <w:link w:val="a9"/>
    <w:uiPriority w:val="99"/>
    <w:semiHidden/>
    <w:rsid w:val="00C7348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C98"/>
    <w:pPr>
      <w:tabs>
        <w:tab w:val="center" w:pos="4677"/>
        <w:tab w:val="right" w:pos="9355"/>
      </w:tabs>
    </w:pPr>
  </w:style>
  <w:style w:type="character" w:customStyle="1" w:styleId="a4">
    <w:name w:val="Верхний колонтитул Знак"/>
    <w:basedOn w:val="a0"/>
    <w:link w:val="a3"/>
    <w:uiPriority w:val="99"/>
    <w:rsid w:val="00CA2C98"/>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CA2C98"/>
    <w:pPr>
      <w:tabs>
        <w:tab w:val="center" w:pos="4677"/>
        <w:tab w:val="right" w:pos="9355"/>
      </w:tabs>
    </w:pPr>
  </w:style>
  <w:style w:type="character" w:customStyle="1" w:styleId="a6">
    <w:name w:val="Нижний колонтитул Знак"/>
    <w:basedOn w:val="a0"/>
    <w:link w:val="a5"/>
    <w:uiPriority w:val="99"/>
    <w:rsid w:val="00CA2C98"/>
    <w:rPr>
      <w:rFonts w:ascii="Times New Roman" w:eastAsia="Times New Roman" w:hAnsi="Times New Roman" w:cs="Times New Roman"/>
      <w:sz w:val="28"/>
      <w:szCs w:val="28"/>
      <w:lang w:eastAsia="ru-RU"/>
    </w:rPr>
  </w:style>
  <w:style w:type="paragraph" w:styleId="a7">
    <w:name w:val="Body Text"/>
    <w:basedOn w:val="a"/>
    <w:link w:val="a8"/>
    <w:rsid w:val="004E389A"/>
    <w:pPr>
      <w:jc w:val="center"/>
    </w:pPr>
    <w:rPr>
      <w:sz w:val="27"/>
      <w:szCs w:val="20"/>
    </w:rPr>
  </w:style>
  <w:style w:type="character" w:customStyle="1" w:styleId="a8">
    <w:name w:val="Основной текст Знак"/>
    <w:basedOn w:val="a0"/>
    <w:link w:val="a7"/>
    <w:rsid w:val="004E389A"/>
    <w:rPr>
      <w:rFonts w:ascii="Times New Roman" w:eastAsia="Times New Roman" w:hAnsi="Times New Roman" w:cs="Times New Roman"/>
      <w:sz w:val="27"/>
      <w:szCs w:val="20"/>
      <w:lang w:eastAsia="ru-RU"/>
    </w:rPr>
  </w:style>
  <w:style w:type="paragraph" w:styleId="a9">
    <w:name w:val="Balloon Text"/>
    <w:basedOn w:val="a"/>
    <w:link w:val="aa"/>
    <w:uiPriority w:val="99"/>
    <w:semiHidden/>
    <w:unhideWhenUsed/>
    <w:rsid w:val="00C7348B"/>
    <w:rPr>
      <w:rFonts w:ascii="Tahoma" w:hAnsi="Tahoma" w:cs="Tahoma"/>
      <w:sz w:val="16"/>
      <w:szCs w:val="16"/>
    </w:rPr>
  </w:style>
  <w:style w:type="character" w:customStyle="1" w:styleId="aa">
    <w:name w:val="Текст выноски Знак"/>
    <w:basedOn w:val="a0"/>
    <w:link w:val="a9"/>
    <w:uiPriority w:val="99"/>
    <w:semiHidden/>
    <w:rsid w:val="00C734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7805">
      <w:bodyDiv w:val="1"/>
      <w:marLeft w:val="0"/>
      <w:marRight w:val="0"/>
      <w:marTop w:val="0"/>
      <w:marBottom w:val="0"/>
      <w:divBdr>
        <w:top w:val="none" w:sz="0" w:space="0" w:color="auto"/>
        <w:left w:val="none" w:sz="0" w:space="0" w:color="auto"/>
        <w:bottom w:val="none" w:sz="0" w:space="0" w:color="auto"/>
        <w:right w:val="none" w:sz="0" w:space="0" w:color="auto"/>
      </w:divBdr>
    </w:div>
    <w:div w:id="859471453">
      <w:bodyDiv w:val="1"/>
      <w:marLeft w:val="0"/>
      <w:marRight w:val="0"/>
      <w:marTop w:val="0"/>
      <w:marBottom w:val="0"/>
      <w:divBdr>
        <w:top w:val="none" w:sz="0" w:space="0" w:color="auto"/>
        <w:left w:val="none" w:sz="0" w:space="0" w:color="auto"/>
        <w:bottom w:val="none" w:sz="0" w:space="0" w:color="auto"/>
        <w:right w:val="none" w:sz="0" w:space="0" w:color="auto"/>
      </w:divBdr>
    </w:div>
    <w:div w:id="13758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81FD-0164-488D-A88F-D5815638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Белоглазкина Наталья Владимировна</dc:creator>
  <cp:lastModifiedBy>Горячева Ольга Николаевна</cp:lastModifiedBy>
  <cp:revision>9</cp:revision>
  <cp:lastPrinted>2021-04-01T06:18:00Z</cp:lastPrinted>
  <dcterms:created xsi:type="dcterms:W3CDTF">2021-03-31T09:52:00Z</dcterms:created>
  <dcterms:modified xsi:type="dcterms:W3CDTF">2021-04-02T09:41:00Z</dcterms:modified>
</cp:coreProperties>
</file>