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2C0449" w14:textId="77777777" w:rsidR="00D53D3A" w:rsidRPr="005E66EC" w:rsidRDefault="003E5063" w:rsidP="00A235FF">
      <w:pPr>
        <w:spacing w:line="280" w:lineRule="exact"/>
        <w:ind w:right="4903"/>
        <w:jc w:val="both"/>
        <w:rPr>
          <w:b/>
          <w:bCs/>
          <w:szCs w:val="30"/>
        </w:rPr>
      </w:pPr>
      <w:bookmarkStart w:id="0" w:name="_GoBack"/>
      <w:bookmarkEnd w:id="0"/>
      <w:r w:rsidRPr="005E66EC">
        <w:rPr>
          <w:b/>
          <w:bCs/>
          <w:szCs w:val="30"/>
        </w:rPr>
        <w:t xml:space="preserve">О представлении </w:t>
      </w:r>
    </w:p>
    <w:p w14:paraId="5DAD45DA" w14:textId="77777777" w:rsidR="003E5063" w:rsidRPr="005E66EC" w:rsidRDefault="003E5063" w:rsidP="00D53D3A">
      <w:pPr>
        <w:spacing w:line="280" w:lineRule="exact"/>
        <w:ind w:right="4336"/>
        <w:jc w:val="both"/>
        <w:rPr>
          <w:b/>
          <w:bCs/>
          <w:szCs w:val="30"/>
        </w:rPr>
      </w:pPr>
      <w:r w:rsidRPr="005E66EC">
        <w:rPr>
          <w:b/>
          <w:bCs/>
          <w:szCs w:val="30"/>
        </w:rPr>
        <w:t>в налоговый орган сведений</w:t>
      </w:r>
      <w:r w:rsidR="00B15BBC" w:rsidRPr="005E66EC">
        <w:rPr>
          <w:b/>
          <w:bCs/>
          <w:szCs w:val="30"/>
        </w:rPr>
        <w:t>, установленных законодательством</w:t>
      </w:r>
      <w:r w:rsidRPr="005E66EC">
        <w:rPr>
          <w:b/>
          <w:bCs/>
          <w:szCs w:val="30"/>
        </w:rPr>
        <w:t xml:space="preserve"> </w:t>
      </w:r>
    </w:p>
    <w:p w14:paraId="5B5DAB2A" w14:textId="77777777" w:rsidR="003E5063" w:rsidRPr="005E66EC" w:rsidRDefault="003E5063" w:rsidP="003E5063">
      <w:pPr>
        <w:jc w:val="both"/>
        <w:rPr>
          <w:b/>
          <w:bCs/>
          <w:szCs w:val="30"/>
        </w:rPr>
      </w:pPr>
    </w:p>
    <w:p w14:paraId="337C4479" w14:textId="6233F87F" w:rsidR="00251D65" w:rsidRPr="005E66EC" w:rsidRDefault="008160BF" w:rsidP="00251D65">
      <w:pPr>
        <w:ind w:firstLine="709"/>
        <w:jc w:val="both"/>
        <w:rPr>
          <w:b/>
          <w:szCs w:val="30"/>
        </w:rPr>
      </w:pPr>
      <w:r w:rsidRPr="005E66EC">
        <w:rPr>
          <w:bCs/>
          <w:szCs w:val="30"/>
        </w:rPr>
        <w:t xml:space="preserve">Инспекция Министерства по налогам и сборам Республики Беларусь </w:t>
      </w:r>
      <w:r w:rsidR="00D53D3A" w:rsidRPr="005E66EC">
        <w:rPr>
          <w:bCs/>
          <w:szCs w:val="30"/>
        </w:rPr>
        <w:t xml:space="preserve">по </w:t>
      </w:r>
      <w:r w:rsidR="005E66EC" w:rsidRPr="005E66EC">
        <w:rPr>
          <w:bCs/>
          <w:szCs w:val="30"/>
        </w:rPr>
        <w:t>г. Бобруйску</w:t>
      </w:r>
      <w:r w:rsidRPr="005E66EC">
        <w:rPr>
          <w:bCs/>
          <w:szCs w:val="30"/>
        </w:rPr>
        <w:t xml:space="preserve"> напоминает, что </w:t>
      </w:r>
      <w:r w:rsidR="000D0C0F" w:rsidRPr="005E66EC">
        <w:rPr>
          <w:b/>
          <w:szCs w:val="30"/>
        </w:rPr>
        <w:t xml:space="preserve">пунктом </w:t>
      </w:r>
      <w:r w:rsidR="00251D65" w:rsidRPr="005E66EC">
        <w:rPr>
          <w:b/>
          <w:szCs w:val="30"/>
        </w:rPr>
        <w:t xml:space="preserve">21 </w:t>
      </w:r>
      <w:r w:rsidR="000D0C0F" w:rsidRPr="005E66EC">
        <w:rPr>
          <w:b/>
          <w:szCs w:val="30"/>
        </w:rPr>
        <w:t xml:space="preserve">статьи 232 Налогового кодекса Республики </w:t>
      </w:r>
      <w:r w:rsidR="000D0C0F" w:rsidRPr="005E66EC">
        <w:rPr>
          <w:b/>
          <w:bCs/>
          <w:szCs w:val="30"/>
        </w:rPr>
        <w:t>Беларусь</w:t>
      </w:r>
      <w:r w:rsidR="00D53D3A" w:rsidRPr="005E66EC">
        <w:rPr>
          <w:b/>
          <w:bCs/>
          <w:szCs w:val="30"/>
        </w:rPr>
        <w:t xml:space="preserve"> установлена обязанность представления в налоговые органы </w:t>
      </w:r>
      <w:r w:rsidR="00251D65" w:rsidRPr="005E66EC">
        <w:rPr>
          <w:b/>
          <w:szCs w:val="30"/>
        </w:rPr>
        <w:t>сведени</w:t>
      </w:r>
      <w:r w:rsidR="00D53D3A" w:rsidRPr="005E66EC">
        <w:rPr>
          <w:b/>
          <w:szCs w:val="30"/>
        </w:rPr>
        <w:t>й</w:t>
      </w:r>
      <w:r w:rsidR="00251D65" w:rsidRPr="005E66EC">
        <w:rPr>
          <w:b/>
          <w:szCs w:val="30"/>
        </w:rPr>
        <w:t xml:space="preserve"> о физических лицах, работающих в сельской местности</w:t>
      </w:r>
      <w:r w:rsidR="00D53D3A" w:rsidRPr="005E66EC">
        <w:rPr>
          <w:b/>
          <w:szCs w:val="30"/>
        </w:rPr>
        <w:t>:</w:t>
      </w:r>
      <w:r w:rsidR="00251D65" w:rsidRPr="005E66EC">
        <w:rPr>
          <w:b/>
          <w:szCs w:val="30"/>
        </w:rPr>
        <w:t xml:space="preserve"> </w:t>
      </w:r>
    </w:p>
    <w:p w14:paraId="415BA41C" w14:textId="77777777" w:rsidR="00251D65" w:rsidRPr="005E66EC" w:rsidRDefault="00251D65" w:rsidP="00251D65">
      <w:pPr>
        <w:autoSpaceDE w:val="0"/>
        <w:autoSpaceDN w:val="0"/>
        <w:adjustRightInd w:val="0"/>
        <w:spacing w:before="280"/>
        <w:ind w:firstLine="540"/>
        <w:jc w:val="both"/>
        <w:rPr>
          <w:bCs/>
          <w:i/>
          <w:szCs w:val="30"/>
        </w:rPr>
      </w:pPr>
      <w:bookmarkStart w:id="1" w:name="Par1"/>
      <w:bookmarkEnd w:id="1"/>
      <w:r w:rsidRPr="005E66EC">
        <w:rPr>
          <w:b/>
          <w:bCs/>
          <w:szCs w:val="30"/>
        </w:rPr>
        <w:t xml:space="preserve">организациями (их структурными или обособленными подразделениями), </w:t>
      </w:r>
      <w:r w:rsidRPr="005E66EC">
        <w:rPr>
          <w:bCs/>
          <w:i/>
          <w:szCs w:val="30"/>
        </w:rPr>
        <w:t>расположенными в сельской местности и осуществляющими сельскохозяйственное производство;</w:t>
      </w:r>
    </w:p>
    <w:p w14:paraId="73B38AF4" w14:textId="77777777" w:rsidR="00251D65" w:rsidRPr="005E66EC" w:rsidRDefault="000D33FE" w:rsidP="00251D65">
      <w:pPr>
        <w:autoSpaceDE w:val="0"/>
        <w:autoSpaceDN w:val="0"/>
        <w:adjustRightInd w:val="0"/>
        <w:spacing w:before="280"/>
        <w:ind w:firstLine="540"/>
        <w:jc w:val="both"/>
        <w:rPr>
          <w:bCs/>
          <w:i/>
          <w:szCs w:val="30"/>
        </w:rPr>
      </w:pPr>
      <w:r w:rsidRPr="005E66EC">
        <w:rPr>
          <w:b/>
          <w:bCs/>
          <w:szCs w:val="30"/>
        </w:rPr>
        <w:t xml:space="preserve">организациями, </w:t>
      </w:r>
      <w:r w:rsidR="00251D65" w:rsidRPr="005E66EC">
        <w:rPr>
          <w:bCs/>
          <w:i/>
          <w:szCs w:val="30"/>
        </w:rPr>
        <w:t>расположенными в сельской местности и производящими сельскохозяйственную продукцию</w:t>
      </w:r>
      <w:r w:rsidRPr="005E66EC">
        <w:rPr>
          <w:bCs/>
          <w:iCs/>
          <w:szCs w:val="30"/>
        </w:rPr>
        <w:t>,</w:t>
      </w:r>
      <w:r w:rsidR="00251D65" w:rsidRPr="005E66EC">
        <w:rPr>
          <w:bCs/>
          <w:iCs/>
          <w:szCs w:val="30"/>
        </w:rPr>
        <w:t xml:space="preserve"> филиалами или иными обособленными подразделениями организаций</w:t>
      </w:r>
      <w:r w:rsidR="00251D65" w:rsidRPr="005E66EC">
        <w:rPr>
          <w:bCs/>
          <w:i/>
          <w:szCs w:val="30"/>
        </w:rPr>
        <w:t>, приобретших в порядке, установленном законодательными актами, в результате реорганизации, приобретения (безвозмездной передачи) предприятия как имущественного комплекса права и обязанности убыточных сельскохозяйственных организаций;</w:t>
      </w:r>
    </w:p>
    <w:p w14:paraId="49E6A91A" w14:textId="7BEC9123" w:rsidR="00251D65" w:rsidRPr="005E66EC" w:rsidRDefault="00251D65" w:rsidP="00251D65">
      <w:pPr>
        <w:autoSpaceDE w:val="0"/>
        <w:autoSpaceDN w:val="0"/>
        <w:adjustRightInd w:val="0"/>
        <w:spacing w:before="280"/>
        <w:ind w:firstLine="540"/>
        <w:jc w:val="both"/>
        <w:rPr>
          <w:bCs/>
          <w:i/>
          <w:szCs w:val="30"/>
        </w:rPr>
      </w:pPr>
      <w:r w:rsidRPr="005E66EC">
        <w:rPr>
          <w:b/>
          <w:bCs/>
          <w:szCs w:val="30"/>
        </w:rPr>
        <w:t>организациями (их структурными или обособленными подразделениями) здравоохранения, культуры, учреждениями (их структурными или обособленными подразделениями) образования и социально</w:t>
      </w:r>
      <w:r w:rsidR="00132CA5" w:rsidRPr="005E66EC">
        <w:rPr>
          <w:b/>
          <w:bCs/>
          <w:szCs w:val="30"/>
        </w:rPr>
        <w:t>го обслуживания</w:t>
      </w:r>
      <w:r w:rsidRPr="005E66EC">
        <w:rPr>
          <w:bCs/>
          <w:i/>
          <w:szCs w:val="30"/>
        </w:rPr>
        <w:t>, расположенными в сельской местности.</w:t>
      </w:r>
    </w:p>
    <w:p w14:paraId="55698A8D" w14:textId="31E1D902" w:rsidR="00251D65" w:rsidRPr="005E66EC" w:rsidRDefault="00251D65" w:rsidP="00904100">
      <w:pPr>
        <w:autoSpaceDE w:val="0"/>
        <w:autoSpaceDN w:val="0"/>
        <w:adjustRightInd w:val="0"/>
        <w:spacing w:before="120"/>
        <w:ind w:firstLine="540"/>
        <w:jc w:val="both"/>
        <w:rPr>
          <w:szCs w:val="30"/>
        </w:rPr>
      </w:pPr>
      <w:bookmarkStart w:id="2" w:name="Par0"/>
      <w:bookmarkEnd w:id="2"/>
      <w:r w:rsidRPr="005E66EC">
        <w:rPr>
          <w:szCs w:val="30"/>
        </w:rPr>
        <w:t xml:space="preserve">Сведения представляются </w:t>
      </w:r>
      <w:r w:rsidR="00D53D3A" w:rsidRPr="005E66EC">
        <w:rPr>
          <w:szCs w:val="30"/>
        </w:rPr>
        <w:t xml:space="preserve">- </w:t>
      </w:r>
      <w:r w:rsidR="00904100" w:rsidRPr="005E66EC">
        <w:rPr>
          <w:szCs w:val="30"/>
        </w:rPr>
        <w:t>в электронном виде посредством формирования файла Microsoft Excel по форме согласно приложению к постановлению МНС от 05.04.2022 № 15 «О предоставлении сведений»</w:t>
      </w:r>
      <w:r w:rsidR="00D53D3A" w:rsidRPr="005E66EC">
        <w:rPr>
          <w:szCs w:val="30"/>
        </w:rPr>
        <w:t>.</w:t>
      </w:r>
    </w:p>
    <w:p w14:paraId="4CF52959" w14:textId="77777777" w:rsidR="00251D65" w:rsidRPr="005E66EC" w:rsidRDefault="00251D65" w:rsidP="00251D65">
      <w:pPr>
        <w:autoSpaceDE w:val="0"/>
        <w:autoSpaceDN w:val="0"/>
        <w:adjustRightInd w:val="0"/>
        <w:spacing w:before="120"/>
        <w:ind w:firstLine="540"/>
        <w:jc w:val="both"/>
        <w:rPr>
          <w:szCs w:val="30"/>
        </w:rPr>
      </w:pPr>
      <w:r w:rsidRPr="005E66EC">
        <w:rPr>
          <w:szCs w:val="30"/>
        </w:rPr>
        <w:t xml:space="preserve">Срок представления сведений  -  </w:t>
      </w:r>
      <w:r w:rsidR="00D53D3A" w:rsidRPr="005E66EC">
        <w:rPr>
          <w:szCs w:val="30"/>
        </w:rPr>
        <w:t>е</w:t>
      </w:r>
      <w:r w:rsidRPr="005E66EC">
        <w:rPr>
          <w:bCs/>
          <w:szCs w:val="30"/>
        </w:rPr>
        <w:t>жегодно не позднее 1 марта года, следующего за отчетным</w:t>
      </w:r>
      <w:r w:rsidR="00E253B6" w:rsidRPr="005E66EC">
        <w:rPr>
          <w:bCs/>
          <w:szCs w:val="30"/>
        </w:rPr>
        <w:t>.</w:t>
      </w:r>
    </w:p>
    <w:p w14:paraId="74402B46" w14:textId="77777777" w:rsidR="00251D65" w:rsidRPr="005E66EC" w:rsidRDefault="00251D65" w:rsidP="00251D65">
      <w:pPr>
        <w:autoSpaceDE w:val="0"/>
        <w:autoSpaceDN w:val="0"/>
        <w:adjustRightInd w:val="0"/>
        <w:spacing w:before="120"/>
        <w:ind w:firstLine="540"/>
        <w:jc w:val="both"/>
        <w:rPr>
          <w:bCs/>
          <w:szCs w:val="30"/>
        </w:rPr>
      </w:pPr>
      <w:r w:rsidRPr="005E66EC">
        <w:rPr>
          <w:szCs w:val="30"/>
        </w:rPr>
        <w:t xml:space="preserve">Сведения представляются </w:t>
      </w:r>
      <w:r w:rsidR="00D53D3A" w:rsidRPr="005E66EC">
        <w:rPr>
          <w:szCs w:val="30"/>
        </w:rPr>
        <w:t xml:space="preserve">- </w:t>
      </w:r>
      <w:r w:rsidRPr="005E66EC">
        <w:rPr>
          <w:szCs w:val="30"/>
        </w:rPr>
        <w:t xml:space="preserve">в налоговый орган </w:t>
      </w:r>
      <w:r w:rsidRPr="005E66EC">
        <w:rPr>
          <w:bCs/>
          <w:szCs w:val="30"/>
        </w:rPr>
        <w:t>по месту постановки на учет</w:t>
      </w:r>
      <w:r w:rsidR="002F4C7B" w:rsidRPr="005E66EC">
        <w:rPr>
          <w:bCs/>
          <w:szCs w:val="30"/>
        </w:rPr>
        <w:t xml:space="preserve"> организаций</w:t>
      </w:r>
      <w:r w:rsidRPr="005E66EC">
        <w:rPr>
          <w:bCs/>
          <w:szCs w:val="30"/>
        </w:rPr>
        <w:t>.</w:t>
      </w:r>
    </w:p>
    <w:p w14:paraId="5CC90481" w14:textId="7E76355F" w:rsidR="002F4C7B" w:rsidRPr="005E66EC" w:rsidRDefault="002F4C7B" w:rsidP="00251D65">
      <w:pPr>
        <w:autoSpaceDE w:val="0"/>
        <w:autoSpaceDN w:val="0"/>
        <w:adjustRightInd w:val="0"/>
        <w:jc w:val="both"/>
        <w:rPr>
          <w:szCs w:val="30"/>
        </w:rPr>
      </w:pPr>
    </w:p>
    <w:p w14:paraId="641C3FBD" w14:textId="032BCA88" w:rsidR="001C4868" w:rsidRPr="005E66EC" w:rsidRDefault="001C4868" w:rsidP="001C4868">
      <w:pPr>
        <w:autoSpaceDE w:val="0"/>
        <w:autoSpaceDN w:val="0"/>
        <w:adjustRightInd w:val="0"/>
        <w:spacing w:before="120"/>
        <w:ind w:firstLine="540"/>
        <w:jc w:val="both"/>
        <w:rPr>
          <w:bCs/>
          <w:szCs w:val="30"/>
        </w:rPr>
      </w:pPr>
      <w:r w:rsidRPr="005E66EC">
        <w:rPr>
          <w:bCs/>
          <w:szCs w:val="30"/>
        </w:rPr>
        <w:t>Сведения предоставляются в отношении всех работающих по трудовым и (или) гражданско-правовым договорам, предметом которых являются выполнение работ, оказание услуг и создание объектов интеллектуальной собственности, физических лиц, у которых рабочее место или место для выполнения работ, оказания услуг и создания объектов интеллектуальной собственности расположено в сельской местности.</w:t>
      </w:r>
    </w:p>
    <w:p w14:paraId="2AC62F6C" w14:textId="78C9D589" w:rsidR="001C4868" w:rsidRPr="005E66EC" w:rsidRDefault="001C4868" w:rsidP="001C4868">
      <w:pPr>
        <w:autoSpaceDE w:val="0"/>
        <w:autoSpaceDN w:val="0"/>
        <w:adjustRightInd w:val="0"/>
        <w:spacing w:before="120"/>
        <w:ind w:firstLine="540"/>
        <w:jc w:val="both"/>
        <w:rPr>
          <w:bCs/>
          <w:szCs w:val="30"/>
        </w:rPr>
      </w:pPr>
      <w:r w:rsidRPr="005E66EC">
        <w:rPr>
          <w:bCs/>
          <w:szCs w:val="30"/>
        </w:rPr>
        <w:t xml:space="preserve">Сведения предоставляются независимо от продолжительности периода осуществления физическими лицами трудовой деятельности или </w:t>
      </w:r>
      <w:r w:rsidRPr="005E66EC">
        <w:rPr>
          <w:bCs/>
          <w:szCs w:val="30"/>
        </w:rPr>
        <w:lastRenderedPageBreak/>
        <w:t>деятельности по выполнению работ, оказанию услуг и созданию объектов интеллектуальной собственности, в календарном году, за который предоставляются сведения.</w:t>
      </w:r>
    </w:p>
    <w:p w14:paraId="1015FC15" w14:textId="2D9AFC0C" w:rsidR="001C4868" w:rsidRPr="005E66EC" w:rsidRDefault="001C4868" w:rsidP="001C4868">
      <w:pPr>
        <w:autoSpaceDE w:val="0"/>
        <w:autoSpaceDN w:val="0"/>
        <w:adjustRightInd w:val="0"/>
        <w:spacing w:before="120"/>
        <w:ind w:firstLine="540"/>
        <w:jc w:val="both"/>
        <w:rPr>
          <w:bCs/>
          <w:szCs w:val="30"/>
        </w:rPr>
      </w:pPr>
      <w:r w:rsidRPr="005E66EC">
        <w:rPr>
          <w:bCs/>
          <w:szCs w:val="30"/>
        </w:rPr>
        <w:t>Филиалами, иными обособленными или структурными подразделениями организаций указанные сведения не предоставляются в случае предоставления этих сведений непосредственно организациями.</w:t>
      </w:r>
    </w:p>
    <w:p w14:paraId="26BEAE3E" w14:textId="2249520F" w:rsidR="00D53D3A" w:rsidRPr="005E66EC" w:rsidRDefault="00D53D3A" w:rsidP="001C4868">
      <w:pPr>
        <w:autoSpaceDE w:val="0"/>
        <w:autoSpaceDN w:val="0"/>
        <w:adjustRightInd w:val="0"/>
        <w:spacing w:before="120"/>
        <w:ind w:firstLine="540"/>
        <w:jc w:val="both"/>
        <w:rPr>
          <w:bCs/>
          <w:szCs w:val="30"/>
        </w:rPr>
      </w:pPr>
      <w:r w:rsidRPr="005E66EC">
        <w:rPr>
          <w:bCs/>
          <w:szCs w:val="30"/>
        </w:rPr>
        <w:t>Обращаем внимание, что за непредставление документов и иных сведений для осуществления налогового контроля либо представление недостоверных сведений статьей 14.6 Кодекса Республики Беларусь об административных правонарушениях от 06.01.2021 №</w:t>
      </w:r>
      <w:r w:rsidR="00A30CFE">
        <w:rPr>
          <w:bCs/>
          <w:szCs w:val="30"/>
        </w:rPr>
        <w:t xml:space="preserve"> </w:t>
      </w:r>
      <w:r w:rsidRPr="005E66EC">
        <w:rPr>
          <w:bCs/>
          <w:szCs w:val="30"/>
        </w:rPr>
        <w:t>91-З предусмотрены меры административной ответственности.</w:t>
      </w:r>
    </w:p>
    <w:sectPr w:rsidR="00D53D3A" w:rsidRPr="005E66EC" w:rsidSect="005E66EC">
      <w:pgSz w:w="11906" w:h="16838"/>
      <w:pgMar w:top="851" w:right="624" w:bottom="851" w:left="1701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45CE5"/>
    <w:multiLevelType w:val="singleLevel"/>
    <w:tmpl w:val="09E45CE5"/>
    <w:lvl w:ilvl="0">
      <w:start w:val="1"/>
      <w:numFmt w:val="decimal"/>
      <w:suff w:val="space"/>
      <w:lvlText w:val="%1."/>
      <w:lvlJc w:val="left"/>
    </w:lvl>
  </w:abstractNum>
  <w:abstractNum w:abstractNumId="1">
    <w:nsid w:val="4DDF288C"/>
    <w:multiLevelType w:val="hybridMultilevel"/>
    <w:tmpl w:val="62DAC88C"/>
    <w:lvl w:ilvl="0" w:tplc="DB1099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063"/>
    <w:rsid w:val="000176B8"/>
    <w:rsid w:val="000435F9"/>
    <w:rsid w:val="000534AE"/>
    <w:rsid w:val="0006291F"/>
    <w:rsid w:val="000717B8"/>
    <w:rsid w:val="00086915"/>
    <w:rsid w:val="000C0413"/>
    <w:rsid w:val="000D0C0F"/>
    <w:rsid w:val="000D33FE"/>
    <w:rsid w:val="000E392D"/>
    <w:rsid w:val="00132CA5"/>
    <w:rsid w:val="00173C27"/>
    <w:rsid w:val="001B3A90"/>
    <w:rsid w:val="001C4868"/>
    <w:rsid w:val="001C65C1"/>
    <w:rsid w:val="00251D65"/>
    <w:rsid w:val="002B55C1"/>
    <w:rsid w:val="002D7A79"/>
    <w:rsid w:val="002F46F1"/>
    <w:rsid w:val="002F4C7B"/>
    <w:rsid w:val="00303AB9"/>
    <w:rsid w:val="0033512E"/>
    <w:rsid w:val="00336C33"/>
    <w:rsid w:val="003636CF"/>
    <w:rsid w:val="003C0F69"/>
    <w:rsid w:val="003E5063"/>
    <w:rsid w:val="00424075"/>
    <w:rsid w:val="00452D03"/>
    <w:rsid w:val="00453381"/>
    <w:rsid w:val="00486CAE"/>
    <w:rsid w:val="00490E0D"/>
    <w:rsid w:val="004B18F6"/>
    <w:rsid w:val="00565DB1"/>
    <w:rsid w:val="0057342B"/>
    <w:rsid w:val="00585A75"/>
    <w:rsid w:val="005B45E1"/>
    <w:rsid w:val="005E66EC"/>
    <w:rsid w:val="00654E2F"/>
    <w:rsid w:val="0069339E"/>
    <w:rsid w:val="00705BCC"/>
    <w:rsid w:val="007125B6"/>
    <w:rsid w:val="00713173"/>
    <w:rsid w:val="00716CEA"/>
    <w:rsid w:val="0073093C"/>
    <w:rsid w:val="00736E80"/>
    <w:rsid w:val="007578F6"/>
    <w:rsid w:val="007B74B2"/>
    <w:rsid w:val="007D48CE"/>
    <w:rsid w:val="007E1DD7"/>
    <w:rsid w:val="008160BF"/>
    <w:rsid w:val="00856C72"/>
    <w:rsid w:val="008A023D"/>
    <w:rsid w:val="008E6079"/>
    <w:rsid w:val="00904100"/>
    <w:rsid w:val="00931FBC"/>
    <w:rsid w:val="009F5C6B"/>
    <w:rsid w:val="00A235FF"/>
    <w:rsid w:val="00A30CFE"/>
    <w:rsid w:val="00A7747C"/>
    <w:rsid w:val="00AE036A"/>
    <w:rsid w:val="00B00FAF"/>
    <w:rsid w:val="00B06C9C"/>
    <w:rsid w:val="00B15BBC"/>
    <w:rsid w:val="00B66DC9"/>
    <w:rsid w:val="00B72500"/>
    <w:rsid w:val="00B82CA9"/>
    <w:rsid w:val="00B844F7"/>
    <w:rsid w:val="00B878FD"/>
    <w:rsid w:val="00B912DC"/>
    <w:rsid w:val="00BA0FD1"/>
    <w:rsid w:val="00BA79EC"/>
    <w:rsid w:val="00C2596A"/>
    <w:rsid w:val="00C35FBC"/>
    <w:rsid w:val="00C72E0B"/>
    <w:rsid w:val="00CF5AAE"/>
    <w:rsid w:val="00D0771A"/>
    <w:rsid w:val="00D15121"/>
    <w:rsid w:val="00D42D5F"/>
    <w:rsid w:val="00D53D3A"/>
    <w:rsid w:val="00DE3AB0"/>
    <w:rsid w:val="00E253B6"/>
    <w:rsid w:val="00E31AA9"/>
    <w:rsid w:val="00E3434F"/>
    <w:rsid w:val="00E47D0F"/>
    <w:rsid w:val="00E502C4"/>
    <w:rsid w:val="00E566C9"/>
    <w:rsid w:val="00E94810"/>
    <w:rsid w:val="00EC12F0"/>
    <w:rsid w:val="00F164FC"/>
    <w:rsid w:val="00F24BDF"/>
    <w:rsid w:val="00F2776D"/>
    <w:rsid w:val="00F4316F"/>
    <w:rsid w:val="00F622E2"/>
    <w:rsid w:val="00F71544"/>
    <w:rsid w:val="00F75E66"/>
    <w:rsid w:val="00FD01B9"/>
    <w:rsid w:val="00FD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B1FE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063"/>
    <w:rPr>
      <w:sz w:val="30"/>
      <w:szCs w:val="24"/>
    </w:rPr>
  </w:style>
  <w:style w:type="paragraph" w:styleId="1">
    <w:name w:val="heading 1"/>
    <w:basedOn w:val="a"/>
    <w:next w:val="a"/>
    <w:link w:val="10"/>
    <w:qFormat/>
    <w:rsid w:val="00B844F7"/>
    <w:pPr>
      <w:keepNext/>
      <w:ind w:firstLine="709"/>
      <w:jc w:val="both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844F7"/>
    <w:rPr>
      <w:sz w:val="30"/>
    </w:rPr>
  </w:style>
  <w:style w:type="paragraph" w:styleId="a3">
    <w:name w:val="Balloon Text"/>
    <w:basedOn w:val="a"/>
    <w:link w:val="a4"/>
    <w:rsid w:val="00E3434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rsid w:val="00E3434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9339E"/>
    <w:pPr>
      <w:ind w:left="720"/>
      <w:contextualSpacing/>
    </w:pPr>
  </w:style>
  <w:style w:type="paragraph" w:customStyle="1" w:styleId="p-normal">
    <w:name w:val="p-normal"/>
    <w:basedOn w:val="a"/>
    <w:rsid w:val="001C4868"/>
    <w:pPr>
      <w:spacing w:before="100" w:beforeAutospacing="1" w:after="100" w:afterAutospacing="1"/>
    </w:pPr>
    <w:rPr>
      <w:sz w:val="24"/>
    </w:rPr>
  </w:style>
  <w:style w:type="character" w:customStyle="1" w:styleId="word-wrapper">
    <w:name w:val="word-wrapper"/>
    <w:basedOn w:val="a0"/>
    <w:rsid w:val="001C4868"/>
  </w:style>
  <w:style w:type="character" w:customStyle="1" w:styleId="fake-non-breaking-space">
    <w:name w:val="fake-non-breaking-space"/>
    <w:basedOn w:val="a0"/>
    <w:rsid w:val="001C48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063"/>
    <w:rPr>
      <w:sz w:val="30"/>
      <w:szCs w:val="24"/>
    </w:rPr>
  </w:style>
  <w:style w:type="paragraph" w:styleId="1">
    <w:name w:val="heading 1"/>
    <w:basedOn w:val="a"/>
    <w:next w:val="a"/>
    <w:link w:val="10"/>
    <w:qFormat/>
    <w:rsid w:val="00B844F7"/>
    <w:pPr>
      <w:keepNext/>
      <w:ind w:firstLine="709"/>
      <w:jc w:val="both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844F7"/>
    <w:rPr>
      <w:sz w:val="30"/>
    </w:rPr>
  </w:style>
  <w:style w:type="paragraph" w:styleId="a3">
    <w:name w:val="Balloon Text"/>
    <w:basedOn w:val="a"/>
    <w:link w:val="a4"/>
    <w:rsid w:val="00E3434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rsid w:val="00E3434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9339E"/>
    <w:pPr>
      <w:ind w:left="720"/>
      <w:contextualSpacing/>
    </w:pPr>
  </w:style>
  <w:style w:type="paragraph" w:customStyle="1" w:styleId="p-normal">
    <w:name w:val="p-normal"/>
    <w:basedOn w:val="a"/>
    <w:rsid w:val="001C4868"/>
    <w:pPr>
      <w:spacing w:before="100" w:beforeAutospacing="1" w:after="100" w:afterAutospacing="1"/>
    </w:pPr>
    <w:rPr>
      <w:sz w:val="24"/>
    </w:rPr>
  </w:style>
  <w:style w:type="character" w:customStyle="1" w:styleId="word-wrapper">
    <w:name w:val="word-wrapper"/>
    <w:basedOn w:val="a0"/>
    <w:rsid w:val="001C4868"/>
  </w:style>
  <w:style w:type="character" w:customStyle="1" w:styleId="fake-non-breaking-space">
    <w:name w:val="fake-non-breaking-space"/>
    <w:basedOn w:val="a0"/>
    <w:rsid w:val="001C48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 Александр Анатольевич</dc:creator>
  <cp:lastModifiedBy>Горячева Ольга Николаевна</cp:lastModifiedBy>
  <cp:revision>2</cp:revision>
  <cp:lastPrinted>2024-03-04T06:30:00Z</cp:lastPrinted>
  <dcterms:created xsi:type="dcterms:W3CDTF">2024-03-18T06:54:00Z</dcterms:created>
  <dcterms:modified xsi:type="dcterms:W3CDTF">2024-03-18T06:54:00Z</dcterms:modified>
</cp:coreProperties>
</file>