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1" w:rsidRPr="00DC1C5B" w:rsidRDefault="00350F71" w:rsidP="00635F4E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Style w:val="word-wrapper"/>
          <w:bCs/>
          <w:sz w:val="30"/>
          <w:szCs w:val="30"/>
          <w:shd w:val="clear" w:color="auto" w:fill="FFFFFF"/>
          <w:lang w:val="ru-RU"/>
        </w:rPr>
      </w:pPr>
    </w:p>
    <w:p w:rsidR="00635F4E" w:rsidRPr="00280328" w:rsidRDefault="00635F4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Вопрос: </w:t>
      </w:r>
      <w:r w:rsidR="00E45F5A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Я являюсь </w:t>
      </w:r>
      <w:r w:rsidR="00E45F5A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супругой военнослужащего. </w:t>
      </w:r>
      <w:r w:rsidR="00E45F5A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При составлении графика отпусков наниматель, не учитывая мое желание</w:t>
      </w:r>
      <w:r w:rsidR="00CE463C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о предоставлении мне трудового отпуска в июне месяце, так как в этом месяце трудовой отпуск у моего мужа</w:t>
      </w:r>
      <w:r w:rsidR="00E45F5A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, определил мне </w:t>
      </w:r>
      <w:r w:rsidR="00CE463C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предоставление трудового отпуска в ноябре месяце</w:t>
      </w:r>
      <w:r w:rsidR="00311958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? </w:t>
      </w:r>
      <w:r w:rsidR="00CE463C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Правомерно ли поступил наниматель?</w:t>
      </w:r>
    </w:p>
    <w:p w:rsidR="001D2E79" w:rsidRPr="00280328" w:rsidRDefault="00635F4E" w:rsidP="00280328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Ответ: </w:t>
      </w:r>
      <w:r w:rsidR="00311958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Нет</w:t>
      </w:r>
      <w:r w:rsidR="00CE463C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, действия нанимателя не правомерны</w:t>
      </w:r>
      <w:r w:rsidR="00311958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. </w:t>
      </w:r>
      <w:r w:rsidR="001D2E79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В соответствии с нормами частей 1, 2 и 3 статьи 168 Трудового кодекса Республики Беларусь график</w:t>
      </w:r>
      <w:r w:rsidR="001D2E79" w:rsidRPr="00280328">
        <w:rPr>
          <w:rFonts w:ascii="Times New Roman" w:hAnsi="Times New Roman" w:cs="Times New Roman"/>
          <w:sz w:val="30"/>
          <w:szCs w:val="30"/>
        </w:rPr>
        <w:t xml:space="preserve"> трудовых отпусков составляется на календарный год не позднее 5 января или иного срока, установленного коллективным договором, соглашением либо согласованного нанимателем с профсоюзом, и доводится до сведения всех работников. </w:t>
      </w:r>
      <w:r w:rsidR="001D2E79" w:rsidRPr="00280328">
        <w:rPr>
          <w:rFonts w:ascii="Times New Roman" w:eastAsia="Times New Roman" w:hAnsi="Times New Roman" w:cs="Times New Roman"/>
          <w:sz w:val="30"/>
          <w:szCs w:val="30"/>
        </w:rPr>
        <w:t>Дата начала трудового отпуска определяется по договоренности между работником и нанимателем.</w:t>
      </w:r>
      <w:r w:rsidR="001D2E79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При составлении графика трудовых отпусков наниматель обязан запланировать отпуск по желанию работника в определенный период</w:t>
      </w:r>
      <w:r w:rsidR="00F104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, в </w:t>
      </w:r>
      <w:proofErr w:type="spellStart"/>
      <w:r w:rsidR="00F104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т.ч</w:t>
      </w:r>
      <w:proofErr w:type="spellEnd"/>
      <w:r w:rsidR="00F104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работающим супругам военнослужащих - одновременно с отпуском их супругов.</w:t>
      </w:r>
    </w:p>
    <w:p w:rsidR="003563D3" w:rsidRPr="00280328" w:rsidRDefault="003563D3" w:rsidP="00280328">
      <w:pPr>
        <w:pStyle w:val="a3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:rsidR="00635F4E" w:rsidRPr="00280328" w:rsidRDefault="00635F4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Вопрос: </w:t>
      </w:r>
      <w:r w:rsidR="007E686E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При увольнении по соглашению сторон у меня из заработной платы и компенсации за неиспользованный отпуск удержали выплаченный средний заработок за время трудового отпуска, предоставленного авансом. Правомерно ли поступил наниматель?</w:t>
      </w:r>
    </w:p>
    <w:p w:rsidR="00241C01" w:rsidRPr="00280328" w:rsidRDefault="00635F4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Ответ: </w:t>
      </w:r>
      <w:r w:rsid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</w:t>
      </w:r>
      <w:r w:rsidR="00280328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ействия нанимателя не правомерны</w:t>
      </w:r>
      <w:r w:rsid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. </w:t>
      </w:r>
      <w:r w:rsidR="007E686E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В соответствии с нормой статьи 109 Трудового кодекса Республики Беларусь </w:t>
      </w:r>
      <w:r w:rsidR="007E6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не допускаются удержания из предусмотренных законодательством сумм выходного пособия, компенсаций и иных выплат, на которые, согласно законодательству, не обращается взыскание</w:t>
      </w:r>
      <w:r w:rsidR="007E686E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7E686E" w:rsidRPr="00280328" w:rsidRDefault="007E686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Кроме того, согласно части 1 и пункта 2 части 2 статьи 107 </w:t>
      </w: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Трудового кодекса Республики Беларусь у</w:t>
      </w:r>
      <w:r w:rsidRPr="00280328">
        <w:rPr>
          <w:rFonts w:ascii="Times New Roman" w:hAnsi="Times New Roman" w:cs="Times New Roman"/>
          <w:sz w:val="30"/>
          <w:szCs w:val="30"/>
        </w:rPr>
        <w:t xml:space="preserve">держания из заработной платы могут производиться только в случаях, предусмотренных законодательством. </w:t>
      </w:r>
      <w:r w:rsidRPr="00280328">
        <w:rPr>
          <w:rFonts w:ascii="Times New Roman" w:eastAsia="Times New Roman" w:hAnsi="Times New Roman" w:cs="Times New Roman"/>
          <w:sz w:val="30"/>
          <w:szCs w:val="30"/>
        </w:rPr>
        <w:t>Удержания из заработной платы работников для погашения их задолженности нанимателю могут производиться по распоряжению нанимателя</w:t>
      </w:r>
      <w:r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при увольнении работника до окончания того рабочего года, в счет которого он уже получил трудовой отпуск, за неотработанные дни отпуска. Удержания за эти дни не производятся, если трудовой договор прекращается по соглашению сторон, если работник увольняется по основаниям, указанным в пунктах 2, 4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5 части 2 статьи 35, пунктах 1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- 3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5 статьи 42, пунктах 1, 2, 6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8 статьи 44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Трудового кодекса Республики Беларусь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если трудовой договор расторгается по желанию (требованию) работника в связи с получением образования по направлению нанимателя или выходом на пенсию, а также если при увольнении работнику не начисляются какие-либо выплаты либо если наниматель, имея на то право, не произвел удержания при выплате расчета или удержал только часть задолженности работника.</w:t>
      </w:r>
    </w:p>
    <w:p w:rsidR="007E686E" w:rsidRPr="00280328" w:rsidRDefault="007E686E" w:rsidP="00280328">
      <w:pPr>
        <w:pStyle w:val="a3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0D5D04" w:rsidRPr="00280328" w:rsidRDefault="000D5D04" w:rsidP="00280328">
      <w:pPr>
        <w:pStyle w:val="a3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9F6243" w:rsidRPr="00280328" w:rsidRDefault="009F6243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Вопрос: Я не вы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шел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работу без уважительн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причин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ы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Обязан ли наниматель меня уволить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?  </w:t>
      </w:r>
    </w:p>
    <w:p w:rsidR="00280328" w:rsidRDefault="009F6243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Ответ: </w:t>
      </w:r>
      <w:r w:rsid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Нет, не обязан. 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абзацем 2 пункта 7 статьи 42 </w:t>
      </w:r>
      <w:r w:rsidR="001D2E79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Трудового кодекса Республики Беларусь</w:t>
      </w:r>
      <w:r w:rsidR="001D2E79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рудовой договор, заключенный на неопределенный срок, а также срочный трудовой договор до истечения срока его действия могут быть расторгнуты нанимателем в случаях однократного грубого нарушения работником трудовых обязанностей, признаваемого таковым в соответствии с законодательными актами, в том числе прогула (в том числе отсутствия на работе более трех часов в течение рабочего дня) без уважительных причин. </w:t>
      </w:r>
    </w:p>
    <w:p w:rsidR="009F6243" w:rsidRPr="00280328" w:rsidRDefault="00CD3304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Кроме того, данное право нанимателя предусмотрено пунктом 6 Декрета Президента Республики Беларусь от 15.12.2014 № 5 «Об усилении требований к руководящим кадрам и работникам организаций».</w:t>
      </w:r>
    </w:p>
    <w:p w:rsidR="00CD3304" w:rsidRPr="00280328" w:rsidRDefault="00CD3304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Таким образом увольнение работника за прогул является правом, а не обязанностью нанимателя.</w:t>
      </w:r>
    </w:p>
    <w:p w:rsidR="007E686E" w:rsidRPr="00280328" w:rsidRDefault="007E686E" w:rsidP="00280328">
      <w:pPr>
        <w:pStyle w:val="a3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E686E" w:rsidRPr="00280328" w:rsidRDefault="007E686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Вопрос:  </w:t>
      </w:r>
      <w:r w:rsidR="00700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Я подал нанимателю заявление об увольнении по соглашению сторон. Наниматель в увольнении мне отказал. Вправе ли был наниматель отказать мне в увольнении?</w:t>
      </w:r>
    </w:p>
    <w:p w:rsidR="0070086E" w:rsidRPr="00280328" w:rsidRDefault="007E686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Ответ: </w:t>
      </w:r>
      <w:r w:rsidR="0070086E" w:rsidRPr="00280328">
        <w:rPr>
          <w:rFonts w:ascii="Times New Roman" w:hAnsi="Times New Roman" w:cs="Times New Roman"/>
          <w:sz w:val="30"/>
          <w:szCs w:val="30"/>
        </w:rPr>
        <w:t>В соответствии с пунктом 1 части 1 статьи 12 Трудового кодекса Республики Беларусь</w:t>
      </w:r>
      <w:r w:rsidR="0070086E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наниматель имеет право </w:t>
      </w:r>
      <w:r w:rsidR="00700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заключать и расторгать трудовые договоры</w:t>
      </w:r>
      <w:r w:rsidR="0070086E"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700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с работниками в порядке и по основаниям, установленным </w:t>
      </w:r>
      <w:r w:rsidR="0070086E" w:rsidRPr="00280328">
        <w:rPr>
          <w:rFonts w:ascii="Times New Roman" w:hAnsi="Times New Roman" w:cs="Times New Roman"/>
          <w:sz w:val="30"/>
          <w:szCs w:val="30"/>
        </w:rPr>
        <w:t>Трудового кодекса Республики Беларусь</w:t>
      </w:r>
      <w:r w:rsidR="0070086E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00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законодательными актам.</w:t>
      </w:r>
    </w:p>
    <w:p w:rsidR="0070086E" w:rsidRPr="00280328" w:rsidRDefault="0070086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>Согласно пункту 1 части 2 статьи 35 Трудового кодекса Республики Беларусь основанием прекращения трудового договора является соглашение сторон.</w:t>
      </w:r>
    </w:p>
    <w:p w:rsidR="0070086E" w:rsidRPr="00280328" w:rsidRDefault="0070086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6" w:history="1">
        <w:r w:rsidRPr="00280328">
          <w:rPr>
            <w:rFonts w:ascii="Times New Roman" w:hAnsi="Times New Roman" w:cs="Times New Roman"/>
            <w:sz w:val="30"/>
            <w:szCs w:val="30"/>
          </w:rPr>
          <w:t>статье 37</w:t>
        </w:r>
      </w:hyperlink>
      <w:r w:rsidRPr="00280328">
        <w:rPr>
          <w:rFonts w:ascii="Times New Roman" w:hAnsi="Times New Roman" w:cs="Times New Roman"/>
          <w:sz w:val="30"/>
          <w:szCs w:val="30"/>
        </w:rPr>
        <w:t xml:space="preserve"> ТК трудовой договор, заключенный на неопределенный срок, а также срочный трудовой договор (контракт) может быть в любое время прекращен по соглашению сторон трудового договора (контракта).</w:t>
      </w:r>
    </w:p>
    <w:p w:rsidR="0070086E" w:rsidRPr="00280328" w:rsidRDefault="0070086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>При принятии нанимателем решения об увольнении работника по соглашению сторон необходимо наличие двух обязательных условий, таких как:</w:t>
      </w:r>
      <w:r w:rsidR="00280328">
        <w:rPr>
          <w:rFonts w:ascii="Times New Roman" w:hAnsi="Times New Roman" w:cs="Times New Roman"/>
          <w:sz w:val="30"/>
          <w:szCs w:val="30"/>
        </w:rPr>
        <w:t xml:space="preserve"> </w:t>
      </w:r>
      <w:r w:rsidRPr="00280328">
        <w:rPr>
          <w:rFonts w:ascii="Times New Roman" w:hAnsi="Times New Roman" w:cs="Times New Roman"/>
          <w:sz w:val="30"/>
          <w:szCs w:val="30"/>
        </w:rPr>
        <w:t>1) достижение между нанимателем и работником соглашения (договоренности) о прекращении трудового договора (контракта) по соглашению сторон;</w:t>
      </w:r>
      <w:r w:rsidR="00280328">
        <w:rPr>
          <w:rFonts w:ascii="Times New Roman" w:hAnsi="Times New Roman" w:cs="Times New Roman"/>
          <w:sz w:val="30"/>
          <w:szCs w:val="30"/>
        </w:rPr>
        <w:t xml:space="preserve"> </w:t>
      </w:r>
      <w:r w:rsidRPr="00280328">
        <w:rPr>
          <w:rFonts w:ascii="Times New Roman" w:hAnsi="Times New Roman" w:cs="Times New Roman"/>
          <w:sz w:val="30"/>
          <w:szCs w:val="30"/>
        </w:rPr>
        <w:t>2) определение сторонами трудового договора (контракта) конкретного срока (дня) прекращения трудового договора (контракта).</w:t>
      </w:r>
    </w:p>
    <w:p w:rsidR="0070086E" w:rsidRPr="00280328" w:rsidRDefault="0070086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наниматель вправе был отказать в увольнении по соглашению сторон.</w:t>
      </w:r>
    </w:p>
    <w:p w:rsidR="007E686E" w:rsidRPr="00280328" w:rsidRDefault="007E686E" w:rsidP="00280328">
      <w:pPr>
        <w:pStyle w:val="a3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:rsidR="002F15CA" w:rsidRPr="00114106" w:rsidRDefault="002F15CA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Вопрос: Я работаю в магазине продавцом. Наниматель решил закрыть магазин и сказал, что </w:t>
      </w:r>
      <w:r w:rsidR="003C3AD8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будет меня увольнять и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я должна написать заявление об увольнении по соглашению сторон. Имел ли право наниматель делать мне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такое предложение? Какие действия в отношении меня наниматель обязан был </w:t>
      </w: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предпринять?</w:t>
      </w:r>
    </w:p>
    <w:p w:rsidR="00F104BD" w:rsidRPr="00114106" w:rsidRDefault="002F15CA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Ответ: </w:t>
      </w:r>
      <w:r w:rsidR="00F104BD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Наниматель в соответствии с трудовым законодательством в течении срока действия трудового договора обязан обеспечить работника работой и условиями для ее выполнения. </w:t>
      </w:r>
    </w:p>
    <w:p w:rsidR="002F15CA" w:rsidRPr="00114106" w:rsidRDefault="00F104BD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 данном случае, наниматель должен 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предложить работнику другую имеющуюся у него работу, которую работник может выполнять с учетом его квалификации.</w:t>
      </w: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</w:p>
    <w:p w:rsidR="003C3AD8" w:rsidRPr="00114106" w:rsidRDefault="003C3AD8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4106">
        <w:rPr>
          <w:rFonts w:ascii="Times New Roman" w:hAnsi="Times New Roman" w:cs="Times New Roman"/>
          <w:sz w:val="30"/>
          <w:szCs w:val="30"/>
        </w:rPr>
        <w:t xml:space="preserve">В связи с </w:t>
      </w:r>
      <w:r w:rsidR="00114106" w:rsidRPr="00114106">
        <w:rPr>
          <w:rFonts w:ascii="Times New Roman" w:hAnsi="Times New Roman" w:cs="Times New Roman"/>
          <w:sz w:val="30"/>
          <w:szCs w:val="30"/>
        </w:rPr>
        <w:t xml:space="preserve">отсутствием 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другой имеющейся у него работы, которую работник может выполнять с учетом его квалификации, наниматель обязан</w:t>
      </w:r>
      <w:r w:rsidRPr="00114106">
        <w:rPr>
          <w:rFonts w:ascii="Times New Roman" w:hAnsi="Times New Roman" w:cs="Times New Roman"/>
          <w:sz w:val="30"/>
          <w:szCs w:val="30"/>
        </w:rPr>
        <w:t xml:space="preserve"> увол</w:t>
      </w:r>
      <w:r w:rsidR="00114106" w:rsidRPr="00114106">
        <w:rPr>
          <w:rFonts w:ascii="Times New Roman" w:hAnsi="Times New Roman" w:cs="Times New Roman"/>
          <w:sz w:val="30"/>
          <w:szCs w:val="30"/>
        </w:rPr>
        <w:t>ить</w:t>
      </w:r>
      <w:r w:rsidRPr="00114106">
        <w:rPr>
          <w:rFonts w:ascii="Times New Roman" w:hAnsi="Times New Roman" w:cs="Times New Roman"/>
          <w:sz w:val="30"/>
          <w:szCs w:val="30"/>
        </w:rPr>
        <w:t xml:space="preserve"> работник по сокращению численности или штата работников.</w:t>
      </w:r>
    </w:p>
    <w:p w:rsidR="003C3AD8" w:rsidRPr="00114106" w:rsidRDefault="003C3AD8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4106">
        <w:rPr>
          <w:rFonts w:ascii="Times New Roman" w:hAnsi="Times New Roman" w:cs="Times New Roman"/>
          <w:sz w:val="30"/>
          <w:szCs w:val="30"/>
        </w:rPr>
        <w:t>Сокращение штата проводится для оптимизации структуры организации в целях исключения штатных единиц, в которых отпала необходимость.</w:t>
      </w:r>
    </w:p>
    <w:p w:rsidR="003C3AD8" w:rsidRPr="00280328" w:rsidRDefault="003C3AD8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114106">
        <w:rPr>
          <w:rFonts w:ascii="Times New Roman" w:hAnsi="Times New Roman" w:cs="Times New Roman"/>
          <w:sz w:val="30"/>
          <w:szCs w:val="30"/>
        </w:rPr>
        <w:t xml:space="preserve">унктом 1 статьи 42 Трудового кодекса Республики Беларусь, определено, что трудовой договор, заключенный на неопределенный срок, а </w:t>
      </w:r>
      <w:r w:rsidRPr="00280328">
        <w:rPr>
          <w:rFonts w:ascii="Times New Roman" w:hAnsi="Times New Roman" w:cs="Times New Roman"/>
          <w:sz w:val="30"/>
          <w:szCs w:val="30"/>
        </w:rPr>
        <w:t>также срочный трудовой договор до истечения срока его действия может быть расторгнут нанимателем в случае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сокращения численности или штата работников.</w:t>
      </w:r>
    </w:p>
    <w:p w:rsidR="003C3AD8" w:rsidRPr="00280328" w:rsidRDefault="003C3AD8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 xml:space="preserve">Порядок и условия расторжения трудового договора по инициативе нанимателя определены статьей 43 Трудового кодекса Республики Беларусь. Так, при расторжении трудового договора в соответствии с пунктом 1 статьи 42 Трудового кодекса Республики Беларусь наниматель обязан не менее чем за два месяца до увольнения, если более продолжительные сроки не предусмотрены коллективным договором, соглашением, письменно предупредить работника о предстоящем увольнении. </w:t>
      </w:r>
      <w:r w:rsidRPr="00280328">
        <w:rPr>
          <w:rFonts w:ascii="Times New Roman" w:eastAsia="Times New Roman" w:hAnsi="Times New Roman" w:cs="Times New Roman"/>
          <w:sz w:val="30"/>
          <w:szCs w:val="30"/>
        </w:rPr>
        <w:t>В течение всего срока предупреждения о предстоящем увольнении наниматель предлагает работнику другую имеющуюся у него работу, которую работник может выполнять с учетом его квалификации. В период предупреждения о предстоящем увольнении по решению нанимателя работник, подлежащий увольнению, с его согласия может направляться на переподготовку.</w:t>
      </w:r>
      <w:r w:rsidRPr="002803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3AD8" w:rsidRPr="00280328" w:rsidRDefault="003C3AD8" w:rsidP="00280328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>Н</w:t>
      </w:r>
      <w:r w:rsidRPr="00280328">
        <w:rPr>
          <w:rFonts w:ascii="Times New Roman" w:eastAsia="Times New Roman" w:hAnsi="Times New Roman" w:cs="Times New Roman"/>
          <w:sz w:val="30"/>
          <w:szCs w:val="30"/>
        </w:rPr>
        <w:t>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заработка. При этом, если инициатива в достижении такого соглашения исходит от нанимателя после предупреждения работника о предстоящем увольнении, компенсация выплачивается пропорционально времени, оставшемуся до окончания двухмесячного срока предупреждения.</w:t>
      </w:r>
    </w:p>
    <w:p w:rsidR="003C3AD8" w:rsidRPr="00280328" w:rsidRDefault="003C3AD8" w:rsidP="00280328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0328">
        <w:rPr>
          <w:rFonts w:ascii="Times New Roman" w:eastAsia="Times New Roman" w:hAnsi="Times New Roman" w:cs="Times New Roman"/>
          <w:sz w:val="30"/>
          <w:szCs w:val="30"/>
        </w:rPr>
        <w:t>В течение всего срока предупреждения о предстоящем увольнении работник исполняет трудовые обязанности, подчиняется правилам внутреннего трудового распорядка и ему гарантируется оплата труда наравне с другими работниками. До истечения срока предупреждения увольнение работника по указанным основаниям без его согласия не допускается.</w:t>
      </w:r>
    </w:p>
    <w:p w:rsidR="003C3AD8" w:rsidRPr="00280328" w:rsidRDefault="003C3AD8" w:rsidP="00280328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0328">
        <w:rPr>
          <w:rFonts w:ascii="Times New Roman" w:eastAsia="Times New Roman" w:hAnsi="Times New Roman" w:cs="Times New Roman"/>
          <w:sz w:val="30"/>
          <w:szCs w:val="30"/>
        </w:rPr>
        <w:lastRenderedPageBreak/>
        <w:t>В течение всего срока предупреждения работнику предоставляется один свободный день в неделю без сохранения заработной платы (по договоренности с нанимателем - с сохранением заработной платы) для решения вопроса о самостоятельном трудоустройстве у других нанимателей.</w:t>
      </w:r>
    </w:p>
    <w:p w:rsidR="003C3AD8" w:rsidRPr="00280328" w:rsidRDefault="003C3AD8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Кроме того, в случае увольнении работника </w:t>
      </w:r>
      <w:r w:rsidRPr="00280328">
        <w:rPr>
          <w:rFonts w:ascii="Times New Roman" w:hAnsi="Times New Roman" w:cs="Times New Roman"/>
          <w:sz w:val="30"/>
          <w:szCs w:val="30"/>
        </w:rPr>
        <w:t>в соответствии с пунктом 1 статьи 42 Трудового кодекса Республики Беларусь работнику выплачивается выходное пособие в размере н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 менее трех среднемесячных заработков (часть 2 статьи 48</w:t>
      </w:r>
      <w:r w:rsidRPr="00280328"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Беларусь).</w:t>
      </w:r>
    </w:p>
    <w:p w:rsidR="007E686E" w:rsidRPr="00280328" w:rsidRDefault="007E686E" w:rsidP="00280328">
      <w:pPr>
        <w:pStyle w:val="a3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:rsidR="00280328" w:rsidRPr="00280328" w:rsidRDefault="00280328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Вопрос: Работаю в магазине продавцом. С учетом отсутствия в данном магазине уборщицы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аниматель заставляет меня и мою напарницу осуществлять уборку магазина. В моей рабочей инструкции уборка магазине не оговорена. Вправе ли я отказаться от данной работы?</w:t>
      </w:r>
    </w:p>
    <w:p w:rsidR="00280328" w:rsidRDefault="00280328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Ответ: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Да, в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ы вправе отказаться от выполнения работы, связанной с уборкой магазина.</w:t>
      </w:r>
    </w:p>
    <w:p w:rsidR="00280328" w:rsidRDefault="00280328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Согласно статье 20 </w:t>
      </w:r>
      <w:r w:rsidRPr="00280328">
        <w:rPr>
          <w:rFonts w:ascii="Times New Roman" w:hAnsi="Times New Roman" w:cs="Times New Roman"/>
          <w:sz w:val="30"/>
          <w:szCs w:val="30"/>
        </w:rPr>
        <w:t>Трудового кодекса Республики Беларусь</w:t>
      </w:r>
      <w:r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наниматель не вправе требовать от работника выполнения работы, не обусловленной трудовым договором, за исключением случаев, предусмотренных законодательными актами. </w:t>
      </w:r>
    </w:p>
    <w:p w:rsidR="007E686E" w:rsidRPr="00280328" w:rsidRDefault="007E686E" w:rsidP="00DC1C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sz w:val="30"/>
          <w:szCs w:val="30"/>
          <w:shd w:val="clear" w:color="auto" w:fill="FFFFFF"/>
          <w:lang w:val="ru-RU"/>
        </w:rPr>
      </w:pPr>
    </w:p>
    <w:p w:rsidR="009F6243" w:rsidRPr="009F6243" w:rsidRDefault="009F6243" w:rsidP="00C7285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7285E" w:rsidRPr="009F6243" w:rsidRDefault="00C7285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  <w:bookmarkStart w:id="0" w:name="_GoBack"/>
      <w:bookmarkEnd w:id="0"/>
    </w:p>
    <w:sectPr w:rsidR="00C7285E" w:rsidRPr="009F6243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16270"/>
    <w:multiLevelType w:val="hybridMultilevel"/>
    <w:tmpl w:val="FEC8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00CF"/>
    <w:multiLevelType w:val="hybridMultilevel"/>
    <w:tmpl w:val="3DE2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9"/>
    <w:rsid w:val="000165B2"/>
    <w:rsid w:val="000222C1"/>
    <w:rsid w:val="000267D1"/>
    <w:rsid w:val="00027894"/>
    <w:rsid w:val="000727C6"/>
    <w:rsid w:val="00083052"/>
    <w:rsid w:val="000949A1"/>
    <w:rsid w:val="000B426F"/>
    <w:rsid w:val="000B4DBA"/>
    <w:rsid w:val="000B5453"/>
    <w:rsid w:val="000D5D04"/>
    <w:rsid w:val="000E1F57"/>
    <w:rsid w:val="000F5609"/>
    <w:rsid w:val="00114106"/>
    <w:rsid w:val="0011694F"/>
    <w:rsid w:val="00120B16"/>
    <w:rsid w:val="00136C57"/>
    <w:rsid w:val="0014619B"/>
    <w:rsid w:val="001500C2"/>
    <w:rsid w:val="001620BD"/>
    <w:rsid w:val="001665CA"/>
    <w:rsid w:val="001D2E79"/>
    <w:rsid w:val="001F5F98"/>
    <w:rsid w:val="00237CFE"/>
    <w:rsid w:val="00241C01"/>
    <w:rsid w:val="00255EE1"/>
    <w:rsid w:val="00262406"/>
    <w:rsid w:val="00280328"/>
    <w:rsid w:val="002815CA"/>
    <w:rsid w:val="002A19F1"/>
    <w:rsid w:val="002A49F4"/>
    <w:rsid w:val="002B6E20"/>
    <w:rsid w:val="002B79FC"/>
    <w:rsid w:val="002F15CA"/>
    <w:rsid w:val="00301AB9"/>
    <w:rsid w:val="00310D7A"/>
    <w:rsid w:val="00311958"/>
    <w:rsid w:val="00342A6D"/>
    <w:rsid w:val="00350F71"/>
    <w:rsid w:val="003563D3"/>
    <w:rsid w:val="003A6211"/>
    <w:rsid w:val="003C3AD8"/>
    <w:rsid w:val="003F2EF8"/>
    <w:rsid w:val="004542E9"/>
    <w:rsid w:val="004575D1"/>
    <w:rsid w:val="00475E08"/>
    <w:rsid w:val="004840B8"/>
    <w:rsid w:val="00497E4D"/>
    <w:rsid w:val="004A2A89"/>
    <w:rsid w:val="004D1119"/>
    <w:rsid w:val="004E3838"/>
    <w:rsid w:val="004F073E"/>
    <w:rsid w:val="004F3531"/>
    <w:rsid w:val="00515A42"/>
    <w:rsid w:val="00521FC2"/>
    <w:rsid w:val="005C75D5"/>
    <w:rsid w:val="00635F4E"/>
    <w:rsid w:val="00636BFF"/>
    <w:rsid w:val="00646E3E"/>
    <w:rsid w:val="00671FBE"/>
    <w:rsid w:val="00693773"/>
    <w:rsid w:val="006C3C43"/>
    <w:rsid w:val="006C4F4F"/>
    <w:rsid w:val="006D4413"/>
    <w:rsid w:val="006F5D0A"/>
    <w:rsid w:val="0070086E"/>
    <w:rsid w:val="0071349D"/>
    <w:rsid w:val="00741140"/>
    <w:rsid w:val="00793F11"/>
    <w:rsid w:val="007B0281"/>
    <w:rsid w:val="007B47BC"/>
    <w:rsid w:val="007D0EE5"/>
    <w:rsid w:val="007E686E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D3575"/>
    <w:rsid w:val="008E3494"/>
    <w:rsid w:val="009231FB"/>
    <w:rsid w:val="009575F0"/>
    <w:rsid w:val="00967D00"/>
    <w:rsid w:val="00971012"/>
    <w:rsid w:val="009731EF"/>
    <w:rsid w:val="009D2C94"/>
    <w:rsid w:val="009F6243"/>
    <w:rsid w:val="00A62827"/>
    <w:rsid w:val="00A767A6"/>
    <w:rsid w:val="00A76E04"/>
    <w:rsid w:val="00A844DC"/>
    <w:rsid w:val="00AB099E"/>
    <w:rsid w:val="00AE2756"/>
    <w:rsid w:val="00B0748F"/>
    <w:rsid w:val="00B5636C"/>
    <w:rsid w:val="00B57755"/>
    <w:rsid w:val="00B754FD"/>
    <w:rsid w:val="00B84641"/>
    <w:rsid w:val="00BF779F"/>
    <w:rsid w:val="00C7285E"/>
    <w:rsid w:val="00CA2AC4"/>
    <w:rsid w:val="00CA66FF"/>
    <w:rsid w:val="00CD3304"/>
    <w:rsid w:val="00CE463C"/>
    <w:rsid w:val="00CF09E3"/>
    <w:rsid w:val="00D07429"/>
    <w:rsid w:val="00D27924"/>
    <w:rsid w:val="00D32399"/>
    <w:rsid w:val="00D51EEC"/>
    <w:rsid w:val="00D86947"/>
    <w:rsid w:val="00D90357"/>
    <w:rsid w:val="00D95042"/>
    <w:rsid w:val="00D96F82"/>
    <w:rsid w:val="00DC1C5B"/>
    <w:rsid w:val="00DD2132"/>
    <w:rsid w:val="00DE753D"/>
    <w:rsid w:val="00E26A49"/>
    <w:rsid w:val="00E30F9D"/>
    <w:rsid w:val="00E45F5A"/>
    <w:rsid w:val="00E47D07"/>
    <w:rsid w:val="00E869D2"/>
    <w:rsid w:val="00E95B9F"/>
    <w:rsid w:val="00EA3E79"/>
    <w:rsid w:val="00EA4B40"/>
    <w:rsid w:val="00F104BD"/>
    <w:rsid w:val="00F142FE"/>
    <w:rsid w:val="00F52E52"/>
    <w:rsid w:val="00F86163"/>
    <w:rsid w:val="00F86CC2"/>
    <w:rsid w:val="00F90B91"/>
    <w:rsid w:val="00F925F8"/>
    <w:rsid w:val="00FB78C1"/>
    <w:rsid w:val="00FC16AB"/>
    <w:rsid w:val="00FD227D"/>
    <w:rsid w:val="00FD37E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word-wrapper">
    <w:name w:val="word-wrapper"/>
    <w:basedOn w:val="a0"/>
    <w:rsid w:val="007B47BC"/>
  </w:style>
  <w:style w:type="paragraph" w:customStyle="1" w:styleId="il-text-alignjustify">
    <w:name w:val="il-text-align_justify"/>
    <w:basedOn w:val="a"/>
    <w:rsid w:val="009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iff-html-added">
    <w:name w:val="diff-html-added"/>
    <w:basedOn w:val="a0"/>
    <w:rsid w:val="00350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word-wrapper">
    <w:name w:val="word-wrapper"/>
    <w:basedOn w:val="a0"/>
    <w:rsid w:val="007B47BC"/>
  </w:style>
  <w:style w:type="paragraph" w:customStyle="1" w:styleId="il-text-alignjustify">
    <w:name w:val="il-text-align_justify"/>
    <w:basedOn w:val="a"/>
    <w:rsid w:val="009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iff-html-added">
    <w:name w:val="diff-html-added"/>
    <w:basedOn w:val="a0"/>
    <w:rsid w:val="0035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695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1204743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9768539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9897197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1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EE553275027FD5954E3D7C241B4AF2FFC5E584B5A8ACA038DA9E21B4F27337403ACC18746CFD15EA94CF9EY2n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U28</cp:lastModifiedBy>
  <cp:revision>10</cp:revision>
  <cp:lastPrinted>2021-02-04T05:52:00Z</cp:lastPrinted>
  <dcterms:created xsi:type="dcterms:W3CDTF">2025-06-04T18:25:00Z</dcterms:created>
  <dcterms:modified xsi:type="dcterms:W3CDTF">2025-06-30T11:16:00Z</dcterms:modified>
</cp:coreProperties>
</file>