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3D" w:rsidRPr="00FA4E3D" w:rsidRDefault="00FA4E3D" w:rsidP="00FA4E3D">
      <w:pPr>
        <w:tabs>
          <w:tab w:val="left" w:pos="5245"/>
        </w:tabs>
        <w:spacing w:line="280" w:lineRule="exact"/>
        <w:ind w:left="4536"/>
        <w:rPr>
          <w:rFonts w:cs="Times New Roman"/>
          <w:szCs w:val="30"/>
        </w:rPr>
      </w:pPr>
    </w:p>
    <w:p w:rsidR="00E27DCE" w:rsidRPr="008C2B5B" w:rsidRDefault="00E27DCE" w:rsidP="00FA4E3D">
      <w:pPr>
        <w:ind w:firstLine="993"/>
        <w:jc w:val="both"/>
      </w:pPr>
    </w:p>
    <w:p w:rsidR="00E27DCE" w:rsidRPr="00E27DCE" w:rsidRDefault="00515D09" w:rsidP="00E27DCE">
      <w:pPr>
        <w:shd w:val="clear" w:color="auto" w:fill="FFFFFF"/>
        <w:spacing w:after="225"/>
        <w:jc w:val="center"/>
        <w:rPr>
          <w:rFonts w:eastAsia="Times New Roman" w:cs="Times New Roman"/>
          <w:b/>
          <w:color w:val="000000"/>
          <w:szCs w:val="30"/>
          <w:lang w:eastAsia="ru-RU"/>
        </w:rPr>
      </w:pPr>
      <w:r>
        <w:rPr>
          <w:rFonts w:eastAsia="Times New Roman" w:cs="Times New Roman"/>
          <w:b/>
          <w:color w:val="000000"/>
          <w:szCs w:val="30"/>
          <w:lang w:eastAsia="ru-RU"/>
        </w:rPr>
        <w:t xml:space="preserve">О белорусских экспозициях в рамках международных выставок в </w:t>
      </w:r>
      <w:r w:rsidR="00EF0DDF">
        <w:rPr>
          <w:rFonts w:eastAsia="Times New Roman" w:cs="Times New Roman"/>
          <w:b/>
          <w:color w:val="000000"/>
          <w:szCs w:val="30"/>
          <w:lang w:eastAsia="ru-RU"/>
        </w:rPr>
        <w:t xml:space="preserve">Африканском </w:t>
      </w:r>
      <w:r>
        <w:rPr>
          <w:rFonts w:eastAsia="Times New Roman" w:cs="Times New Roman"/>
          <w:b/>
          <w:color w:val="000000"/>
          <w:szCs w:val="30"/>
          <w:lang w:eastAsia="ru-RU"/>
        </w:rPr>
        <w:t xml:space="preserve">регионе в </w:t>
      </w:r>
      <w:r w:rsidR="00EF0DDF">
        <w:rPr>
          <w:rFonts w:eastAsia="Times New Roman" w:cs="Times New Roman"/>
          <w:b/>
          <w:color w:val="000000"/>
          <w:szCs w:val="30"/>
          <w:lang w:eastAsia="ru-RU"/>
        </w:rPr>
        <w:t xml:space="preserve">первом полугодии </w:t>
      </w:r>
      <w:r>
        <w:rPr>
          <w:rFonts w:eastAsia="Times New Roman" w:cs="Times New Roman"/>
          <w:b/>
          <w:color w:val="000000"/>
          <w:szCs w:val="30"/>
          <w:lang w:eastAsia="ru-RU"/>
        </w:rPr>
        <w:t>2025 году</w:t>
      </w:r>
    </w:p>
    <w:p w:rsidR="00515D09" w:rsidRDefault="00515D09" w:rsidP="00515D09">
      <w:pPr>
        <w:pStyle w:val="11"/>
        <w:ind w:left="160" w:firstLine="720"/>
        <w:jc w:val="both"/>
        <w:rPr>
          <w:rFonts w:eastAsia="Courier New" w:cs="Courier New"/>
        </w:rPr>
      </w:pPr>
      <w:r w:rsidRPr="00D22C02">
        <w:rPr>
          <w:rFonts w:eastAsia="Courier New" w:cs="Courier New"/>
        </w:rPr>
        <w:t xml:space="preserve">В целях содействия продвижению белорусского экспорта на перспективные рынки выставочное унитарное предприятие «БЕЛИНТЕРЭКСПО» </w:t>
      </w:r>
      <w:proofErr w:type="spellStart"/>
      <w:r w:rsidRPr="00D22C02">
        <w:rPr>
          <w:rFonts w:eastAsia="Courier New" w:cs="Courier New"/>
        </w:rPr>
        <w:t>БелТПП</w:t>
      </w:r>
      <w:proofErr w:type="spellEnd"/>
      <w:r w:rsidRPr="00515D09">
        <w:t xml:space="preserve"> </w:t>
      </w:r>
      <w:r>
        <w:t xml:space="preserve"> </w:t>
      </w:r>
      <w:hyperlink r:id="rId6" w:history="1">
        <w:r w:rsidR="00EF0DDF" w:rsidRPr="00695239">
          <w:rPr>
            <w:rStyle w:val="a3"/>
            <w:rFonts w:eastAsia="Courier New" w:cs="Courier New"/>
          </w:rPr>
          <w:t>https://www.belinterexpo.by/</w:t>
        </w:r>
      </w:hyperlink>
      <w:r w:rsidR="00EF0DDF">
        <w:rPr>
          <w:rFonts w:eastAsia="Courier New" w:cs="Courier New"/>
        </w:rPr>
        <w:t xml:space="preserve"> </w:t>
      </w:r>
      <w:r w:rsidR="00A729FD">
        <w:rPr>
          <w:rFonts w:eastAsia="Courier New" w:cs="Courier New"/>
        </w:rPr>
        <w:t xml:space="preserve">организует экспозиции белорусских производителей </w:t>
      </w:r>
      <w:r w:rsidR="00A729FD">
        <w:rPr>
          <w:rFonts w:eastAsia="Courier New" w:cs="Courier New"/>
          <w:lang w:val="en-US"/>
        </w:rPr>
        <w:t>Ma</w:t>
      </w:r>
      <w:r w:rsidR="00130FEF">
        <w:rPr>
          <w:rFonts w:eastAsia="Courier New" w:cs="Courier New"/>
          <w:lang w:val="en-US"/>
        </w:rPr>
        <w:t>de</w:t>
      </w:r>
      <w:r w:rsidR="00130FEF" w:rsidRPr="00130FEF">
        <w:rPr>
          <w:rFonts w:eastAsia="Courier New" w:cs="Courier New"/>
        </w:rPr>
        <w:t xml:space="preserve"> </w:t>
      </w:r>
      <w:r w:rsidR="00130FEF">
        <w:rPr>
          <w:rFonts w:eastAsia="Courier New" w:cs="Courier New"/>
          <w:lang w:val="en-US"/>
        </w:rPr>
        <w:t>in</w:t>
      </w:r>
      <w:r w:rsidR="00130FEF" w:rsidRPr="00130FEF">
        <w:rPr>
          <w:rFonts w:eastAsia="Courier New" w:cs="Courier New"/>
        </w:rPr>
        <w:t xml:space="preserve"> </w:t>
      </w:r>
      <w:r w:rsidR="00130FEF">
        <w:rPr>
          <w:rFonts w:eastAsia="Courier New" w:cs="Courier New"/>
          <w:lang w:val="en-US"/>
        </w:rPr>
        <w:t>Belarus</w:t>
      </w:r>
      <w:r w:rsidR="00130FEF">
        <w:rPr>
          <w:rFonts w:eastAsia="Courier New" w:cs="Courier New"/>
        </w:rPr>
        <w:t xml:space="preserve"> в рамках международных выставок в Нигерии, Зимбабве, ЮАР и Анголе в первом полугодии 2025 года.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</w:rPr>
      </w:pPr>
      <w:r w:rsidRPr="00130FEF">
        <w:rPr>
          <w:rFonts w:eastAsia="Courier New" w:cs="Courier New"/>
          <w:b/>
        </w:rPr>
        <w:t xml:space="preserve">Международная выставка </w:t>
      </w:r>
      <w:proofErr w:type="spellStart"/>
      <w:r w:rsidRPr="00130FEF">
        <w:rPr>
          <w:rFonts w:eastAsia="Courier New" w:cs="Courier New"/>
          <w:b/>
        </w:rPr>
        <w:t>Nigeria</w:t>
      </w:r>
      <w:proofErr w:type="spellEnd"/>
      <w:r w:rsidRPr="00130FEF">
        <w:rPr>
          <w:rFonts w:eastAsia="Courier New" w:cs="Courier New"/>
          <w:b/>
        </w:rPr>
        <w:t xml:space="preserve"> </w:t>
      </w:r>
      <w:proofErr w:type="spellStart"/>
      <w:r w:rsidRPr="00130FEF">
        <w:rPr>
          <w:rFonts w:eastAsia="Courier New" w:cs="Courier New"/>
          <w:b/>
        </w:rPr>
        <w:t>agrofood</w:t>
      </w:r>
      <w:proofErr w:type="spellEnd"/>
      <w:r w:rsidRPr="00130FEF">
        <w:rPr>
          <w:rFonts w:eastAsia="Courier New" w:cs="Courier New"/>
        </w:rPr>
        <w:t xml:space="preserve"> (25 – 27 марта 2025 г., г. Лагос, Нигерия) – крупнейшая специализированная выставка в Западной Африке. Тематические разделы: продукты питания и напитки, пищевые добавки и ингредиенты, технологии и решения в сфере сельского хозяйства, сельскохозяйственное машиностроение и оборудование.</w:t>
      </w:r>
    </w:p>
    <w:p w:rsidR="00130FEF" w:rsidRPr="00130FEF" w:rsidRDefault="00130FEF" w:rsidP="00130FEF">
      <w:pPr>
        <w:pStyle w:val="11"/>
        <w:spacing w:line="280" w:lineRule="exact"/>
        <w:ind w:left="159" w:firstLine="720"/>
        <w:jc w:val="both"/>
        <w:rPr>
          <w:rFonts w:eastAsia="Courier New" w:cs="Courier New"/>
          <w:i/>
        </w:rPr>
      </w:pPr>
      <w:r w:rsidRPr="00130FEF">
        <w:rPr>
          <w:rFonts w:eastAsia="Courier New" w:cs="Courier New"/>
          <w:i/>
        </w:rPr>
        <w:t>Справочно.</w:t>
      </w:r>
    </w:p>
    <w:p w:rsidR="00130FEF" w:rsidRPr="00130FEF" w:rsidRDefault="00130FEF" w:rsidP="00130FEF">
      <w:pPr>
        <w:pStyle w:val="11"/>
        <w:spacing w:line="280" w:lineRule="exact"/>
        <w:ind w:left="159" w:firstLine="720"/>
        <w:jc w:val="both"/>
        <w:rPr>
          <w:rFonts w:eastAsia="Courier New" w:cs="Courier New"/>
          <w:i/>
        </w:rPr>
      </w:pPr>
      <w:r w:rsidRPr="00130FEF">
        <w:rPr>
          <w:rFonts w:eastAsia="Courier New" w:cs="Courier New"/>
          <w:i/>
        </w:rPr>
        <w:t xml:space="preserve">В выставке принимают участие около 150 экспонентов </w:t>
      </w:r>
      <w:proofErr w:type="gramStart"/>
      <w:r w:rsidRPr="00130FEF">
        <w:rPr>
          <w:rFonts w:eastAsia="Courier New" w:cs="Courier New"/>
          <w:i/>
        </w:rPr>
        <w:t>из</w:t>
      </w:r>
      <w:proofErr w:type="gramEnd"/>
      <w:r w:rsidRPr="00130FEF">
        <w:rPr>
          <w:rFonts w:eastAsia="Courier New" w:cs="Courier New"/>
          <w:i/>
        </w:rPr>
        <w:t xml:space="preserve"> более чем </w:t>
      </w:r>
    </w:p>
    <w:p w:rsidR="00130FEF" w:rsidRPr="00130FEF" w:rsidRDefault="00130FEF" w:rsidP="00130FEF">
      <w:pPr>
        <w:pStyle w:val="11"/>
        <w:spacing w:line="280" w:lineRule="exact"/>
        <w:ind w:left="159" w:firstLine="720"/>
        <w:jc w:val="both"/>
        <w:rPr>
          <w:rFonts w:eastAsia="Courier New" w:cs="Courier New"/>
          <w:i/>
        </w:rPr>
      </w:pPr>
      <w:r w:rsidRPr="00130FEF">
        <w:rPr>
          <w:rFonts w:eastAsia="Courier New" w:cs="Courier New"/>
          <w:i/>
        </w:rPr>
        <w:t xml:space="preserve">15 стран мира, а также более 150 тыс. посетителей. </w:t>
      </w:r>
      <w:proofErr w:type="spellStart"/>
      <w:r w:rsidRPr="00130FEF">
        <w:rPr>
          <w:rFonts w:eastAsia="Courier New" w:cs="Courier New"/>
          <w:i/>
        </w:rPr>
        <w:t>Страновыми</w:t>
      </w:r>
      <w:proofErr w:type="spellEnd"/>
      <w:r w:rsidRPr="00130FEF">
        <w:rPr>
          <w:rFonts w:eastAsia="Courier New" w:cs="Courier New"/>
          <w:i/>
        </w:rPr>
        <w:t xml:space="preserve"> павильонами в 2025 году будут представлены Китай, Германия, Италия, Нидерланды и Южная Африка.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  <w:b/>
        </w:rPr>
      </w:pPr>
      <w:r w:rsidRPr="00130FEF">
        <w:rPr>
          <w:rFonts w:eastAsia="Courier New" w:cs="Courier New"/>
          <w:b/>
        </w:rPr>
        <w:t xml:space="preserve">65-я международная выставка </w:t>
      </w:r>
      <w:proofErr w:type="spellStart"/>
      <w:r w:rsidRPr="00130FEF">
        <w:rPr>
          <w:rFonts w:eastAsia="Courier New" w:cs="Courier New"/>
          <w:b/>
        </w:rPr>
        <w:t>Zim</w:t>
      </w:r>
      <w:r>
        <w:rPr>
          <w:rFonts w:eastAsia="Courier New" w:cs="Courier New"/>
          <w:b/>
        </w:rPr>
        <w:t>babwe</w:t>
      </w:r>
      <w:proofErr w:type="spellEnd"/>
      <w:r>
        <w:rPr>
          <w:rFonts w:eastAsia="Courier New" w:cs="Courier New"/>
          <w:b/>
        </w:rPr>
        <w:t xml:space="preserve"> </w:t>
      </w:r>
      <w:proofErr w:type="spellStart"/>
      <w:r>
        <w:rPr>
          <w:rFonts w:eastAsia="Courier New" w:cs="Courier New"/>
          <w:b/>
        </w:rPr>
        <w:t>International</w:t>
      </w:r>
      <w:proofErr w:type="spellEnd"/>
      <w:r>
        <w:rPr>
          <w:rFonts w:eastAsia="Courier New" w:cs="Courier New"/>
          <w:b/>
        </w:rPr>
        <w:t xml:space="preserve"> </w:t>
      </w:r>
      <w:proofErr w:type="spellStart"/>
      <w:r>
        <w:rPr>
          <w:rFonts w:eastAsia="Courier New" w:cs="Courier New"/>
          <w:b/>
        </w:rPr>
        <w:t>Trade</w:t>
      </w:r>
      <w:proofErr w:type="spellEnd"/>
      <w:r>
        <w:rPr>
          <w:rFonts w:eastAsia="Courier New" w:cs="Courier New"/>
          <w:b/>
        </w:rPr>
        <w:t xml:space="preserve"> </w:t>
      </w:r>
      <w:proofErr w:type="spellStart"/>
      <w:r>
        <w:rPr>
          <w:rFonts w:eastAsia="Courier New" w:cs="Courier New"/>
          <w:b/>
        </w:rPr>
        <w:t>Fair</w:t>
      </w:r>
      <w:proofErr w:type="spellEnd"/>
      <w:r>
        <w:rPr>
          <w:rFonts w:eastAsia="Courier New" w:cs="Courier New"/>
          <w:b/>
        </w:rPr>
        <w:t xml:space="preserve"> </w:t>
      </w:r>
      <w:r w:rsidRPr="00130FEF">
        <w:rPr>
          <w:rFonts w:eastAsia="Courier New" w:cs="Courier New"/>
        </w:rPr>
        <w:t xml:space="preserve">(22 – 26 апреля 2025 г., г. Булавайо, Зимбабве) – крупнейшее многоотраслевое выставочное мероприятие в южноафриканском регионе. Тематические разделы: машиностроение и промышленное оборудование, сельское хозяйство и продукты питания, химическая и нефтехимическая промышленность, научно-технические достижения, образовательные услуги, медицинские услуги, оборудование и фармацевтика, деревообработка и строительные </w:t>
      </w:r>
      <w:proofErr w:type="gramStart"/>
      <w:r w:rsidRPr="00130FEF">
        <w:rPr>
          <w:rFonts w:eastAsia="Courier New" w:cs="Courier New"/>
        </w:rPr>
        <w:t>материалы</w:t>
      </w:r>
      <w:proofErr w:type="gramEnd"/>
      <w:r w:rsidRPr="00130FEF">
        <w:rPr>
          <w:rFonts w:eastAsia="Courier New" w:cs="Courier New"/>
        </w:rPr>
        <w:t xml:space="preserve"> и многое другое.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  <w:i/>
        </w:rPr>
      </w:pPr>
      <w:r w:rsidRPr="00130FEF">
        <w:rPr>
          <w:rFonts w:eastAsia="Courier New" w:cs="Courier New"/>
          <w:i/>
        </w:rPr>
        <w:t>Справочно.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  <w:i/>
        </w:rPr>
      </w:pPr>
      <w:r w:rsidRPr="00130FEF">
        <w:rPr>
          <w:rFonts w:eastAsia="Courier New" w:cs="Courier New"/>
          <w:i/>
        </w:rPr>
        <w:t>Участие в выставке принимают</w:t>
      </w:r>
      <w:r>
        <w:rPr>
          <w:rFonts w:eastAsia="Courier New" w:cs="Courier New"/>
          <w:i/>
        </w:rPr>
        <w:t xml:space="preserve"> более 500 экспонентов из 27 стр</w:t>
      </w:r>
      <w:r w:rsidRPr="00130FEF">
        <w:rPr>
          <w:rFonts w:eastAsia="Courier New" w:cs="Courier New"/>
          <w:i/>
        </w:rPr>
        <w:t xml:space="preserve">ан мира, а также 75 тыс. посетителей. 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</w:rPr>
      </w:pPr>
      <w:r w:rsidRPr="00130FEF">
        <w:rPr>
          <w:rFonts w:eastAsia="Courier New" w:cs="Courier New"/>
          <w:b/>
        </w:rPr>
        <w:t xml:space="preserve">Международная выставка </w:t>
      </w:r>
      <w:proofErr w:type="spellStart"/>
      <w:r w:rsidRPr="00130FEF">
        <w:rPr>
          <w:rFonts w:eastAsia="Courier New" w:cs="Courier New"/>
          <w:b/>
        </w:rPr>
        <w:t>Africa</w:t>
      </w:r>
      <w:proofErr w:type="spellEnd"/>
      <w:r w:rsidRPr="00130FEF">
        <w:rPr>
          <w:rFonts w:eastAsia="Courier New" w:cs="Courier New"/>
          <w:b/>
        </w:rPr>
        <w:t xml:space="preserve"> </w:t>
      </w:r>
      <w:proofErr w:type="spellStart"/>
      <w:r w:rsidRPr="00130FEF">
        <w:rPr>
          <w:rFonts w:eastAsia="Courier New" w:cs="Courier New"/>
          <w:b/>
        </w:rPr>
        <w:t>Food</w:t>
      </w:r>
      <w:proofErr w:type="spellEnd"/>
      <w:r w:rsidRPr="00130FEF">
        <w:rPr>
          <w:rFonts w:eastAsia="Courier New" w:cs="Courier New"/>
          <w:b/>
        </w:rPr>
        <w:t xml:space="preserve"> </w:t>
      </w:r>
      <w:proofErr w:type="spellStart"/>
      <w:r w:rsidRPr="00130FEF">
        <w:rPr>
          <w:rFonts w:eastAsia="Courier New" w:cs="Courier New"/>
          <w:b/>
        </w:rPr>
        <w:t>Show</w:t>
      </w:r>
      <w:proofErr w:type="spellEnd"/>
      <w:r w:rsidRPr="00130FEF">
        <w:rPr>
          <w:rFonts w:eastAsia="Courier New" w:cs="Courier New"/>
        </w:rPr>
        <w:t xml:space="preserve"> (10 – 12 июня 2025 г., г. Кейптаун, ЮАР) – крупнейшая продовольственная выставка на юге Африки, знаменует собой захватывающее слияние двух уважаемых брендов - </w:t>
      </w:r>
      <w:proofErr w:type="spellStart"/>
      <w:r w:rsidRPr="00130FEF">
        <w:rPr>
          <w:rFonts w:eastAsia="Courier New" w:cs="Courier New"/>
        </w:rPr>
        <w:t>Gulfood</w:t>
      </w:r>
      <w:proofErr w:type="spellEnd"/>
      <w:r w:rsidRPr="00130FEF">
        <w:rPr>
          <w:rFonts w:eastAsia="Courier New" w:cs="Courier New"/>
        </w:rPr>
        <w:t xml:space="preserve"> и </w:t>
      </w:r>
      <w:proofErr w:type="spellStart"/>
      <w:r w:rsidRPr="00130FEF">
        <w:rPr>
          <w:rFonts w:eastAsia="Courier New" w:cs="Courier New"/>
        </w:rPr>
        <w:t>Africa's</w:t>
      </w:r>
      <w:proofErr w:type="spellEnd"/>
      <w:r w:rsidRPr="00130FEF">
        <w:rPr>
          <w:rFonts w:eastAsia="Courier New" w:cs="Courier New"/>
        </w:rPr>
        <w:t xml:space="preserve"> </w:t>
      </w:r>
      <w:proofErr w:type="spellStart"/>
      <w:r w:rsidRPr="00130FEF">
        <w:rPr>
          <w:rFonts w:eastAsia="Courier New" w:cs="Courier New"/>
        </w:rPr>
        <w:t>Big</w:t>
      </w:r>
      <w:proofErr w:type="spellEnd"/>
      <w:r w:rsidRPr="00130FEF">
        <w:rPr>
          <w:rFonts w:eastAsia="Courier New" w:cs="Courier New"/>
        </w:rPr>
        <w:t xml:space="preserve"> 7 - в ведущую выставку B2B, посвященную продуктам питания и напиткам. Тематические разделы: сырье для производства пищевых продуктов, алкогольные и безалкогольные напитки для сфер торговли и общественного питания, технологические решения в розничной торговле и общепите, сельское хозяйство и удобрения.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  <w:i/>
        </w:rPr>
      </w:pPr>
      <w:r w:rsidRPr="00130FEF">
        <w:rPr>
          <w:rFonts w:eastAsia="Courier New" w:cs="Courier New"/>
          <w:i/>
        </w:rPr>
        <w:t>Справочно: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  <w:i/>
        </w:rPr>
      </w:pPr>
      <w:r w:rsidRPr="00130FEF">
        <w:rPr>
          <w:rFonts w:eastAsia="Courier New" w:cs="Courier New"/>
          <w:i/>
        </w:rPr>
        <w:lastRenderedPageBreak/>
        <w:t xml:space="preserve">Участие в выставке принимают около 300 экспонентов из 20 стран мира, а также 6 тыс. посетителей. 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</w:rPr>
      </w:pPr>
      <w:r w:rsidRPr="00130FEF">
        <w:rPr>
          <w:rFonts w:eastAsia="Courier New" w:cs="Courier New"/>
          <w:b/>
        </w:rPr>
        <w:t>40-я международная выставка FILDA</w:t>
      </w:r>
      <w:r w:rsidRPr="00130FEF">
        <w:rPr>
          <w:rFonts w:eastAsia="Courier New" w:cs="Courier New"/>
        </w:rPr>
        <w:t xml:space="preserve"> (июль 2025 г., г. Луанда, Ангола) – проходит ежегодно и является крупнейшим событием в экономической жизни страны. </w:t>
      </w:r>
      <w:proofErr w:type="gramStart"/>
      <w:r w:rsidRPr="00130FEF">
        <w:rPr>
          <w:rFonts w:eastAsia="Courier New" w:cs="Courier New"/>
        </w:rPr>
        <w:t>Тематические разделы: продукты питания, напитки, фармацевтика, машиностроение, сельское хозяйство, животноводство, нефтехимическая промышленность, гражданское строительство, коммунальное хозяйство, торговля, сфера услуг.</w:t>
      </w:r>
      <w:proofErr w:type="gramEnd"/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  <w:i/>
        </w:rPr>
      </w:pPr>
      <w:r w:rsidRPr="00130FEF">
        <w:rPr>
          <w:rFonts w:eastAsia="Courier New" w:cs="Courier New"/>
          <w:i/>
        </w:rPr>
        <w:t>Справочно: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  <w:i/>
        </w:rPr>
      </w:pPr>
      <w:r w:rsidRPr="00130FEF">
        <w:rPr>
          <w:rFonts w:eastAsia="Courier New" w:cs="Courier New"/>
          <w:i/>
        </w:rPr>
        <w:t xml:space="preserve">Участие в выставке принимают более 1,3 тыс. экспонентов из 18 стран мира, а также более 80 тыс. посетителей. </w:t>
      </w:r>
    </w:p>
    <w:p w:rsidR="00130FEF" w:rsidRPr="00130FEF" w:rsidRDefault="00EA0CD6" w:rsidP="00130FEF">
      <w:pPr>
        <w:pStyle w:val="11"/>
        <w:ind w:left="160" w:firstLine="720"/>
        <w:jc w:val="both"/>
        <w:rPr>
          <w:rFonts w:eastAsia="Courier New" w:cs="Courier New"/>
        </w:rPr>
      </w:pPr>
      <w:r>
        <w:rPr>
          <w:rFonts w:eastAsia="Courier New" w:cs="Courier New"/>
        </w:rPr>
        <w:t xml:space="preserve">Также </w:t>
      </w:r>
      <w:r w:rsidR="00130FEF" w:rsidRPr="00130FEF">
        <w:rPr>
          <w:rFonts w:eastAsia="Courier New" w:cs="Courier New"/>
        </w:rPr>
        <w:t xml:space="preserve">в проект плана национальных выставок (экспозиций) за рубежом на 2025 год включена </w:t>
      </w:r>
      <w:r w:rsidR="00130FEF" w:rsidRPr="00130FEF">
        <w:rPr>
          <w:rFonts w:eastAsia="Courier New" w:cs="Courier New"/>
          <w:b/>
        </w:rPr>
        <w:t>Национальная выставка Республики Беларусь в Республике Экваториальная Гвинея</w:t>
      </w:r>
      <w:r w:rsidR="00130FEF" w:rsidRPr="00130FEF">
        <w:rPr>
          <w:rFonts w:eastAsia="Courier New" w:cs="Courier New"/>
        </w:rPr>
        <w:t xml:space="preserve"> (сентябрь-декабрь, г. Малабо, Экваториальная Гвинея). Поручение об организации выставки в 2025 году дано П</w:t>
      </w:r>
      <w:r w:rsidR="00130FEF">
        <w:rPr>
          <w:rFonts w:eastAsia="Courier New" w:cs="Courier New"/>
        </w:rPr>
        <w:t xml:space="preserve">резидентом Республики Беларусь </w:t>
      </w:r>
      <w:r w:rsidR="00130FEF" w:rsidRPr="00130FEF">
        <w:rPr>
          <w:rFonts w:eastAsia="Courier New" w:cs="Courier New"/>
        </w:rPr>
        <w:t>А.Г. Лукашенко по итогам визита в указанную страну в декабре 2023 г. Выставка носит многоотраслевой характер, в рамках мероприятия запланировано проведение Белорусско-</w:t>
      </w:r>
      <w:proofErr w:type="spellStart"/>
      <w:r w:rsidR="00130FEF" w:rsidRPr="00130FEF">
        <w:rPr>
          <w:rFonts w:eastAsia="Courier New" w:cs="Courier New"/>
        </w:rPr>
        <w:t>Экватогвинейского</w:t>
      </w:r>
      <w:proofErr w:type="spellEnd"/>
      <w:r w:rsidR="00130FEF" w:rsidRPr="00130FEF">
        <w:rPr>
          <w:rFonts w:eastAsia="Courier New" w:cs="Courier New"/>
        </w:rPr>
        <w:t xml:space="preserve"> </w:t>
      </w:r>
      <w:proofErr w:type="gramStart"/>
      <w:r w:rsidR="00130FEF" w:rsidRPr="00130FEF">
        <w:rPr>
          <w:rFonts w:eastAsia="Courier New" w:cs="Courier New"/>
        </w:rPr>
        <w:t>бизнес-форума</w:t>
      </w:r>
      <w:proofErr w:type="gramEnd"/>
      <w:r w:rsidR="00130FEF" w:rsidRPr="00130FEF">
        <w:rPr>
          <w:rFonts w:eastAsia="Courier New" w:cs="Courier New"/>
        </w:rPr>
        <w:t xml:space="preserve">. 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</w:rPr>
      </w:pPr>
      <w:proofErr w:type="gramStart"/>
      <w:r w:rsidRPr="00130FEF">
        <w:rPr>
          <w:rFonts w:eastAsia="Courier New" w:cs="Courier New"/>
        </w:rPr>
        <w:t xml:space="preserve">УП «БЕЛИНТЕРЭКСПО» </w:t>
      </w:r>
      <w:proofErr w:type="spellStart"/>
      <w:r w:rsidRPr="00130FEF">
        <w:rPr>
          <w:rFonts w:eastAsia="Courier New" w:cs="Courier New"/>
        </w:rPr>
        <w:t>БелТПП</w:t>
      </w:r>
      <w:proofErr w:type="spellEnd"/>
      <w:r w:rsidRPr="00130FEF">
        <w:rPr>
          <w:rFonts w:eastAsia="Courier New" w:cs="Courier New"/>
        </w:rPr>
        <w:t xml:space="preserve"> </w:t>
      </w:r>
      <w:hyperlink r:id="rId7" w:history="1">
        <w:r w:rsidRPr="00695239">
          <w:rPr>
            <w:rStyle w:val="a3"/>
            <w:rFonts w:eastAsia="Courier New" w:cs="Courier New"/>
          </w:rPr>
          <w:t>https://www.belinterexpo.by/</w:t>
        </w:r>
      </w:hyperlink>
      <w:r>
        <w:rPr>
          <w:rFonts w:eastAsia="Courier New" w:cs="Courier New"/>
        </w:rPr>
        <w:t xml:space="preserve"> </w:t>
      </w:r>
      <w:r w:rsidRPr="00130FEF">
        <w:rPr>
          <w:rFonts w:eastAsia="Courier New" w:cs="Courier New"/>
        </w:rPr>
        <w:t xml:space="preserve">обеспечивает участникам белорусских выставок и экспозиций комплекс услуг по организации участия в них: приоритетное размещение в павильоне, строительство и оформление стенда «под ключ», подбор и приглашение бизнес-партнеров, организация </w:t>
      </w:r>
      <w:r w:rsidR="00EA0CD6">
        <w:rPr>
          <w:rFonts w:eastAsia="Courier New" w:cs="Courier New"/>
          <w:lang w:val="en-US"/>
        </w:rPr>
        <w:t>B</w:t>
      </w:r>
      <w:r w:rsidRPr="00130FEF">
        <w:rPr>
          <w:rFonts w:eastAsia="Courier New" w:cs="Courier New"/>
        </w:rPr>
        <w:t>2</w:t>
      </w:r>
      <w:r w:rsidR="00EA0CD6">
        <w:rPr>
          <w:rFonts w:eastAsia="Courier New" w:cs="Courier New"/>
          <w:lang w:val="en-US"/>
        </w:rPr>
        <w:t>B</w:t>
      </w:r>
      <w:r w:rsidRPr="00130FEF">
        <w:rPr>
          <w:rFonts w:eastAsia="Courier New" w:cs="Courier New"/>
        </w:rPr>
        <w:t xml:space="preserve"> встреч и переговоров, бронирование авиабилетов, гостиничных номеров, визовая поддержка, транспортное обслуживание, под</w:t>
      </w:r>
      <w:r>
        <w:rPr>
          <w:rFonts w:eastAsia="Courier New" w:cs="Courier New"/>
        </w:rPr>
        <w:t>бор переводчиков и иные услуги.</w:t>
      </w:r>
      <w:proofErr w:type="gramEnd"/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</w:rPr>
      </w:pPr>
      <w:r w:rsidRPr="00130FEF">
        <w:rPr>
          <w:rFonts w:eastAsia="Courier New" w:cs="Courier New"/>
        </w:rPr>
        <w:t xml:space="preserve">Контактные лица в УП «БЕЛИНТЕРЭКСПО» </w:t>
      </w:r>
      <w:proofErr w:type="spellStart"/>
      <w:r w:rsidRPr="00130FEF">
        <w:rPr>
          <w:rFonts w:eastAsia="Courier New" w:cs="Courier New"/>
        </w:rPr>
        <w:t>БелТПП</w:t>
      </w:r>
      <w:proofErr w:type="spellEnd"/>
      <w:r w:rsidR="00584743">
        <w:rPr>
          <w:rFonts w:eastAsia="Courier New" w:cs="Courier New"/>
        </w:rPr>
        <w:t xml:space="preserve"> </w:t>
      </w:r>
      <w:hyperlink r:id="rId8" w:history="1">
        <w:r w:rsidR="00584743" w:rsidRPr="00695239">
          <w:rPr>
            <w:rStyle w:val="a3"/>
            <w:rFonts w:eastAsia="Courier New" w:cs="Courier New"/>
          </w:rPr>
          <w:t>https://www.belinterexpo.by/contacts/</w:t>
        </w:r>
      </w:hyperlink>
      <w:r w:rsidRPr="00130FEF">
        <w:rPr>
          <w:rFonts w:eastAsia="Courier New" w:cs="Courier New"/>
        </w:rPr>
        <w:t>:</w:t>
      </w:r>
      <w:r w:rsidR="00584743">
        <w:rPr>
          <w:rFonts w:eastAsia="Courier New" w:cs="Courier New"/>
        </w:rPr>
        <w:t xml:space="preserve"> </w:t>
      </w:r>
    </w:p>
    <w:p w:rsidR="00130FEF" w:rsidRPr="00EA0CD6" w:rsidRDefault="00130FEF" w:rsidP="00130FEF">
      <w:pPr>
        <w:pStyle w:val="11"/>
        <w:ind w:left="160" w:firstLine="720"/>
        <w:jc w:val="both"/>
        <w:rPr>
          <w:rFonts w:eastAsia="Courier New" w:cs="Courier New"/>
          <w:lang w:val="en-US"/>
        </w:rPr>
      </w:pPr>
      <w:r w:rsidRPr="00130FEF">
        <w:rPr>
          <w:rFonts w:eastAsia="Courier New" w:cs="Courier New"/>
        </w:rPr>
        <w:t xml:space="preserve">начальник управления выставок Анна </w:t>
      </w:r>
      <w:proofErr w:type="spellStart"/>
      <w:r w:rsidRPr="00130FEF">
        <w:rPr>
          <w:rFonts w:eastAsia="Courier New" w:cs="Courier New"/>
        </w:rPr>
        <w:t>Принеслик</w:t>
      </w:r>
      <w:proofErr w:type="spellEnd"/>
      <w:r w:rsidRPr="00130FEF">
        <w:rPr>
          <w:rFonts w:eastAsia="Courier New" w:cs="Courier New"/>
        </w:rPr>
        <w:t xml:space="preserve">,  тел. </w:t>
      </w:r>
      <w:r w:rsidRPr="00130FEF">
        <w:rPr>
          <w:rFonts w:eastAsia="Courier New" w:cs="Courier New"/>
          <w:lang w:val="en-US"/>
        </w:rPr>
        <w:t xml:space="preserve">+375 17 290 72 55; </w:t>
      </w:r>
      <w:r w:rsidRPr="00130FEF">
        <w:rPr>
          <w:rFonts w:eastAsia="Courier New" w:cs="Courier New"/>
        </w:rPr>
        <w:t>моб</w:t>
      </w:r>
      <w:r w:rsidRPr="00130FEF">
        <w:rPr>
          <w:rFonts w:eastAsia="Courier New" w:cs="Courier New"/>
          <w:lang w:val="en-US"/>
        </w:rPr>
        <w:t xml:space="preserve">. </w:t>
      </w:r>
      <w:r w:rsidRPr="00130FEF">
        <w:rPr>
          <w:rFonts w:eastAsia="Courier New" w:cs="Courier New"/>
        </w:rPr>
        <w:t>тел</w:t>
      </w:r>
      <w:r w:rsidRPr="00130FEF">
        <w:rPr>
          <w:rFonts w:eastAsia="Courier New" w:cs="Courier New"/>
          <w:lang w:val="en-US"/>
        </w:rPr>
        <w:t xml:space="preserve">. +375 29 613 95 84 (WhatsApp, Telegram, Viber). e-mail: </w:t>
      </w:r>
      <w:hyperlink r:id="rId9" w:history="1">
        <w:r w:rsidR="00584743" w:rsidRPr="00695239">
          <w:rPr>
            <w:rStyle w:val="a3"/>
            <w:rFonts w:eastAsia="Courier New" w:cs="Courier New"/>
            <w:lang w:val="en-US"/>
          </w:rPr>
          <w:t>anna@belinterexpo.by</w:t>
        </w:r>
      </w:hyperlink>
      <w:r w:rsidRPr="00130FEF">
        <w:rPr>
          <w:rFonts w:eastAsia="Courier New" w:cs="Courier New"/>
          <w:lang w:val="en-US"/>
        </w:rPr>
        <w:t>;</w:t>
      </w:r>
      <w:r w:rsidR="00584743" w:rsidRPr="00EA0CD6">
        <w:rPr>
          <w:rFonts w:eastAsia="Courier New" w:cs="Courier New"/>
          <w:lang w:val="en-US"/>
        </w:rPr>
        <w:t xml:space="preserve"> </w:t>
      </w:r>
    </w:p>
    <w:p w:rsidR="00130FEF" w:rsidRPr="00130FEF" w:rsidRDefault="00130FEF" w:rsidP="00130FEF">
      <w:pPr>
        <w:pStyle w:val="11"/>
        <w:ind w:left="160" w:firstLine="720"/>
        <w:jc w:val="both"/>
        <w:rPr>
          <w:rFonts w:eastAsia="Courier New" w:cs="Courier New"/>
        </w:rPr>
      </w:pPr>
      <w:r w:rsidRPr="00130FEF">
        <w:rPr>
          <w:rFonts w:eastAsia="Courier New" w:cs="Courier New"/>
        </w:rPr>
        <w:t>ведущий специалист управления выставок Елизавета Проценко, тел.</w:t>
      </w:r>
    </w:p>
    <w:p w:rsidR="00130FEF" w:rsidRPr="00584743" w:rsidRDefault="00130FEF" w:rsidP="00130FEF">
      <w:pPr>
        <w:pStyle w:val="11"/>
        <w:ind w:left="160" w:firstLine="720"/>
        <w:jc w:val="both"/>
        <w:rPr>
          <w:rFonts w:eastAsia="Courier New" w:cs="Courier New"/>
          <w:lang w:val="en-US"/>
        </w:rPr>
      </w:pPr>
      <w:r w:rsidRPr="00130FEF">
        <w:rPr>
          <w:rFonts w:eastAsia="Courier New" w:cs="Courier New"/>
          <w:lang w:val="en-US"/>
        </w:rPr>
        <w:t>+375 17 284 38 03 (</w:t>
      </w:r>
      <w:proofErr w:type="spellStart"/>
      <w:r w:rsidRPr="00130FEF">
        <w:rPr>
          <w:rFonts w:eastAsia="Courier New" w:cs="Courier New"/>
        </w:rPr>
        <w:t>доб</w:t>
      </w:r>
      <w:proofErr w:type="spellEnd"/>
      <w:r w:rsidRPr="00130FEF">
        <w:rPr>
          <w:rFonts w:eastAsia="Courier New" w:cs="Courier New"/>
          <w:lang w:val="en-US"/>
        </w:rPr>
        <w:t xml:space="preserve">. 33); </w:t>
      </w:r>
      <w:r w:rsidRPr="00130FEF">
        <w:rPr>
          <w:rFonts w:eastAsia="Courier New" w:cs="Courier New"/>
        </w:rPr>
        <w:t>моб</w:t>
      </w:r>
      <w:r w:rsidRPr="00130FEF">
        <w:rPr>
          <w:rFonts w:eastAsia="Courier New" w:cs="Courier New"/>
          <w:lang w:val="en-US"/>
        </w:rPr>
        <w:t xml:space="preserve">. </w:t>
      </w:r>
      <w:r w:rsidRPr="00130FEF">
        <w:rPr>
          <w:rFonts w:eastAsia="Courier New" w:cs="Courier New"/>
        </w:rPr>
        <w:t>тел</w:t>
      </w:r>
      <w:r w:rsidRPr="00130FEF">
        <w:rPr>
          <w:rFonts w:eastAsia="Courier New" w:cs="Courier New"/>
          <w:lang w:val="en-US"/>
        </w:rPr>
        <w:t xml:space="preserve">. +375 44 591 54 75 (WhatsApp, Telegram, </w:t>
      </w:r>
      <w:proofErr w:type="spellStart"/>
      <w:r w:rsidRPr="00130FEF">
        <w:rPr>
          <w:rFonts w:eastAsia="Courier New" w:cs="Courier New"/>
          <w:lang w:val="en-US"/>
        </w:rPr>
        <w:t>Viber</w:t>
      </w:r>
      <w:proofErr w:type="spellEnd"/>
      <w:r w:rsidRPr="00130FEF">
        <w:rPr>
          <w:rFonts w:eastAsia="Courier New" w:cs="Courier New"/>
          <w:lang w:val="en-US"/>
        </w:rPr>
        <w:t xml:space="preserve">); e-mail: </w:t>
      </w:r>
      <w:hyperlink r:id="rId10" w:history="1">
        <w:r w:rsidR="00584743" w:rsidRPr="00695239">
          <w:rPr>
            <w:rStyle w:val="a3"/>
            <w:rFonts w:eastAsia="Courier New" w:cs="Courier New"/>
            <w:lang w:val="en-US"/>
          </w:rPr>
          <w:t>es@belinterexpo.by</w:t>
        </w:r>
      </w:hyperlink>
      <w:r w:rsidRPr="00130FEF">
        <w:rPr>
          <w:rFonts w:eastAsia="Courier New" w:cs="Courier New"/>
          <w:lang w:val="en-US"/>
        </w:rPr>
        <w:t>;</w:t>
      </w:r>
      <w:r w:rsidR="00584743" w:rsidRPr="00584743">
        <w:rPr>
          <w:rFonts w:eastAsia="Courier New" w:cs="Courier New"/>
          <w:lang w:val="en-US"/>
        </w:rPr>
        <w:t xml:space="preserve"> </w:t>
      </w:r>
    </w:p>
    <w:p w:rsidR="00130FEF" w:rsidRPr="00EA0CD6" w:rsidRDefault="00130FEF" w:rsidP="00130FEF">
      <w:pPr>
        <w:pStyle w:val="11"/>
        <w:ind w:left="160" w:firstLine="720"/>
        <w:jc w:val="both"/>
        <w:rPr>
          <w:rFonts w:eastAsia="Courier New" w:cs="Courier New"/>
          <w:lang w:val="en-US"/>
        </w:rPr>
      </w:pPr>
      <w:r w:rsidRPr="00130FEF">
        <w:rPr>
          <w:rFonts w:eastAsia="Courier New" w:cs="Courier New"/>
        </w:rPr>
        <w:t xml:space="preserve">специалист управления выставок Константин Селин, тел. </w:t>
      </w:r>
      <w:r w:rsidRPr="00130FEF">
        <w:rPr>
          <w:rFonts w:eastAsia="Courier New" w:cs="Courier New"/>
          <w:lang w:val="en-US"/>
        </w:rPr>
        <w:t>+375 17 290 72 56 (</w:t>
      </w:r>
      <w:proofErr w:type="spellStart"/>
      <w:r w:rsidRPr="00130FEF">
        <w:rPr>
          <w:rFonts w:eastAsia="Courier New" w:cs="Courier New"/>
        </w:rPr>
        <w:t>доб</w:t>
      </w:r>
      <w:proofErr w:type="spellEnd"/>
      <w:r w:rsidRPr="00130FEF">
        <w:rPr>
          <w:rFonts w:eastAsia="Courier New" w:cs="Courier New"/>
          <w:lang w:val="en-US"/>
        </w:rPr>
        <w:t xml:space="preserve">. 37); </w:t>
      </w:r>
      <w:r w:rsidRPr="00130FEF">
        <w:rPr>
          <w:rFonts w:eastAsia="Courier New" w:cs="Courier New"/>
        </w:rPr>
        <w:t>моб</w:t>
      </w:r>
      <w:r w:rsidRPr="00130FEF">
        <w:rPr>
          <w:rFonts w:eastAsia="Courier New" w:cs="Courier New"/>
          <w:lang w:val="en-US"/>
        </w:rPr>
        <w:t xml:space="preserve">. </w:t>
      </w:r>
      <w:r w:rsidRPr="00130FEF">
        <w:rPr>
          <w:rFonts w:eastAsia="Courier New" w:cs="Courier New"/>
        </w:rPr>
        <w:t>тел</w:t>
      </w:r>
      <w:r w:rsidRPr="00130FEF">
        <w:rPr>
          <w:rFonts w:eastAsia="Courier New" w:cs="Courier New"/>
          <w:lang w:val="en-US"/>
        </w:rPr>
        <w:t xml:space="preserve">. +375 44 509 12 09 (WhatsApp, Telegram, </w:t>
      </w:r>
      <w:proofErr w:type="spellStart"/>
      <w:r w:rsidRPr="00130FEF">
        <w:rPr>
          <w:rFonts w:eastAsia="Courier New" w:cs="Courier New"/>
          <w:lang w:val="en-US"/>
        </w:rPr>
        <w:t>Viber</w:t>
      </w:r>
      <w:proofErr w:type="spellEnd"/>
      <w:r w:rsidRPr="00130FEF">
        <w:rPr>
          <w:rFonts w:eastAsia="Courier New" w:cs="Courier New"/>
          <w:lang w:val="en-US"/>
        </w:rPr>
        <w:t xml:space="preserve">); e-mail: </w:t>
      </w:r>
      <w:hyperlink r:id="rId11" w:history="1">
        <w:r w:rsidR="00584743" w:rsidRPr="00695239">
          <w:rPr>
            <w:rStyle w:val="a3"/>
            <w:rFonts w:eastAsia="Courier New" w:cs="Courier New"/>
            <w:lang w:val="en-US"/>
          </w:rPr>
          <w:t>ks@belinterexpo.by</w:t>
        </w:r>
      </w:hyperlink>
      <w:r w:rsidRPr="00130FEF">
        <w:rPr>
          <w:rFonts w:eastAsia="Courier New" w:cs="Courier New"/>
          <w:lang w:val="en-US"/>
        </w:rPr>
        <w:t>.</w:t>
      </w:r>
      <w:r w:rsidR="00584743" w:rsidRPr="00EA0CD6">
        <w:rPr>
          <w:rFonts w:eastAsia="Courier New" w:cs="Courier New"/>
          <w:lang w:val="en-US"/>
        </w:rPr>
        <w:t xml:space="preserve"> </w:t>
      </w:r>
      <w:bookmarkStart w:id="0" w:name="_GoBack"/>
      <w:bookmarkEnd w:id="0"/>
    </w:p>
    <w:sectPr w:rsidR="00130FEF" w:rsidRPr="00EA0CD6" w:rsidSect="0031235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05FB"/>
    <w:multiLevelType w:val="multilevel"/>
    <w:tmpl w:val="4FD0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10A47"/>
    <w:multiLevelType w:val="multilevel"/>
    <w:tmpl w:val="E0C2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5B"/>
    <w:rsid w:val="00027536"/>
    <w:rsid w:val="00037393"/>
    <w:rsid w:val="00130FEF"/>
    <w:rsid w:val="0028227D"/>
    <w:rsid w:val="0031235E"/>
    <w:rsid w:val="003920DA"/>
    <w:rsid w:val="00435F4A"/>
    <w:rsid w:val="004D2009"/>
    <w:rsid w:val="00515D09"/>
    <w:rsid w:val="00584743"/>
    <w:rsid w:val="008408FD"/>
    <w:rsid w:val="008C2B5B"/>
    <w:rsid w:val="00A729FD"/>
    <w:rsid w:val="00BF1C70"/>
    <w:rsid w:val="00CC1525"/>
    <w:rsid w:val="00E27DCE"/>
    <w:rsid w:val="00EA0CD6"/>
    <w:rsid w:val="00EF0DDF"/>
    <w:rsid w:val="00F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B5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B5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8C2B5B"/>
  </w:style>
  <w:style w:type="character" w:customStyle="1" w:styleId="day">
    <w:name w:val="day"/>
    <w:basedOn w:val="a0"/>
    <w:rsid w:val="008C2B5B"/>
  </w:style>
  <w:style w:type="character" w:customStyle="1" w:styleId="month">
    <w:name w:val="month"/>
    <w:basedOn w:val="a0"/>
    <w:rsid w:val="008C2B5B"/>
  </w:style>
  <w:style w:type="character" w:customStyle="1" w:styleId="printleft">
    <w:name w:val="print_left"/>
    <w:basedOn w:val="a0"/>
    <w:rsid w:val="008C2B5B"/>
  </w:style>
  <w:style w:type="character" w:styleId="a3">
    <w:name w:val="Hyperlink"/>
    <w:basedOn w:val="a0"/>
    <w:uiPriority w:val="99"/>
    <w:unhideWhenUsed/>
    <w:rsid w:val="008C2B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B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35E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515D09"/>
    <w:rPr>
      <w:szCs w:val="30"/>
      <w:shd w:val="clear" w:color="auto" w:fill="FFFFFF"/>
    </w:rPr>
  </w:style>
  <w:style w:type="paragraph" w:customStyle="1" w:styleId="11">
    <w:name w:val="Основной текст1"/>
    <w:basedOn w:val="a"/>
    <w:link w:val="a6"/>
    <w:rsid w:val="00515D09"/>
    <w:pPr>
      <w:widowControl w:val="0"/>
      <w:shd w:val="clear" w:color="auto" w:fill="FFFFFF"/>
      <w:ind w:firstLine="400"/>
    </w:pPr>
    <w:rPr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A0C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CD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A0C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B5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B5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date"/>
    <w:basedOn w:val="a0"/>
    <w:rsid w:val="008C2B5B"/>
  </w:style>
  <w:style w:type="character" w:customStyle="1" w:styleId="day">
    <w:name w:val="day"/>
    <w:basedOn w:val="a0"/>
    <w:rsid w:val="008C2B5B"/>
  </w:style>
  <w:style w:type="character" w:customStyle="1" w:styleId="month">
    <w:name w:val="month"/>
    <w:basedOn w:val="a0"/>
    <w:rsid w:val="008C2B5B"/>
  </w:style>
  <w:style w:type="character" w:customStyle="1" w:styleId="printleft">
    <w:name w:val="print_left"/>
    <w:basedOn w:val="a0"/>
    <w:rsid w:val="008C2B5B"/>
  </w:style>
  <w:style w:type="character" w:styleId="a3">
    <w:name w:val="Hyperlink"/>
    <w:basedOn w:val="a0"/>
    <w:uiPriority w:val="99"/>
    <w:unhideWhenUsed/>
    <w:rsid w:val="008C2B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B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35E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515D09"/>
    <w:rPr>
      <w:szCs w:val="30"/>
      <w:shd w:val="clear" w:color="auto" w:fill="FFFFFF"/>
    </w:rPr>
  </w:style>
  <w:style w:type="paragraph" w:customStyle="1" w:styleId="11">
    <w:name w:val="Основной текст1"/>
    <w:basedOn w:val="a"/>
    <w:link w:val="a6"/>
    <w:rsid w:val="00515D09"/>
    <w:pPr>
      <w:widowControl w:val="0"/>
      <w:shd w:val="clear" w:color="auto" w:fill="FFFFFF"/>
      <w:ind w:firstLine="400"/>
    </w:pPr>
    <w:rPr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A0C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CD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A0C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5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653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8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interexpo.by/contac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elinterexpo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interexpo.by/" TargetMode="External"/><Relationship Id="rId11" Type="http://schemas.openxmlformats.org/officeDocument/2006/relationships/hyperlink" Target="mailto:ks@belinterexpo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@belinterexpo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@belinterex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Горячева Ольга Николаевна</cp:lastModifiedBy>
  <cp:revision>6</cp:revision>
  <cp:lastPrinted>2025-02-28T08:17:00Z</cp:lastPrinted>
  <dcterms:created xsi:type="dcterms:W3CDTF">2024-12-16T09:08:00Z</dcterms:created>
  <dcterms:modified xsi:type="dcterms:W3CDTF">2025-02-28T08:42:00Z</dcterms:modified>
</cp:coreProperties>
</file>