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6F309E" w:rsidRDefault="006F309E" w:rsidP="006F309E">
      <w:pPr>
        <w:jc w:val="both"/>
        <w:rPr>
          <w:bCs/>
          <w:sz w:val="28"/>
          <w:szCs w:val="28"/>
          <w:shd w:val="clear" w:color="auto" w:fill="FFFFFF"/>
        </w:rPr>
      </w:pPr>
    </w:p>
    <w:p w:rsidR="0074535E" w:rsidRPr="00C97D21" w:rsidRDefault="0074535E" w:rsidP="006F309E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6F309E">
        <w:rPr>
          <w:bCs/>
          <w:sz w:val="28"/>
          <w:szCs w:val="28"/>
          <w:shd w:val="clear" w:color="auto" w:fill="FFFFFF"/>
        </w:rPr>
        <w:t xml:space="preserve">утвердить нормы расходов топливно-энергетических ресурсов на 1-4 кварталы 2025г., </w:t>
      </w: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</w:t>
      </w:r>
      <w:r w:rsidR="006F309E">
        <w:rPr>
          <w:rFonts w:eastAsia="Calibri"/>
          <w:sz w:val="28"/>
          <w:szCs w:val="28"/>
          <w:lang w:eastAsia="en-US"/>
        </w:rPr>
        <w:t>2.1.1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пункта </w:t>
      </w:r>
      <w:r w:rsidR="006F309E">
        <w:rPr>
          <w:rFonts w:eastAsia="Calibri"/>
          <w:sz w:val="28"/>
          <w:szCs w:val="28"/>
          <w:lang w:eastAsia="en-US"/>
        </w:rPr>
        <w:t>2.1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</w:t>
      </w:r>
      <w:r w:rsidR="006F309E" w:rsidRPr="006F309E">
        <w:rPr>
          <w:rFonts w:eastAsia="Calibri"/>
          <w:sz w:val="28"/>
          <w:szCs w:val="28"/>
          <w:lang w:eastAsia="en-US"/>
        </w:rPr>
        <w:t>«</w:t>
      </w:r>
      <w:r w:rsidR="006F309E" w:rsidRPr="006F309E">
        <w:rPr>
          <w:sz w:val="28"/>
          <w:szCs w:val="28"/>
          <w:shd w:val="clear" w:color="auto" w:fill="FFFFFF"/>
        </w:rPr>
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  <w:r w:rsidR="006F309E" w:rsidRPr="006F309E">
        <w:rPr>
          <w:rFonts w:eastAsia="Calibri"/>
          <w:sz w:val="28"/>
          <w:szCs w:val="28"/>
          <w:lang w:eastAsia="en-US"/>
        </w:rPr>
        <w:t>»</w:t>
      </w:r>
      <w:r w:rsidR="006F309E">
        <w:rPr>
          <w:rFonts w:eastAsia="Calibri"/>
          <w:sz w:val="28"/>
          <w:szCs w:val="28"/>
          <w:lang w:eastAsia="en-US"/>
        </w:rPr>
        <w:t xml:space="preserve"> </w:t>
      </w:r>
      <w:r w:rsidR="00987DF1" w:rsidRPr="006F309E">
        <w:rPr>
          <w:rFonts w:eastAsia="Calibri"/>
          <w:sz w:val="28"/>
          <w:szCs w:val="28"/>
          <w:lang w:eastAsia="en-US"/>
        </w:rPr>
        <w:t>перечня административных процедур</w:t>
      </w:r>
      <w:proofErr w:type="gramEnd"/>
      <w:r w:rsidR="00987DF1" w:rsidRPr="006F309E">
        <w:rPr>
          <w:rFonts w:eastAsia="Calibri"/>
          <w:sz w:val="28"/>
          <w:szCs w:val="28"/>
          <w:lang w:eastAsia="en-US"/>
        </w:rPr>
        <w:t xml:space="preserve">, осуществляемых в отношении </w:t>
      </w:r>
      <w:r w:rsidR="00987DF1"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987DF1" w:rsidRPr="00C97D21" w:rsidRDefault="00987DF1" w:rsidP="00987DF1">
      <w:pPr>
        <w:jc w:val="both"/>
        <w:rPr>
          <w:sz w:val="28"/>
          <w:szCs w:val="28"/>
        </w:rPr>
      </w:pPr>
    </w:p>
    <w:p w:rsidR="00987DF1" w:rsidRPr="001773AB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1773AB">
        <w:rPr>
          <w:rFonts w:eastAsia="Calibri"/>
          <w:b/>
          <w:sz w:val="28"/>
          <w:szCs w:val="28"/>
        </w:rPr>
        <w:t>Перечень документов и (или) сведений, представляемых вместе с заявлением:</w:t>
      </w:r>
    </w:p>
    <w:p w:rsidR="006F309E" w:rsidRPr="006F309E" w:rsidRDefault="006F309E" w:rsidP="006F309E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309E">
        <w:rPr>
          <w:color w:val="000000"/>
          <w:sz w:val="28"/>
          <w:szCs w:val="28"/>
        </w:rPr>
        <w:t>расчет текущих и (или) прогрессивных норм ТЭР или выписка из утвержденного отчета о результатах проведения энергетического обследования (</w:t>
      </w:r>
      <w:proofErr w:type="spellStart"/>
      <w:r w:rsidRPr="006F309E">
        <w:rPr>
          <w:color w:val="000000"/>
          <w:sz w:val="28"/>
          <w:szCs w:val="28"/>
        </w:rPr>
        <w:t>энергоаудита</w:t>
      </w:r>
      <w:proofErr w:type="spellEnd"/>
      <w:r w:rsidRPr="006F309E">
        <w:rPr>
          <w:color w:val="000000"/>
          <w:sz w:val="28"/>
          <w:szCs w:val="28"/>
        </w:rPr>
        <w:t>) вместо расчета прогрессивных норм ТЭР</w:t>
      </w:r>
    </w:p>
    <w:p w:rsidR="006F309E" w:rsidRPr="006F309E" w:rsidRDefault="006F309E" w:rsidP="006F309E">
      <w:pPr>
        <w:pStyle w:val="table10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F309E">
        <w:rPr>
          <w:i/>
          <w:color w:val="000000"/>
          <w:sz w:val="28"/>
          <w:szCs w:val="28"/>
        </w:rPr>
        <w:t>(</w:t>
      </w:r>
      <w:r w:rsidRPr="006F309E">
        <w:rPr>
          <w:i/>
          <w:color w:val="000000"/>
          <w:sz w:val="28"/>
          <w:szCs w:val="28"/>
        </w:rPr>
        <w:t>должен соответствовать требованиям Положения № 216, в том числе части второй пункта 22 Положения № 216</w:t>
      </w:r>
      <w:r w:rsidRPr="006F309E">
        <w:rPr>
          <w:i/>
          <w:color w:val="000000"/>
          <w:sz w:val="28"/>
          <w:szCs w:val="28"/>
        </w:rPr>
        <w:t>);</w:t>
      </w:r>
    </w:p>
    <w:p w:rsidR="006F309E" w:rsidRPr="006F309E" w:rsidRDefault="006F309E" w:rsidP="006F309E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F309E">
        <w:rPr>
          <w:color w:val="000000"/>
          <w:sz w:val="28"/>
          <w:szCs w:val="28"/>
        </w:rPr>
        <w:t>текущие и (или) прогрессивные нормы ТЭР на рассматриваемый период</w:t>
      </w:r>
      <w:r>
        <w:rPr>
          <w:color w:val="000000"/>
          <w:sz w:val="28"/>
          <w:szCs w:val="28"/>
        </w:rPr>
        <w:t xml:space="preserve"> (</w:t>
      </w:r>
      <w:r w:rsidRPr="006F309E">
        <w:rPr>
          <w:i/>
          <w:color w:val="000000"/>
          <w:sz w:val="28"/>
          <w:szCs w:val="28"/>
        </w:rPr>
        <w:t>представляются в трех экземплярах по примерным формам согласно приложению 1 к Положению № 216 (для производства продукции (оказания услуг, выполнения работ) и (или) согласно приложению 2 к Положению № 216 (для источников энергии)</w:t>
      </w:r>
      <w:r w:rsidRPr="006F309E">
        <w:rPr>
          <w:i/>
          <w:color w:val="000000"/>
          <w:sz w:val="28"/>
          <w:szCs w:val="28"/>
        </w:rPr>
        <w:t xml:space="preserve"> </w:t>
      </w:r>
      <w:r w:rsidRPr="006F309E">
        <w:rPr>
          <w:i/>
          <w:color w:val="000000"/>
          <w:sz w:val="28"/>
          <w:szCs w:val="28"/>
        </w:rPr>
        <w:t>должны соответствовать требованиям части второй пункта 22 Положения № 216</w:t>
      </w:r>
      <w:r>
        <w:rPr>
          <w:color w:val="000000"/>
          <w:sz w:val="28"/>
          <w:szCs w:val="28"/>
        </w:rPr>
        <w:t>).</w:t>
      </w:r>
      <w:proofErr w:type="gramEnd"/>
    </w:p>
    <w:p w:rsidR="00987DF1" w:rsidRPr="00C97D21" w:rsidRDefault="006F309E" w:rsidP="006F309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87DF1"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9F7373" w:rsidRDefault="009F7373">
      <w:bookmarkStart w:id="0" w:name="_GoBack"/>
      <w:bookmarkEnd w:id="0"/>
    </w:p>
    <w:sectPr w:rsidR="009F7373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1773AB"/>
    <w:rsid w:val="006F309E"/>
    <w:rsid w:val="0074535E"/>
    <w:rsid w:val="00974E5F"/>
    <w:rsid w:val="00987DF1"/>
    <w:rsid w:val="009F7373"/>
    <w:rsid w:val="00C97D21"/>
    <w:rsid w:val="00CB2B63"/>
    <w:rsid w:val="00D17070"/>
    <w:rsid w:val="00D20D15"/>
    <w:rsid w:val="00D236F5"/>
    <w:rsid w:val="00D522A1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1773</Characters>
  <Application>Microsoft Office Word</Application>
  <DocSecurity>0</DocSecurity>
  <Lines>14</Lines>
  <Paragraphs>4</Paragraphs>
  <ScaleCrop>false</ScaleCrop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14</cp:revision>
  <dcterms:created xsi:type="dcterms:W3CDTF">2025-02-03T05:33:00Z</dcterms:created>
  <dcterms:modified xsi:type="dcterms:W3CDTF">2025-02-03T07:54:00Z</dcterms:modified>
</cp:coreProperties>
</file>