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95" w:rsidRDefault="00511695" w:rsidP="00511695">
      <w:pPr>
        <w:rPr>
          <w:rFonts w:ascii="Times New Roman" w:hAnsi="Times New Roman"/>
          <w:b/>
          <w:i/>
          <w:color w:val="0000FF"/>
          <w:sz w:val="30"/>
          <w:szCs w:val="30"/>
        </w:rPr>
      </w:pPr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t>ОБРАЗЕЦ ЗАЯВЛЕНИЯ</w:t>
      </w:r>
    </w:p>
    <w:p w:rsidR="00C3324B" w:rsidRPr="00C3324B" w:rsidRDefault="00C3324B" w:rsidP="00C3324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C3324B">
        <w:rPr>
          <w:rFonts w:ascii="Times New Roman" w:hAnsi="Times New Roman"/>
          <w:b/>
          <w:sz w:val="20"/>
          <w:szCs w:val="20"/>
        </w:rPr>
        <w:t>Административная процедура  1.1.15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C3324B">
        <w:rPr>
          <w:rFonts w:ascii="Times New Roman" w:hAnsi="Times New Roman"/>
          <w:b/>
          <w:sz w:val="20"/>
          <w:szCs w:val="20"/>
        </w:rPr>
        <w:t>Принятие решения об отмене решения о переводе жилого помещения в нежилое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1270"/>
        <w:gridCol w:w="8558"/>
      </w:tblGrid>
      <w:tr w:rsidR="00C3324B" w:rsidRPr="00EA58D0" w:rsidTr="00882A91">
        <w:tc>
          <w:tcPr>
            <w:tcW w:w="4428" w:type="dxa"/>
          </w:tcPr>
          <w:p w:rsidR="00C3324B" w:rsidRPr="00EA58D0" w:rsidRDefault="00C3324B" w:rsidP="00882A91">
            <w:pPr>
              <w:spacing w:after="0" w:line="240" w:lineRule="auto"/>
              <w:rPr>
                <w:rStyle w:val="a9"/>
                <w:rFonts w:ascii="Times New Roman" w:hAnsi="Times New Roman"/>
                <w:b/>
              </w:rPr>
            </w:pPr>
            <w:r w:rsidRPr="00EA58D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400" w:type="dxa"/>
          </w:tcPr>
          <w:p w:rsidR="00C3324B" w:rsidRPr="007D0652" w:rsidRDefault="00C3324B" w:rsidP="00882A91">
            <w:pPr>
              <w:spacing w:after="0" w:line="240" w:lineRule="auto"/>
              <w:ind w:left="3402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7D0652">
              <w:rPr>
                <w:rFonts w:ascii="Times New Roman" w:hAnsi="Times New Roman"/>
                <w:sz w:val="28"/>
                <w:szCs w:val="28"/>
                <w:u w:val="single"/>
              </w:rPr>
              <w:t>Бобруйск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ий</w:t>
            </w:r>
            <w:proofErr w:type="spellEnd"/>
            <w:r w:rsidRPr="007D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городско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й</w:t>
            </w:r>
            <w:r w:rsidRPr="007D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исполнительн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ый</w:t>
            </w:r>
            <w:r w:rsidRPr="007D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комитет</w:t>
            </w:r>
          </w:p>
          <w:p w:rsidR="00C3324B" w:rsidRPr="00843BC9" w:rsidRDefault="00C3324B" w:rsidP="00882A91">
            <w:pPr>
              <w:spacing w:after="0" w:line="240" w:lineRule="auto"/>
              <w:ind w:left="3402"/>
              <w:rPr>
                <w:rFonts w:ascii="Times New Roman" w:hAnsi="Times New Roman"/>
                <w:sz w:val="20"/>
                <w:szCs w:val="20"/>
              </w:rPr>
            </w:pPr>
            <w:r w:rsidRPr="00843BC9">
              <w:rPr>
                <w:rFonts w:ascii="Times New Roman" w:hAnsi="Times New Roman"/>
                <w:sz w:val="20"/>
                <w:szCs w:val="20"/>
              </w:rPr>
              <w:t>(наименование уполномоченного органа, в который подается заявление)</w:t>
            </w:r>
          </w:p>
          <w:p w:rsidR="00C3324B" w:rsidRPr="005E7047" w:rsidRDefault="00C3324B" w:rsidP="00882A91">
            <w:pPr>
              <w:tabs>
                <w:tab w:val="left" w:pos="4253"/>
              </w:tabs>
              <w:spacing w:after="0" w:line="240" w:lineRule="auto"/>
              <w:ind w:firstLine="34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117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от__</w:t>
            </w:r>
            <w:r w:rsidRPr="003C4FD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Иванова</w:t>
            </w:r>
            <w:proofErr w:type="spellEnd"/>
            <w:r w:rsidRPr="003C4FD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Ивана Ивановича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/>
              </w:rPr>
              <w:t xml:space="preserve"> _______</w:t>
            </w:r>
          </w:p>
          <w:p w:rsidR="00C3324B" w:rsidRPr="005E7047" w:rsidRDefault="00C3324B" w:rsidP="00882A91">
            <w:pPr>
              <w:tabs>
                <w:tab w:val="left" w:pos="4253"/>
              </w:tabs>
              <w:spacing w:after="0" w:line="240" w:lineRule="auto"/>
              <w:ind w:left="425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</w:t>
            </w:r>
            <w:r w:rsidRPr="005E704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E704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(полност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ью)</w:t>
            </w:r>
          </w:p>
          <w:p w:rsidR="00C3324B" w:rsidRDefault="00C3324B" w:rsidP="00882A91">
            <w:pPr>
              <w:tabs>
                <w:tab w:val="left" w:pos="4253"/>
              </w:tabs>
              <w:spacing w:after="0" w:line="240" w:lineRule="auto"/>
              <w:ind w:left="4253" w:hanging="85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/>
              </w:rPr>
              <w:t>______________________________________</w:t>
            </w:r>
          </w:p>
          <w:p w:rsidR="00C3324B" w:rsidRPr="001170BA" w:rsidRDefault="00C3324B" w:rsidP="00882A91">
            <w:pPr>
              <w:tabs>
                <w:tab w:val="left" w:pos="4253"/>
              </w:tabs>
              <w:spacing w:after="0" w:line="240" w:lineRule="auto"/>
              <w:ind w:left="4253" w:hanging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7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места жительства (пребывания) _</w:t>
            </w:r>
          </w:p>
          <w:p w:rsidR="00C3324B" w:rsidRPr="005E7047" w:rsidRDefault="00C3324B" w:rsidP="00882A91">
            <w:pPr>
              <w:tabs>
                <w:tab w:val="left" w:pos="4253"/>
              </w:tabs>
              <w:spacing w:after="0" w:line="240" w:lineRule="auto"/>
              <w:ind w:left="4253" w:hanging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170B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ул.50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1170B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ет Октября 17 кв.1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/>
              </w:rPr>
              <w:t>_</w:t>
            </w:r>
            <w:r w:rsidRPr="005E7047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/>
              </w:rPr>
              <w:t>___________</w:t>
            </w:r>
          </w:p>
          <w:p w:rsidR="00C3324B" w:rsidRPr="005E7047" w:rsidRDefault="00C3324B" w:rsidP="00882A91">
            <w:pPr>
              <w:tabs>
                <w:tab w:val="left" w:pos="4253"/>
              </w:tabs>
              <w:spacing w:after="0" w:line="240" w:lineRule="auto"/>
              <w:ind w:left="4253" w:hanging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C3324B" w:rsidRPr="00EA58D0" w:rsidRDefault="00C3324B" w:rsidP="00882A9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</w:rPr>
            </w:pPr>
          </w:p>
        </w:tc>
      </w:tr>
    </w:tbl>
    <w:p w:rsidR="00C3324B" w:rsidRPr="00EA58D0" w:rsidRDefault="00C3324B" w:rsidP="00C3324B">
      <w:pPr>
        <w:spacing w:after="0" w:line="240" w:lineRule="auto"/>
        <w:rPr>
          <w:rFonts w:ascii="Times New Roman" w:hAnsi="Times New Roman"/>
        </w:rPr>
      </w:pPr>
      <w:r w:rsidRPr="00EA58D0">
        <w:rPr>
          <w:rFonts w:ascii="Times New Roman" w:hAnsi="Times New Roman"/>
        </w:rPr>
        <w:t xml:space="preserve">                                               </w:t>
      </w:r>
    </w:p>
    <w:p w:rsidR="00C3324B" w:rsidRDefault="00C3324B" w:rsidP="00C332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58D0">
        <w:rPr>
          <w:rFonts w:ascii="Times New Roman" w:hAnsi="Times New Roman"/>
          <w:b/>
          <w:sz w:val="28"/>
          <w:szCs w:val="28"/>
        </w:rPr>
        <w:t xml:space="preserve">                                                   Заявление </w:t>
      </w:r>
    </w:p>
    <w:p w:rsidR="00C3324B" w:rsidRDefault="00C3324B" w:rsidP="00C33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324B" w:rsidRPr="00C3324B" w:rsidRDefault="00C3324B" w:rsidP="00C3324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3324B">
        <w:rPr>
          <w:rFonts w:ascii="Times New Roman" w:hAnsi="Times New Roman"/>
          <w:sz w:val="28"/>
          <w:szCs w:val="28"/>
        </w:rPr>
        <w:tab/>
      </w:r>
      <w:proofErr w:type="gramStart"/>
      <w:r w:rsidRPr="00C3324B">
        <w:rPr>
          <w:rFonts w:ascii="Times New Roman" w:hAnsi="Times New Roman"/>
          <w:i/>
          <w:sz w:val="28"/>
          <w:szCs w:val="28"/>
        </w:rPr>
        <w:t xml:space="preserve">Прошу отменить решение </w:t>
      </w:r>
      <w:r w:rsidRPr="00C3324B">
        <w:rPr>
          <w:rFonts w:ascii="Times New Roman" w:hAnsi="Times New Roman"/>
          <w:i/>
          <w:sz w:val="28"/>
          <w:szCs w:val="28"/>
          <w:u w:val="single"/>
        </w:rPr>
        <w:t>№ 33-12 от 12.12.20</w:t>
      </w:r>
      <w:r>
        <w:rPr>
          <w:rFonts w:ascii="Times New Roman" w:hAnsi="Times New Roman"/>
          <w:i/>
          <w:sz w:val="28"/>
          <w:szCs w:val="28"/>
          <w:u w:val="single"/>
        </w:rPr>
        <w:t>20</w:t>
      </w:r>
      <w:r w:rsidRPr="00C3324B">
        <w:rPr>
          <w:rFonts w:ascii="Times New Roman" w:hAnsi="Times New Roman"/>
          <w:i/>
          <w:sz w:val="28"/>
          <w:szCs w:val="28"/>
          <w:u w:val="single"/>
        </w:rPr>
        <w:t xml:space="preserve"> г. </w:t>
      </w:r>
      <w:r w:rsidRPr="00C3324B">
        <w:rPr>
          <w:rFonts w:ascii="Times New Roman" w:hAnsi="Times New Roman"/>
          <w:i/>
          <w:sz w:val="28"/>
          <w:szCs w:val="28"/>
        </w:rPr>
        <w:t xml:space="preserve">о переводе жилого помещения в нежилое </w:t>
      </w:r>
      <w:r w:rsidRPr="00C3324B">
        <w:rPr>
          <w:rFonts w:ascii="Times New Roman" w:hAnsi="Times New Roman"/>
          <w:i/>
          <w:sz w:val="28"/>
          <w:szCs w:val="28"/>
          <w:u w:val="single"/>
        </w:rPr>
        <w:t>в связи с изменившимися обстоятельствами.</w:t>
      </w:r>
      <w:proofErr w:type="gramEnd"/>
    </w:p>
    <w:p w:rsidR="00C3324B" w:rsidRPr="00C3324B" w:rsidRDefault="00C3324B" w:rsidP="00C33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324B" w:rsidRPr="00C3324B" w:rsidRDefault="00C3324B" w:rsidP="00C3324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3324B" w:rsidRPr="00C3324B" w:rsidRDefault="00C3324B" w:rsidP="00C3324B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24B" w:rsidRPr="005E7047" w:rsidRDefault="00C3324B" w:rsidP="00C3324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BC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«03» января  2024г</w:t>
      </w:r>
      <w:r w:rsidRPr="00B53FB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. 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Pr="00A501AA">
        <w:rPr>
          <w:rFonts w:ascii="Times New Roman" w:hAnsi="Times New Roman"/>
          <w:sz w:val="24"/>
          <w:szCs w:val="24"/>
        </w:rPr>
        <w:t>_________________</w:t>
      </w:r>
      <w:r w:rsidRPr="00A501AA">
        <w:rPr>
          <w:rFonts w:ascii="Times New Roman" w:hAnsi="Times New Roman"/>
          <w:sz w:val="24"/>
          <w:szCs w:val="24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Иванов 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</w:t>
      </w:r>
    </w:p>
    <w:p w:rsidR="00C3324B" w:rsidRPr="005E7047" w:rsidRDefault="00C3324B" w:rsidP="00C3324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A501AA">
        <w:rPr>
          <w:rFonts w:ascii="Times New Roman" w:hAnsi="Times New Roman"/>
          <w:sz w:val="16"/>
          <w:szCs w:val="16"/>
        </w:rPr>
        <w:t xml:space="preserve"> (дата)</w:t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A501AA">
        <w:rPr>
          <w:rFonts w:ascii="Times New Roman" w:hAnsi="Times New Roman"/>
          <w:sz w:val="16"/>
          <w:szCs w:val="16"/>
        </w:rPr>
        <w:t>(подпись)</w:t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C3324B" w:rsidRPr="00014D63" w:rsidRDefault="00C3324B" w:rsidP="00C3324B">
      <w:pPr>
        <w:rPr>
          <w:sz w:val="28"/>
          <w:szCs w:val="28"/>
        </w:rPr>
      </w:pPr>
    </w:p>
    <w:p w:rsidR="00C3324B" w:rsidRPr="00014D63" w:rsidRDefault="00C3324B" w:rsidP="00C3324B">
      <w:pPr>
        <w:rPr>
          <w:sz w:val="28"/>
          <w:szCs w:val="28"/>
        </w:rPr>
      </w:pPr>
    </w:p>
    <w:p w:rsidR="00E5165C" w:rsidRDefault="00E5165C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E5165C" w:rsidSect="006D2C0A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7475D"/>
    <w:multiLevelType w:val="hybridMultilevel"/>
    <w:tmpl w:val="E90AB4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95"/>
    <w:rsid w:val="00024788"/>
    <w:rsid w:val="00032A02"/>
    <w:rsid w:val="00080FF3"/>
    <w:rsid w:val="000D70D6"/>
    <w:rsid w:val="000E2AE9"/>
    <w:rsid w:val="000E3824"/>
    <w:rsid w:val="000F3F5E"/>
    <w:rsid w:val="001020AB"/>
    <w:rsid w:val="00120C18"/>
    <w:rsid w:val="00142763"/>
    <w:rsid w:val="001834D9"/>
    <w:rsid w:val="001E4EE3"/>
    <w:rsid w:val="001E74EE"/>
    <w:rsid w:val="00254998"/>
    <w:rsid w:val="002A5D13"/>
    <w:rsid w:val="002B1B0B"/>
    <w:rsid w:val="002D0E2F"/>
    <w:rsid w:val="002D2A22"/>
    <w:rsid w:val="003049CF"/>
    <w:rsid w:val="00340486"/>
    <w:rsid w:val="003E1A3F"/>
    <w:rsid w:val="004057F1"/>
    <w:rsid w:val="00411025"/>
    <w:rsid w:val="00442871"/>
    <w:rsid w:val="00472ABE"/>
    <w:rsid w:val="004870DD"/>
    <w:rsid w:val="00496229"/>
    <w:rsid w:val="00511695"/>
    <w:rsid w:val="00560A63"/>
    <w:rsid w:val="005937E0"/>
    <w:rsid w:val="005D0080"/>
    <w:rsid w:val="005E1A4D"/>
    <w:rsid w:val="006634BE"/>
    <w:rsid w:val="006D2C0A"/>
    <w:rsid w:val="006F402C"/>
    <w:rsid w:val="00710295"/>
    <w:rsid w:val="007A5E48"/>
    <w:rsid w:val="007A74F3"/>
    <w:rsid w:val="007B679E"/>
    <w:rsid w:val="007E3D55"/>
    <w:rsid w:val="00826EB6"/>
    <w:rsid w:val="00836DDC"/>
    <w:rsid w:val="008670C9"/>
    <w:rsid w:val="00875E2D"/>
    <w:rsid w:val="00882A91"/>
    <w:rsid w:val="008878A0"/>
    <w:rsid w:val="009D37A1"/>
    <w:rsid w:val="00A24877"/>
    <w:rsid w:val="00A95856"/>
    <w:rsid w:val="00B53FBC"/>
    <w:rsid w:val="00BA7DF4"/>
    <w:rsid w:val="00C3324B"/>
    <w:rsid w:val="00C37764"/>
    <w:rsid w:val="00C95498"/>
    <w:rsid w:val="00CD1E95"/>
    <w:rsid w:val="00CE241A"/>
    <w:rsid w:val="00D37BD4"/>
    <w:rsid w:val="00DA5649"/>
    <w:rsid w:val="00DB2D66"/>
    <w:rsid w:val="00E44A75"/>
    <w:rsid w:val="00E5165C"/>
    <w:rsid w:val="00E70D3C"/>
    <w:rsid w:val="00E8151E"/>
    <w:rsid w:val="00E9711C"/>
    <w:rsid w:val="00EA58D0"/>
    <w:rsid w:val="00EB0D73"/>
    <w:rsid w:val="00EB6BD7"/>
    <w:rsid w:val="00F442CC"/>
    <w:rsid w:val="00F5560A"/>
    <w:rsid w:val="00F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A5D13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D1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71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7BD4"/>
    <w:rPr>
      <w:color w:val="0000FF"/>
      <w:u w:val="single"/>
    </w:rPr>
  </w:style>
  <w:style w:type="paragraph" w:styleId="21">
    <w:name w:val="Body Text 2"/>
    <w:basedOn w:val="a"/>
    <w:link w:val="22"/>
    <w:rsid w:val="005937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93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93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0D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024788"/>
    <w:pPr>
      <w:ind w:left="720"/>
    </w:pPr>
    <w:rPr>
      <w:rFonts w:eastAsia="Times New Roman" w:cs="Calibri"/>
      <w:lang w:eastAsia="ru-RU"/>
    </w:rPr>
  </w:style>
  <w:style w:type="paragraph" w:styleId="a6">
    <w:name w:val="List Paragraph"/>
    <w:basedOn w:val="a"/>
    <w:uiPriority w:val="34"/>
    <w:qFormat/>
    <w:rsid w:val="00080F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2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120C1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EA5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EA58D0"/>
    <w:rPr>
      <w:i/>
      <w:iCs/>
    </w:rPr>
  </w:style>
  <w:style w:type="table" w:customStyle="1" w:styleId="tablencpi">
    <w:name w:val="tablencpi"/>
    <w:basedOn w:val="a1"/>
    <w:rsid w:val="00E9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A5D13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D1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71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7BD4"/>
    <w:rPr>
      <w:color w:val="0000FF"/>
      <w:u w:val="single"/>
    </w:rPr>
  </w:style>
  <w:style w:type="paragraph" w:styleId="21">
    <w:name w:val="Body Text 2"/>
    <w:basedOn w:val="a"/>
    <w:link w:val="22"/>
    <w:rsid w:val="005937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93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93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0D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024788"/>
    <w:pPr>
      <w:ind w:left="720"/>
    </w:pPr>
    <w:rPr>
      <w:rFonts w:eastAsia="Times New Roman" w:cs="Calibri"/>
      <w:lang w:eastAsia="ru-RU"/>
    </w:rPr>
  </w:style>
  <w:style w:type="paragraph" w:styleId="a6">
    <w:name w:val="List Paragraph"/>
    <w:basedOn w:val="a"/>
    <w:uiPriority w:val="34"/>
    <w:qFormat/>
    <w:rsid w:val="00080F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2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120C1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EA5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EA58D0"/>
    <w:rPr>
      <w:i/>
      <w:iCs/>
    </w:rPr>
  </w:style>
  <w:style w:type="table" w:customStyle="1" w:styleId="tablencpi">
    <w:name w:val="tablencpi"/>
    <w:basedOn w:val="a1"/>
    <w:rsid w:val="00E9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68A4-B881-4EE1-B398-95FDC2EF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64</cp:revision>
  <cp:lastPrinted>2024-07-08T09:41:00Z</cp:lastPrinted>
  <dcterms:created xsi:type="dcterms:W3CDTF">2024-06-04T12:47:00Z</dcterms:created>
  <dcterms:modified xsi:type="dcterms:W3CDTF">2024-09-29T09:53:00Z</dcterms:modified>
</cp:coreProperties>
</file>