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DB" w:rsidRPr="00D65E5A" w:rsidRDefault="00D65E5A" w:rsidP="00D65E5A">
      <w:pPr>
        <w:tabs>
          <w:tab w:val="left" w:pos="3119"/>
        </w:tabs>
        <w:spacing w:after="0" w:line="280" w:lineRule="exact"/>
        <w:jc w:val="both"/>
        <w:rPr>
          <w:rFonts w:ascii="Times New Roman" w:hAnsi="Times New Roman" w:cs="Times New Roman"/>
          <w:b/>
          <w:bCs/>
        </w:rPr>
      </w:pPr>
      <w:r w:rsidRPr="00D65E5A">
        <w:rPr>
          <w:rFonts w:ascii="Times New Roman" w:hAnsi="Times New Roman" w:cs="Times New Roman"/>
          <w:bCs/>
          <w:sz w:val="30"/>
          <w:szCs w:val="30"/>
        </w:rPr>
        <w:t>4 декабря 2013 г.   27-31</w:t>
      </w:r>
      <w:proofErr w:type="gramStart"/>
      <w:r w:rsidRPr="00D65E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65E5A">
        <w:rPr>
          <w:rFonts w:ascii="Times New Roman" w:hAnsi="Times New Roman" w:cs="Times New Roman"/>
          <w:sz w:val="30"/>
          <w:szCs w:val="30"/>
          <w:lang w:eastAsia="en-US"/>
        </w:rPr>
        <w:t>О</w:t>
      </w:r>
      <w:proofErr w:type="gramEnd"/>
      <w:r w:rsidRPr="00D65E5A">
        <w:rPr>
          <w:rFonts w:ascii="Times New Roman" w:hAnsi="Times New Roman" w:cs="Times New Roman"/>
          <w:sz w:val="30"/>
          <w:szCs w:val="30"/>
          <w:lang w:eastAsia="en-US"/>
        </w:rPr>
        <w:t xml:space="preserve"> внесении изменения в решение </w:t>
      </w:r>
      <w:proofErr w:type="spellStart"/>
      <w:r w:rsidRPr="00D65E5A">
        <w:rPr>
          <w:rFonts w:ascii="Times New Roman" w:hAnsi="Times New Roman" w:cs="Times New Roman"/>
          <w:sz w:val="30"/>
          <w:szCs w:val="30"/>
          <w:lang w:eastAsia="en-US"/>
        </w:rPr>
        <w:t>Бобруйского</w:t>
      </w:r>
      <w:proofErr w:type="spellEnd"/>
      <w:r w:rsidRPr="00D65E5A">
        <w:rPr>
          <w:rFonts w:ascii="Times New Roman" w:hAnsi="Times New Roman" w:cs="Times New Roman"/>
          <w:sz w:val="30"/>
          <w:szCs w:val="30"/>
          <w:lang w:eastAsia="en-US"/>
        </w:rPr>
        <w:t xml:space="preserve"> городского исполнительного комитета от 21 декабря 2011 г. № 26-4</w:t>
      </w:r>
      <w:r>
        <w:rPr>
          <w:rFonts w:ascii="Times New Roman" w:hAnsi="Times New Roman" w:cs="Times New Roman"/>
          <w:sz w:val="30"/>
          <w:szCs w:val="30"/>
          <w:lang w:eastAsia="en-US"/>
        </w:rPr>
        <w:t>.</w:t>
      </w:r>
      <w:r w:rsidRPr="00D65E5A">
        <w:rPr>
          <w:rFonts w:ascii="Times New Roman" w:hAnsi="Times New Roman" w:cs="Times New Roman"/>
          <w:sz w:val="30"/>
          <w:szCs w:val="30"/>
          <w:lang w:eastAsia="en-US"/>
        </w:rPr>
        <w:t xml:space="preserve"> Дата официального опубликования – 06.02.2014г.</w:t>
      </w:r>
    </w:p>
    <w:p w:rsidR="005C07DB" w:rsidRPr="00D65E5A" w:rsidRDefault="005C07DB" w:rsidP="005C07DB">
      <w:pPr>
        <w:rPr>
          <w:b/>
          <w:bCs/>
        </w:rPr>
      </w:pPr>
    </w:p>
    <w:p w:rsidR="005C07DB" w:rsidRDefault="005C07DB" w:rsidP="005C07DB">
      <w:pPr>
        <w:rPr>
          <w:b/>
          <w:bCs/>
        </w:rPr>
      </w:pPr>
    </w:p>
    <w:p w:rsidR="005241CE" w:rsidRDefault="005241CE" w:rsidP="00103141">
      <w:pPr>
        <w:spacing w:after="0" w:line="280" w:lineRule="exact"/>
        <w:rPr>
          <w:b/>
          <w:bCs/>
        </w:rPr>
      </w:pPr>
    </w:p>
    <w:p w:rsidR="004E377D" w:rsidRDefault="004E377D" w:rsidP="00103141">
      <w:pPr>
        <w:spacing w:after="0" w:line="280" w:lineRule="exact"/>
        <w:rPr>
          <w:b/>
          <w:bCs/>
        </w:rPr>
      </w:pPr>
    </w:p>
    <w:p w:rsidR="005C07DB" w:rsidRPr="00211FA7" w:rsidRDefault="003C3E74" w:rsidP="00103141">
      <w:pPr>
        <w:tabs>
          <w:tab w:val="left" w:pos="3119"/>
        </w:tabs>
        <w:spacing w:after="0" w:line="280" w:lineRule="exac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4 </w:t>
      </w:r>
      <w:r w:rsidR="00C8245F">
        <w:rPr>
          <w:rFonts w:ascii="Times New Roman" w:hAnsi="Times New Roman" w:cs="Times New Roman"/>
          <w:bCs/>
          <w:sz w:val="30"/>
          <w:szCs w:val="30"/>
        </w:rPr>
        <w:t xml:space="preserve">декабря </w:t>
      </w:r>
      <w:r w:rsidR="00A563A7" w:rsidRPr="00A563A7">
        <w:rPr>
          <w:rFonts w:ascii="Times New Roman" w:hAnsi="Times New Roman" w:cs="Times New Roman"/>
          <w:bCs/>
          <w:sz w:val="30"/>
          <w:szCs w:val="30"/>
        </w:rPr>
        <w:t>2013</w:t>
      </w:r>
      <w:r w:rsidR="00BA4E0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563A7" w:rsidRPr="00A563A7">
        <w:rPr>
          <w:rFonts w:ascii="Times New Roman" w:hAnsi="Times New Roman" w:cs="Times New Roman"/>
          <w:bCs/>
          <w:sz w:val="30"/>
          <w:szCs w:val="30"/>
        </w:rPr>
        <w:t>г.</w:t>
      </w:r>
      <w:r w:rsidR="005E70B4">
        <w:rPr>
          <w:rFonts w:ascii="Times New Roman" w:hAnsi="Times New Roman" w:cs="Times New Roman"/>
          <w:bCs/>
          <w:sz w:val="30"/>
          <w:szCs w:val="30"/>
        </w:rPr>
        <w:t xml:space="preserve">  </w:t>
      </w:r>
      <w:r w:rsidR="00C8245F">
        <w:rPr>
          <w:rFonts w:ascii="Times New Roman" w:hAnsi="Times New Roman" w:cs="Times New Roman"/>
          <w:bCs/>
          <w:sz w:val="30"/>
          <w:szCs w:val="30"/>
        </w:rPr>
        <w:t xml:space="preserve"> 27</w:t>
      </w:r>
      <w:r w:rsidR="0078254C" w:rsidRPr="003A2B8D">
        <w:rPr>
          <w:rFonts w:ascii="Times New Roman" w:hAnsi="Times New Roman" w:cs="Times New Roman"/>
          <w:bCs/>
          <w:sz w:val="30"/>
          <w:szCs w:val="30"/>
        </w:rPr>
        <w:t>-</w:t>
      </w:r>
      <w:r w:rsidR="00C8245F">
        <w:rPr>
          <w:rFonts w:ascii="Times New Roman" w:hAnsi="Times New Roman" w:cs="Times New Roman"/>
          <w:bCs/>
          <w:sz w:val="30"/>
          <w:szCs w:val="30"/>
        </w:rPr>
        <w:t>3</w:t>
      </w:r>
      <w:r w:rsidR="00211FA7">
        <w:rPr>
          <w:rFonts w:ascii="Times New Roman" w:hAnsi="Times New Roman" w:cs="Times New Roman"/>
          <w:bCs/>
          <w:sz w:val="30"/>
          <w:szCs w:val="30"/>
          <w:lang w:val="en-US"/>
        </w:rPr>
        <w:t>1</w:t>
      </w:r>
    </w:p>
    <w:p w:rsidR="005C07DB" w:rsidRPr="005C07DB" w:rsidRDefault="005C07DB" w:rsidP="0010314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5C07DB" w:rsidRPr="005C07DB" w:rsidRDefault="005C07DB" w:rsidP="00103141">
      <w:pPr>
        <w:spacing w:after="0" w:line="280" w:lineRule="exact"/>
        <w:rPr>
          <w:rFonts w:ascii="Times New Roman" w:hAnsi="Times New Roman" w:cs="Times New Roman"/>
          <w:b/>
          <w:bCs/>
        </w:rPr>
      </w:pPr>
    </w:p>
    <w:p w:rsidR="005C07DB" w:rsidRPr="00063E39" w:rsidRDefault="00063E39" w:rsidP="00063E39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</w:tblGrid>
      <w:tr w:rsidR="005C07DB" w:rsidRPr="005C07DB" w:rsidTr="007342C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C07DB" w:rsidRPr="005C07DB" w:rsidRDefault="005C07DB" w:rsidP="007342CF">
            <w:pPr>
              <w:pStyle w:val="preamble"/>
              <w:spacing w:line="280" w:lineRule="exact"/>
              <w:ind w:right="34" w:firstLine="0"/>
              <w:rPr>
                <w:sz w:val="30"/>
                <w:szCs w:val="30"/>
                <w:lang w:eastAsia="en-US"/>
              </w:rPr>
            </w:pPr>
          </w:p>
          <w:p w:rsidR="00BA4E06" w:rsidRDefault="00BA4E06" w:rsidP="00C8245F">
            <w:pPr>
              <w:pStyle w:val="preamble"/>
              <w:spacing w:line="280" w:lineRule="exact"/>
              <w:ind w:right="-108" w:firstLine="0"/>
              <w:rPr>
                <w:sz w:val="30"/>
                <w:szCs w:val="30"/>
                <w:lang w:eastAsia="en-US"/>
              </w:rPr>
            </w:pPr>
          </w:p>
          <w:p w:rsidR="005C07DB" w:rsidRPr="005C07DB" w:rsidRDefault="005C07DB" w:rsidP="00AE0A9D">
            <w:pPr>
              <w:pStyle w:val="preamble"/>
              <w:spacing w:line="280" w:lineRule="exact"/>
              <w:ind w:right="1593" w:firstLine="0"/>
              <w:rPr>
                <w:sz w:val="30"/>
                <w:szCs w:val="30"/>
                <w:lang w:eastAsia="en-US"/>
              </w:rPr>
            </w:pPr>
            <w:r w:rsidRPr="005C07DB">
              <w:rPr>
                <w:sz w:val="30"/>
                <w:szCs w:val="30"/>
                <w:lang w:eastAsia="en-US"/>
              </w:rPr>
              <w:t>О</w:t>
            </w:r>
            <w:r w:rsidR="00F63C70">
              <w:rPr>
                <w:sz w:val="30"/>
                <w:szCs w:val="30"/>
                <w:lang w:eastAsia="en-US"/>
              </w:rPr>
              <w:t xml:space="preserve"> внесении изменения </w:t>
            </w:r>
            <w:r w:rsidR="00AE0A9D">
              <w:rPr>
                <w:sz w:val="30"/>
                <w:szCs w:val="30"/>
                <w:lang w:eastAsia="en-US"/>
              </w:rPr>
              <w:t xml:space="preserve">в решение </w:t>
            </w:r>
            <w:proofErr w:type="spellStart"/>
            <w:r w:rsidR="00AE0A9D">
              <w:rPr>
                <w:sz w:val="30"/>
                <w:szCs w:val="30"/>
                <w:lang w:eastAsia="en-US"/>
              </w:rPr>
              <w:t>Бобруйского</w:t>
            </w:r>
            <w:proofErr w:type="spellEnd"/>
            <w:r w:rsidR="00AE0A9D">
              <w:rPr>
                <w:sz w:val="30"/>
                <w:szCs w:val="30"/>
                <w:lang w:eastAsia="en-US"/>
              </w:rPr>
              <w:t xml:space="preserve"> городского исполнительного комитета от 21 декабря 2011 г. № 26-4</w:t>
            </w:r>
          </w:p>
        </w:tc>
      </w:tr>
    </w:tbl>
    <w:p w:rsidR="005C07DB" w:rsidRPr="00063E39" w:rsidRDefault="007342CF" w:rsidP="007342CF">
      <w:pPr>
        <w:pStyle w:val="preamble"/>
        <w:tabs>
          <w:tab w:val="center" w:pos="1745"/>
        </w:tabs>
        <w:spacing w:line="36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ab/>
        <w:t xml:space="preserve">                             </w:t>
      </w:r>
      <w:r>
        <w:rPr>
          <w:sz w:val="30"/>
          <w:szCs w:val="30"/>
        </w:rPr>
        <w:br w:type="textWrapping" w:clear="all"/>
      </w:r>
      <w:r w:rsidR="00063E39" w:rsidRPr="00063E39">
        <w:rPr>
          <w:sz w:val="30"/>
          <w:szCs w:val="30"/>
        </w:rPr>
        <w:t xml:space="preserve">    </w:t>
      </w:r>
    </w:p>
    <w:p w:rsidR="00AE0A9D" w:rsidRDefault="00AE0A9D" w:rsidP="005C07DB">
      <w:pPr>
        <w:pStyle w:val="2"/>
        <w:spacing w:after="0" w:line="240" w:lineRule="auto"/>
        <w:ind w:firstLine="709"/>
        <w:jc w:val="both"/>
        <w:rPr>
          <w:sz w:val="30"/>
          <w:szCs w:val="30"/>
        </w:rPr>
      </w:pPr>
    </w:p>
    <w:p w:rsidR="005C07DB" w:rsidRPr="005C07DB" w:rsidRDefault="005C07DB" w:rsidP="005C15C0">
      <w:pPr>
        <w:pStyle w:val="2"/>
        <w:spacing w:after="0" w:line="240" w:lineRule="auto"/>
        <w:ind w:right="282" w:firstLine="709"/>
        <w:jc w:val="both"/>
        <w:rPr>
          <w:sz w:val="30"/>
          <w:szCs w:val="30"/>
        </w:rPr>
      </w:pPr>
      <w:r w:rsidRPr="005C07DB">
        <w:rPr>
          <w:sz w:val="30"/>
          <w:szCs w:val="30"/>
        </w:rPr>
        <w:t xml:space="preserve">На основании </w:t>
      </w:r>
      <w:r w:rsidR="007D4F98">
        <w:rPr>
          <w:sz w:val="30"/>
          <w:szCs w:val="30"/>
        </w:rPr>
        <w:t xml:space="preserve">пункта 1 статьи 40 Закона Республики Беларусь от 4 января 2010 года «О местном управлении и самоуправлении в Республике Беларусь» </w:t>
      </w:r>
      <w:proofErr w:type="spellStart"/>
      <w:r w:rsidRPr="005C07DB">
        <w:rPr>
          <w:sz w:val="30"/>
          <w:szCs w:val="30"/>
        </w:rPr>
        <w:t>Бобруйский</w:t>
      </w:r>
      <w:proofErr w:type="spellEnd"/>
      <w:r w:rsidRPr="005C07DB">
        <w:rPr>
          <w:sz w:val="30"/>
          <w:szCs w:val="30"/>
        </w:rPr>
        <w:t xml:space="preserve"> городской исполнительный комитет РЕШИЛ:</w:t>
      </w:r>
    </w:p>
    <w:p w:rsidR="005C07DB" w:rsidRPr="005C07DB" w:rsidRDefault="005C07DB" w:rsidP="001C2D2B">
      <w:pPr>
        <w:pStyle w:val="2"/>
        <w:tabs>
          <w:tab w:val="left" w:pos="1134"/>
        </w:tabs>
        <w:spacing w:after="0" w:line="240" w:lineRule="auto"/>
        <w:ind w:right="282" w:firstLine="709"/>
        <w:jc w:val="both"/>
        <w:rPr>
          <w:sz w:val="30"/>
          <w:szCs w:val="30"/>
        </w:rPr>
      </w:pPr>
      <w:r w:rsidRPr="005C07DB">
        <w:rPr>
          <w:sz w:val="30"/>
          <w:szCs w:val="30"/>
        </w:rPr>
        <w:t xml:space="preserve">1. </w:t>
      </w:r>
      <w:r w:rsidR="005C15C0">
        <w:rPr>
          <w:sz w:val="30"/>
          <w:szCs w:val="30"/>
        </w:rPr>
        <w:t xml:space="preserve">Инструкцию об организации ежегодного соревнования по социально-экономическому развитию среди организаций города Бобруйска, утвержденную решением </w:t>
      </w:r>
      <w:proofErr w:type="spellStart"/>
      <w:r w:rsidR="005C15C0">
        <w:rPr>
          <w:sz w:val="30"/>
          <w:szCs w:val="30"/>
        </w:rPr>
        <w:t>Бобруйского</w:t>
      </w:r>
      <w:proofErr w:type="spellEnd"/>
      <w:r w:rsidR="005C15C0">
        <w:rPr>
          <w:sz w:val="30"/>
          <w:szCs w:val="30"/>
        </w:rPr>
        <w:t xml:space="preserve"> городского исполнительного комитета от 21 декабря 2011 г. № 26-4 (</w:t>
      </w:r>
      <w:r w:rsidR="001C2D2B">
        <w:rPr>
          <w:sz w:val="30"/>
          <w:szCs w:val="30"/>
        </w:rPr>
        <w:t>Национальный реестр правовых актов Республики Беларусь, 2012 г., № 30, 9/47356</w:t>
      </w:r>
      <w:r w:rsidR="00E340D2">
        <w:rPr>
          <w:sz w:val="30"/>
          <w:szCs w:val="30"/>
        </w:rPr>
        <w:t xml:space="preserve">; </w:t>
      </w:r>
      <w:r w:rsidR="000E7DC1">
        <w:rPr>
          <w:sz w:val="30"/>
          <w:szCs w:val="30"/>
        </w:rPr>
        <w:t>Национальный правовой Интернет-</w:t>
      </w:r>
      <w:r w:rsidR="00E340D2">
        <w:rPr>
          <w:sz w:val="30"/>
          <w:szCs w:val="30"/>
        </w:rPr>
        <w:t xml:space="preserve">портал </w:t>
      </w:r>
      <w:r w:rsidR="000E7DC1">
        <w:rPr>
          <w:sz w:val="30"/>
          <w:szCs w:val="30"/>
        </w:rPr>
        <w:t>Республики Беларусь, 0</w:t>
      </w:r>
      <w:r w:rsidR="00E340D2">
        <w:rPr>
          <w:sz w:val="30"/>
          <w:szCs w:val="30"/>
        </w:rPr>
        <w:t>8.03.2013, 9/56324)</w:t>
      </w:r>
      <w:r w:rsidR="001C2D2B">
        <w:rPr>
          <w:sz w:val="30"/>
          <w:szCs w:val="30"/>
        </w:rPr>
        <w:t xml:space="preserve">, изложить в новой редакции (прилагается). </w:t>
      </w:r>
    </w:p>
    <w:p w:rsidR="005C07DB" w:rsidRPr="005C07DB" w:rsidRDefault="001C2D2B" w:rsidP="005C15C0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500632">
        <w:rPr>
          <w:rFonts w:ascii="Times New Roman" w:hAnsi="Times New Roman" w:cs="Times New Roman"/>
          <w:sz w:val="30"/>
          <w:szCs w:val="30"/>
        </w:rPr>
        <w:t xml:space="preserve">. </w:t>
      </w:r>
      <w:r w:rsidR="005C07DB" w:rsidRPr="005C07DB">
        <w:rPr>
          <w:rFonts w:ascii="Times New Roman" w:hAnsi="Times New Roman" w:cs="Times New Roman"/>
          <w:sz w:val="30"/>
          <w:szCs w:val="30"/>
        </w:rPr>
        <w:t xml:space="preserve">Настоящее решение </w:t>
      </w:r>
      <w:r w:rsidR="005C07DB" w:rsidRPr="005C07DB">
        <w:rPr>
          <w:rStyle w:val="a5"/>
          <w:rFonts w:ascii="Times New Roman" w:hAnsi="Times New Roman"/>
          <w:b w:val="0"/>
          <w:color w:val="000000"/>
          <w:sz w:val="30"/>
          <w:szCs w:val="30"/>
        </w:rPr>
        <w:t>вступает</w:t>
      </w:r>
      <w:r w:rsidR="005C07DB" w:rsidRPr="005C07DB">
        <w:rPr>
          <w:rFonts w:ascii="Times New Roman" w:hAnsi="Times New Roman" w:cs="Times New Roman"/>
          <w:sz w:val="30"/>
          <w:szCs w:val="30"/>
        </w:rPr>
        <w:t xml:space="preserve"> в </w:t>
      </w:r>
      <w:r w:rsidR="005C07DB" w:rsidRPr="005C07DB">
        <w:rPr>
          <w:rStyle w:val="a5"/>
          <w:rFonts w:ascii="Times New Roman" w:hAnsi="Times New Roman"/>
          <w:b w:val="0"/>
          <w:color w:val="000000"/>
          <w:sz w:val="30"/>
          <w:szCs w:val="30"/>
        </w:rPr>
        <w:t>силу</w:t>
      </w:r>
      <w:r w:rsidR="005C07DB" w:rsidRPr="005C07DB">
        <w:rPr>
          <w:rFonts w:ascii="Times New Roman" w:hAnsi="Times New Roman" w:cs="Times New Roman"/>
          <w:sz w:val="30"/>
          <w:szCs w:val="30"/>
        </w:rPr>
        <w:t xml:space="preserve"> </w:t>
      </w:r>
      <w:r w:rsidR="00D13085">
        <w:rPr>
          <w:rFonts w:ascii="Times New Roman" w:hAnsi="Times New Roman" w:cs="Times New Roman"/>
          <w:sz w:val="30"/>
          <w:szCs w:val="30"/>
        </w:rPr>
        <w:t>после</w:t>
      </w:r>
      <w:r w:rsidR="00C2139C">
        <w:rPr>
          <w:rFonts w:ascii="Times New Roman" w:hAnsi="Times New Roman" w:cs="Times New Roman"/>
          <w:sz w:val="30"/>
          <w:szCs w:val="30"/>
        </w:rPr>
        <w:t xml:space="preserve"> </w:t>
      </w:r>
      <w:r w:rsidR="005C07DB" w:rsidRPr="005C07DB">
        <w:rPr>
          <w:rFonts w:ascii="Times New Roman" w:hAnsi="Times New Roman" w:cs="Times New Roman"/>
          <w:sz w:val="30"/>
          <w:szCs w:val="30"/>
        </w:rPr>
        <w:t>его официального опубликования.</w:t>
      </w:r>
    </w:p>
    <w:p w:rsidR="005C07DB" w:rsidRPr="005C07DB" w:rsidRDefault="005C07DB" w:rsidP="005C15C0">
      <w:pPr>
        <w:pStyle w:val="a3"/>
        <w:spacing w:line="360" w:lineRule="auto"/>
        <w:ind w:right="282" w:firstLine="709"/>
        <w:rPr>
          <w:sz w:val="30"/>
          <w:szCs w:val="30"/>
        </w:rPr>
      </w:pPr>
    </w:p>
    <w:p w:rsidR="005C07DB" w:rsidRPr="005C07DB" w:rsidRDefault="002F1E8A" w:rsidP="00766AD5">
      <w:pPr>
        <w:tabs>
          <w:tab w:val="left" w:pos="6804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D13085">
        <w:rPr>
          <w:rFonts w:ascii="Times New Roman" w:hAnsi="Times New Roman" w:cs="Times New Roman"/>
          <w:sz w:val="30"/>
          <w:szCs w:val="30"/>
        </w:rPr>
        <w:t>р</w:t>
      </w:r>
      <w:r w:rsidR="005C07DB" w:rsidRPr="005C07DB">
        <w:rPr>
          <w:rFonts w:ascii="Times New Roman" w:hAnsi="Times New Roman" w:cs="Times New Roman"/>
          <w:sz w:val="30"/>
          <w:szCs w:val="30"/>
        </w:rPr>
        <w:t>едседател</w:t>
      </w:r>
      <w:r w:rsidR="00D13085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D1308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</w:t>
      </w:r>
      <w:proofErr w:type="spellStart"/>
      <w:r w:rsidR="00D13085">
        <w:rPr>
          <w:rFonts w:ascii="Times New Roman" w:hAnsi="Times New Roman" w:cs="Times New Roman"/>
          <w:sz w:val="30"/>
          <w:szCs w:val="30"/>
        </w:rPr>
        <w:t>Д.М.Бонохов</w:t>
      </w:r>
      <w:proofErr w:type="spellEnd"/>
    </w:p>
    <w:p w:rsidR="005C07DB" w:rsidRPr="005C07DB" w:rsidRDefault="005C07DB" w:rsidP="00C2139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C07DB" w:rsidRDefault="00052EB0" w:rsidP="005179A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Управляющий делами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Л.С.Погудо</w:t>
      </w:r>
      <w:proofErr w:type="spellEnd"/>
      <w:r w:rsidR="005C07DB" w:rsidRPr="005C07DB"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</w:p>
    <w:p w:rsidR="005C07DB" w:rsidRDefault="005C07D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5C07DB" w:rsidRPr="005C07DB" w:rsidRDefault="005C07DB" w:rsidP="007342CF">
      <w:pPr>
        <w:tabs>
          <w:tab w:val="left" w:pos="6804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30"/>
          <w:szCs w:val="30"/>
        </w:rPr>
      </w:pPr>
      <w:r w:rsidRPr="005C07DB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5C07DB" w:rsidRPr="005C07DB" w:rsidRDefault="005C07DB" w:rsidP="0043380B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 w:rsidRPr="005C07DB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43380B" w:rsidRDefault="005C07DB" w:rsidP="0043380B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proofErr w:type="spellStart"/>
      <w:r w:rsidRPr="005C07DB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Pr="005C07DB">
        <w:rPr>
          <w:rFonts w:ascii="Times New Roman" w:hAnsi="Times New Roman" w:cs="Times New Roman"/>
          <w:sz w:val="30"/>
          <w:szCs w:val="30"/>
        </w:rPr>
        <w:t xml:space="preserve"> городского </w:t>
      </w:r>
    </w:p>
    <w:p w:rsidR="005C07DB" w:rsidRDefault="005C07DB" w:rsidP="0043380B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 w:rsidRPr="005C07DB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7501F3" w:rsidRDefault="007501F3" w:rsidP="0043380B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21.12.2011 № 26-4</w:t>
      </w:r>
    </w:p>
    <w:p w:rsidR="007501F3" w:rsidRDefault="007501F3" w:rsidP="007501F3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(в редакции решения</w:t>
      </w:r>
      <w:proofErr w:type="gramEnd"/>
    </w:p>
    <w:p w:rsidR="007501F3" w:rsidRDefault="007501F3" w:rsidP="007501F3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proofErr w:type="spellStart"/>
      <w:r w:rsidRPr="005C07DB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Pr="005C07DB">
        <w:rPr>
          <w:rFonts w:ascii="Times New Roman" w:hAnsi="Times New Roman" w:cs="Times New Roman"/>
          <w:sz w:val="30"/>
          <w:szCs w:val="30"/>
        </w:rPr>
        <w:t xml:space="preserve"> городского </w:t>
      </w:r>
    </w:p>
    <w:p w:rsidR="007501F3" w:rsidRDefault="007501F3" w:rsidP="007501F3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 w:rsidRPr="005C07DB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5C07DB" w:rsidRPr="005C07DB" w:rsidRDefault="005179A5" w:rsidP="0043380B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04</w:t>
      </w:r>
      <w:r w:rsidR="0043380B">
        <w:rPr>
          <w:rFonts w:ascii="Times New Roman" w:hAnsi="Times New Roman" w:cs="Times New Roman"/>
          <w:sz w:val="30"/>
          <w:szCs w:val="30"/>
        </w:rPr>
        <w:t>.</w:t>
      </w:r>
      <w:r w:rsidR="00052EB0">
        <w:rPr>
          <w:rFonts w:ascii="Times New Roman" w:hAnsi="Times New Roman" w:cs="Times New Roman"/>
          <w:sz w:val="30"/>
          <w:szCs w:val="30"/>
        </w:rPr>
        <w:t>12</w:t>
      </w:r>
      <w:r w:rsidR="0043380B">
        <w:rPr>
          <w:rFonts w:ascii="Times New Roman" w:hAnsi="Times New Roman" w:cs="Times New Roman"/>
          <w:sz w:val="30"/>
          <w:szCs w:val="30"/>
        </w:rPr>
        <w:t>.</w:t>
      </w:r>
      <w:r w:rsidR="00357526">
        <w:rPr>
          <w:rFonts w:ascii="Times New Roman" w:hAnsi="Times New Roman" w:cs="Times New Roman"/>
          <w:sz w:val="30"/>
          <w:szCs w:val="30"/>
        </w:rPr>
        <w:t>2013</w:t>
      </w:r>
      <w:r w:rsidR="0043380B">
        <w:rPr>
          <w:rFonts w:ascii="Times New Roman" w:hAnsi="Times New Roman" w:cs="Times New Roman"/>
          <w:sz w:val="30"/>
          <w:szCs w:val="30"/>
        </w:rPr>
        <w:t xml:space="preserve"> №</w:t>
      </w:r>
      <w:r w:rsidR="00367D71">
        <w:rPr>
          <w:rFonts w:ascii="Times New Roman" w:hAnsi="Times New Roman" w:cs="Times New Roman"/>
          <w:sz w:val="30"/>
          <w:szCs w:val="30"/>
        </w:rPr>
        <w:t xml:space="preserve"> </w:t>
      </w:r>
      <w:r w:rsidR="00052EB0">
        <w:rPr>
          <w:rFonts w:ascii="Times New Roman" w:hAnsi="Times New Roman" w:cs="Times New Roman"/>
          <w:sz w:val="30"/>
          <w:szCs w:val="30"/>
        </w:rPr>
        <w:t>27</w:t>
      </w:r>
      <w:r w:rsidR="0078254C" w:rsidRPr="003A2B8D">
        <w:rPr>
          <w:rFonts w:ascii="Times New Roman" w:hAnsi="Times New Roman" w:cs="Times New Roman"/>
          <w:sz w:val="30"/>
          <w:szCs w:val="30"/>
        </w:rPr>
        <w:t>-</w:t>
      </w:r>
      <w:r w:rsidR="00052EB0">
        <w:rPr>
          <w:rFonts w:ascii="Times New Roman" w:hAnsi="Times New Roman" w:cs="Times New Roman"/>
          <w:sz w:val="30"/>
          <w:szCs w:val="30"/>
        </w:rPr>
        <w:t>3</w:t>
      </w:r>
      <w:r w:rsidR="007501F3">
        <w:rPr>
          <w:rFonts w:ascii="Times New Roman" w:hAnsi="Times New Roman" w:cs="Times New Roman"/>
          <w:sz w:val="30"/>
          <w:szCs w:val="30"/>
        </w:rPr>
        <w:t>1)</w:t>
      </w:r>
      <w:proofErr w:type="gramEnd"/>
    </w:p>
    <w:p w:rsidR="005C07DB" w:rsidRPr="005C07DB" w:rsidRDefault="005C07DB" w:rsidP="00AA5202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983" w:type="dxa"/>
        <w:tblLook w:val="01E0"/>
      </w:tblPr>
      <w:tblGrid>
        <w:gridCol w:w="9747"/>
        <w:gridCol w:w="236"/>
      </w:tblGrid>
      <w:tr w:rsidR="005C07DB" w:rsidRPr="005C07DB" w:rsidTr="004B27A7">
        <w:trPr>
          <w:trHeight w:val="1900"/>
        </w:trPr>
        <w:tc>
          <w:tcPr>
            <w:tcW w:w="9747" w:type="dxa"/>
          </w:tcPr>
          <w:p w:rsidR="00ED1141" w:rsidRPr="00ED1141" w:rsidRDefault="00A8052C" w:rsidP="00ED1141">
            <w:pPr>
              <w:spacing w:after="0" w:line="280" w:lineRule="exact"/>
              <w:ind w:right="3941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br w:type="page"/>
            </w:r>
            <w:r w:rsidR="00ED1141" w:rsidRPr="00ED1141">
              <w:rPr>
                <w:rFonts w:ascii="Times New Roman" w:eastAsia="Times New Roman" w:hAnsi="Times New Roman" w:cs="Times New Roman"/>
                <w:sz w:val="30"/>
                <w:szCs w:val="30"/>
              </w:rPr>
              <w:t>ИНСТРУКЦИЯ</w:t>
            </w:r>
          </w:p>
          <w:p w:rsidR="00ED1141" w:rsidRPr="00ED1141" w:rsidRDefault="00ED1141" w:rsidP="00ED1141">
            <w:pPr>
              <w:spacing w:after="0" w:line="280" w:lineRule="exact"/>
              <w:ind w:right="394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D1141">
              <w:rPr>
                <w:rFonts w:ascii="Times New Roman" w:eastAsia="Times New Roman" w:hAnsi="Times New Roman" w:cs="Times New Roman"/>
                <w:sz w:val="30"/>
                <w:szCs w:val="30"/>
              </w:rPr>
              <w:t>об организации ежегодного соревнования по социально-экономическому развитию среди  организаций города Бобруйска</w:t>
            </w:r>
          </w:p>
          <w:p w:rsidR="005C07DB" w:rsidRDefault="005C07DB" w:rsidP="00626524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D1141" w:rsidRDefault="00ED1141" w:rsidP="00626524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D1712" w:rsidRPr="006D1712" w:rsidRDefault="006D1712" w:rsidP="004B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ГЛАВА 1</w:t>
            </w:r>
          </w:p>
          <w:p w:rsidR="006D1712" w:rsidRPr="006D1712" w:rsidRDefault="006D1712" w:rsidP="004B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ОБЩИЕ ПОЛОЖЕНИЯ</w:t>
            </w:r>
          </w:p>
          <w:p w:rsidR="006D1712" w:rsidRPr="006D1712" w:rsidRDefault="006D1712" w:rsidP="006D17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proofErr w:type="gramStart"/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Инструкция о</w:t>
            </w:r>
            <w:r w:rsidR="00DD5C3C">
              <w:rPr>
                <w:rFonts w:ascii="Times New Roman" w:hAnsi="Times New Roman" w:cs="Times New Roman"/>
                <w:sz w:val="30"/>
                <w:szCs w:val="30"/>
              </w:rPr>
              <w:t xml:space="preserve">б 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организации ежегодного соревнования по социально</w:t>
            </w:r>
            <w:r w:rsidR="009A1095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экономическому развитию среди организаций города Бобруйска (далее </w:t>
            </w:r>
            <w:r w:rsidR="009A1095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Инструкция) определяет порядок проведения ежегодного соревнования по социально-экономическому развитию среди организаций города Бобруйска (далее </w:t>
            </w:r>
            <w:r w:rsidR="00D83D6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 соревнование) с целью обеспечения их  заинтересованности в достижении высоких показателей в социально-экономическом развитии города Бобруйска (далее – город), дальнейшей активизации трудовой и творческой инициативы работников, стимулирования результатов труда и поощрения организаций, внесших наибольший вклад</w:t>
            </w:r>
            <w:proofErr w:type="gramEnd"/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 в развитие народнохозяйственного комплекса города, и </w:t>
            </w:r>
            <w:proofErr w:type="gramStart"/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направлен</w:t>
            </w:r>
            <w:r w:rsidR="00C2771D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proofErr w:type="gramEnd"/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 на совершенствование работы организаций по увеличению промышленной продукции, потребительских товаров, экспорта, развитие строительства, транспорта, сферы услуг и социальной сферы.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2. В соревновании участвуют организации города, объединенные по отраслевому признаку. Соревнование проводится по десяти группам: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1-я группа – промышленные организации: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с численностью работающих до 300 человек;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с численностью работающих от 300 до 800 человек;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с численностью работающих свыше 800 человек;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2-я группа – организации транспорта;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3-я группа – строительные организации;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4-я группа – </w:t>
            </w:r>
            <w:r w:rsidR="00761A37">
              <w:rPr>
                <w:rFonts w:ascii="Times New Roman" w:hAnsi="Times New Roman" w:cs="Times New Roman"/>
                <w:sz w:val="30"/>
                <w:szCs w:val="30"/>
              </w:rPr>
              <w:t>организации жилищно-коммунального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 хозяйства;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5-я группа – организации торговли;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6-я группа – организации бытового обслуживания;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7-я группа – организации здравоохранения: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среди амбулаторно-поликлинических учреждений;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среди стационарных учреждений;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8-я группа</w:t>
            </w:r>
            <w:r w:rsidR="002D7D89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организации культурной сферы: 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среди детских школ искусств;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среди городских </w:t>
            </w:r>
            <w:r w:rsidRPr="00D271F3">
              <w:rPr>
                <w:rFonts w:ascii="Times New Roman" w:hAnsi="Times New Roman" w:cs="Times New Roman"/>
                <w:sz w:val="30"/>
                <w:szCs w:val="30"/>
              </w:rPr>
              <w:t>массовых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 библиотек; 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среди клубных учреждений;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среди других учреждений культуры и искусства</w:t>
            </w:r>
            <w:r w:rsidR="00761A37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9-я группа – организации образования: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среди учреждений общего среднего образования; 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среди дошкольных учреждений; 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среди учреждений дополнительного образования; 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среди учреждений специального образования;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10-я группа – организации физической культуры, спорта и туризма: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среди специализированных учебно-спортивных учреждений;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среди спортивных сооружений.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3. Итоги соревнования подводятся ежегодно до 20 февраля отдельно по каждой группе. По результатам соревнования устанавливаются 42 призовых места.</w:t>
            </w:r>
          </w:p>
          <w:p w:rsid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4. Перечень организаций, принимающих участие в соревновании, утверждается комиссией по подведению итогов ежегодного соревнования по социально-экономическому развитию среди организаций города (далее </w:t>
            </w:r>
            <w:r w:rsidR="00226934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комиссия), образованной распоряжением председателя </w:t>
            </w:r>
            <w:proofErr w:type="spellStart"/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Бобруйского</w:t>
            </w:r>
            <w:proofErr w:type="spellEnd"/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 городского исполнительного комитета</w:t>
            </w:r>
            <w:r w:rsidR="00226934">
              <w:rPr>
                <w:rFonts w:ascii="Times New Roman" w:hAnsi="Times New Roman" w:cs="Times New Roman"/>
                <w:sz w:val="30"/>
                <w:szCs w:val="30"/>
              </w:rPr>
              <w:t xml:space="preserve"> (далее 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– горисполком).</w:t>
            </w:r>
          </w:p>
          <w:p w:rsidR="00391BD8" w:rsidRPr="006D1712" w:rsidRDefault="00391BD8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5. К участию в соревновании не допускаются:</w:t>
            </w:r>
          </w:p>
          <w:p w:rsidR="00391BD8" w:rsidRPr="006D1712" w:rsidRDefault="00391BD8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организации города, допустившие рост несчастных случаев со смертельным исходом по вине нанимателя;</w:t>
            </w:r>
          </w:p>
          <w:p w:rsidR="00391BD8" w:rsidRPr="006D1712" w:rsidRDefault="00391BD8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промышленные организации города, допустившие убыточную работу;</w:t>
            </w:r>
          </w:p>
          <w:p w:rsidR="00391BD8" w:rsidRPr="006D1712" w:rsidRDefault="00391BD8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образования, в которых совершены преступления учащимися.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D1712" w:rsidRPr="006D1712" w:rsidRDefault="006D1712" w:rsidP="00A8052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ГЛАВА 2</w:t>
            </w:r>
          </w:p>
          <w:p w:rsidR="006D1712" w:rsidRPr="006D1712" w:rsidRDefault="006D1712" w:rsidP="00A8052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УСЛОВИЯ И ПОРЯДОК ПОДВЕДЕНИЯ ИТОГОВ СОРЕВНОВАНИЯ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6. Победители соревнования определяются по наибольшему количеству набранных баллов за выполнение показателей в соответствии с критериями </w:t>
            </w:r>
            <w:proofErr w:type="gramStart"/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оценки </w:t>
            </w:r>
            <w:r w:rsidR="005A0276">
              <w:rPr>
                <w:rFonts w:ascii="Times New Roman" w:hAnsi="Times New Roman" w:cs="Times New Roman"/>
                <w:sz w:val="30"/>
                <w:szCs w:val="30"/>
              </w:rPr>
              <w:t>показателей подведения итогов соревнования</w:t>
            </w:r>
            <w:proofErr w:type="gramEnd"/>
            <w:r w:rsidR="005A027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согласно </w:t>
            </w:r>
            <w:r w:rsidR="00A537AD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риложению.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7. За превышение количества несчастных случаев с тяжелым 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исходом по сравнению с уровнем предыдущего года снимается по 5 баллов за каждый несчастный случай.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За совершение в организации преступлений коррупционной направленности снимается по 2 балла за каждый факт преступления.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8. </w:t>
            </w:r>
            <w:proofErr w:type="gramStart"/>
            <w:r w:rsidR="0050382C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157C4C">
              <w:rPr>
                <w:rFonts w:ascii="Times New Roman" w:hAnsi="Times New Roman" w:cs="Times New Roman"/>
                <w:sz w:val="30"/>
                <w:szCs w:val="30"/>
              </w:rPr>
              <w:t>ля подведения итогов соревнования у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правления и отделы горисполкома по результатам работы за прошедший год определяют </w:t>
            </w:r>
            <w:r w:rsidR="006F25AA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баллов 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среди организаций</w:t>
            </w:r>
            <w:r w:rsidR="006F25AA">
              <w:rPr>
                <w:rFonts w:ascii="Times New Roman" w:hAnsi="Times New Roman" w:cs="Times New Roman"/>
                <w:sz w:val="30"/>
                <w:szCs w:val="30"/>
              </w:rPr>
              <w:t xml:space="preserve"> города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 по курируемым ими отраслям и сферам деятельности и в срок до 1 февраля направляют </w:t>
            </w:r>
            <w:r w:rsidR="006F25AA">
              <w:rPr>
                <w:rFonts w:ascii="Times New Roman" w:hAnsi="Times New Roman" w:cs="Times New Roman"/>
                <w:sz w:val="30"/>
                <w:szCs w:val="30"/>
              </w:rPr>
              <w:t xml:space="preserve">предложения по победителям </w:t>
            </w:r>
            <w:r w:rsidR="0090016E">
              <w:rPr>
                <w:rFonts w:ascii="Times New Roman" w:hAnsi="Times New Roman" w:cs="Times New Roman"/>
                <w:sz w:val="30"/>
                <w:szCs w:val="30"/>
              </w:rPr>
              <w:t>соревнования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, согласованные с курирующим заместителем председателя горисполкома, в управление по труду, занятости и социальной защите горисполкома.</w:t>
            </w:r>
            <w:proofErr w:type="gramEnd"/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При отсутствии по отдельным показателям годовых статистических данных могут использоваться </w:t>
            </w:r>
            <w:r w:rsidR="0090016E">
              <w:rPr>
                <w:rFonts w:ascii="Times New Roman" w:hAnsi="Times New Roman" w:cs="Times New Roman"/>
                <w:sz w:val="30"/>
                <w:szCs w:val="30"/>
              </w:rPr>
              <w:t xml:space="preserve">материалы 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за 11 месяцев.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Управление внутренних дел горисполкома ежегодно в срок до 10 января представля</w:t>
            </w:r>
            <w:r w:rsidR="0090016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т в управление по труду, занятости и социальной защите горисполкома соответствующую информацию с перечнем организаций города, где совершены коррупционные преступления.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9. Управление по труду, занятости и социальной защите горисполкома обобщает представленную информацию и вносит материалы на </w:t>
            </w:r>
            <w:r w:rsidR="00CF2CD9">
              <w:rPr>
                <w:rFonts w:ascii="Times New Roman" w:hAnsi="Times New Roman" w:cs="Times New Roman"/>
                <w:sz w:val="30"/>
                <w:szCs w:val="30"/>
              </w:rPr>
              <w:t xml:space="preserve">рассмотрение 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комиссии.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10. Комиссия рассматривает представленные материалы и </w:t>
            </w:r>
            <w:r w:rsidR="00CF2CD9">
              <w:rPr>
                <w:rFonts w:ascii="Times New Roman" w:hAnsi="Times New Roman" w:cs="Times New Roman"/>
                <w:sz w:val="30"/>
                <w:szCs w:val="30"/>
              </w:rPr>
              <w:t>определяет победителей соревнования</w:t>
            </w:r>
            <w:r w:rsidR="002B1E8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 Заключение комиссии утверждается решением горисполкома.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D1712" w:rsidRPr="006D1712" w:rsidRDefault="006D1712" w:rsidP="00A8052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ГЛАВА 3</w:t>
            </w:r>
          </w:p>
          <w:p w:rsidR="006D1712" w:rsidRPr="006D1712" w:rsidRDefault="006D1712" w:rsidP="00A8052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НАГРАЖДЕНИЕ ПОБЕДИТЕЛЕЙ СОРЕВНОВАНИЯ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458AB" w:rsidRDefault="00A458AB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458AB" w:rsidRDefault="00A458AB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 Итоги соревнования подводятся по каждой группе с</w:t>
            </w:r>
            <w:r w:rsidR="00FF6E26">
              <w:rPr>
                <w:rFonts w:ascii="Times New Roman" w:hAnsi="Times New Roman" w:cs="Times New Roman"/>
                <w:sz w:val="30"/>
                <w:szCs w:val="30"/>
              </w:rPr>
              <w:t xml:space="preserve"> присуждением переходящих знамен, дипломов и денежных премий.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E573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. По группам соревнующихся среди организаций промышленности </w:t>
            </w:r>
            <w:r w:rsidRPr="003E1376">
              <w:rPr>
                <w:rFonts w:ascii="Times New Roman" w:hAnsi="Times New Roman" w:cs="Times New Roman"/>
                <w:sz w:val="30"/>
                <w:szCs w:val="30"/>
              </w:rPr>
              <w:t>с численностью до 300 человек, организаций промышленности от 300 до 800 человек, организаций промышленности свыше 800 человек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, организаций жилищно-коммунального хозяйства, организаций торговли устанавливаются первые (с вручением переходящего Красного Знамени и дипломов), вторые и третьи места (с вручением дипломов).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По группам соревнующихся организаций транспорта, строительных организаций, организаций бытового обслуживания, стационарных учреждений здравоохранения устанавливаются первые (с вручением переходящего Красного Знамени и дипломов), вторые места (с вручением дипломов).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Среди амбулаторно-поликлинических учреждений здравоохранения, учреждений</w:t>
            </w:r>
            <w:r w:rsidR="001C4E56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образования, обеспечивающих 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обще</w:t>
            </w:r>
            <w:r w:rsidR="001C4E5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 средне</w:t>
            </w:r>
            <w:r w:rsidR="001B296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</w:t>
            </w:r>
            <w:r w:rsidR="001B296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, дошкольных учреждений устанавливаются первые, вторые и третьи места с вручением дипломов.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Среди учреждений дополнительного образования,  специализированных учебно-спортивных учреждений устанавливаются первые и вторые места с вручением дипломов.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По группам соревнующихся среди учреждений детских школ искусств, клубных учреждений, городских библиотек, других организаций культурной сферы и искусства, учреждений специального образования и спортивных сооружений устанавливается по одному призовому месту с вручением диплома.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E485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. Награждение и премирование победителей соревнования осуществляется следующим образом: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7"/>
            </w:tblPr>
            <w:tblGrid>
              <w:gridCol w:w="2764"/>
              <w:gridCol w:w="2149"/>
              <w:gridCol w:w="2149"/>
              <w:gridCol w:w="2286"/>
            </w:tblGrid>
            <w:tr w:rsidR="006D1712" w:rsidRPr="006D1712" w:rsidTr="004E485E">
              <w:tc>
                <w:tcPr>
                  <w:tcW w:w="2764" w:type="dxa"/>
                  <w:vMerge w:val="restart"/>
                </w:tcPr>
                <w:p w:rsidR="006D1712" w:rsidRPr="006D1712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6D1712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Среднесписочная</w:t>
                  </w:r>
                </w:p>
                <w:p w:rsidR="006D1712" w:rsidRPr="006D1712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6D1712">
                    <w:rPr>
                      <w:rFonts w:ascii="Times New Roman" w:hAnsi="Times New Roman" w:cs="Times New Roman"/>
                      <w:sz w:val="30"/>
                      <w:szCs w:val="30"/>
                    </w:rPr>
                    <w:t>численность</w:t>
                  </w:r>
                </w:p>
                <w:p w:rsidR="006D1712" w:rsidRPr="006D1712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6D1712"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работающих в организации, человек</w:t>
                  </w:r>
                </w:p>
              </w:tc>
              <w:tc>
                <w:tcPr>
                  <w:tcW w:w="6584" w:type="dxa"/>
                  <w:gridSpan w:val="3"/>
                </w:tcPr>
                <w:p w:rsidR="006D1712" w:rsidRPr="006D1712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6D1712"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Размер премии</w:t>
                  </w:r>
                  <w:r w:rsidR="00BB2FF7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в</w:t>
                  </w:r>
                  <w:r w:rsidRPr="006D171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базовых величин</w:t>
                  </w:r>
                  <w:r w:rsidR="00BB2FF7">
                    <w:rPr>
                      <w:rFonts w:ascii="Times New Roman" w:hAnsi="Times New Roman" w:cs="Times New Roman"/>
                      <w:sz w:val="30"/>
                      <w:szCs w:val="30"/>
                    </w:rPr>
                    <w:t>ах</w:t>
                  </w:r>
                </w:p>
              </w:tc>
            </w:tr>
            <w:tr w:rsidR="006D1712" w:rsidRPr="006D1712" w:rsidTr="004E485E">
              <w:tc>
                <w:tcPr>
                  <w:tcW w:w="2764" w:type="dxa"/>
                  <w:vMerge/>
                </w:tcPr>
                <w:p w:rsidR="006D1712" w:rsidRPr="006D1712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149" w:type="dxa"/>
                </w:tcPr>
                <w:p w:rsidR="006D1712" w:rsidRPr="006D1712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6D1712"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  <w:r w:rsidR="003E1376">
                    <w:rPr>
                      <w:rFonts w:ascii="Times New Roman" w:hAnsi="Times New Roman" w:cs="Times New Roman"/>
                      <w:sz w:val="30"/>
                      <w:szCs w:val="30"/>
                    </w:rPr>
                    <w:t>-е</w:t>
                  </w:r>
                  <w:r w:rsidRPr="006D171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место</w:t>
                  </w:r>
                </w:p>
              </w:tc>
              <w:tc>
                <w:tcPr>
                  <w:tcW w:w="2149" w:type="dxa"/>
                </w:tcPr>
                <w:p w:rsidR="006D1712" w:rsidRPr="006D1712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6D1712">
                    <w:rPr>
                      <w:rFonts w:ascii="Times New Roman" w:hAnsi="Times New Roman" w:cs="Times New Roman"/>
                      <w:sz w:val="30"/>
                      <w:szCs w:val="30"/>
                    </w:rPr>
                    <w:t>2</w:t>
                  </w:r>
                  <w:r w:rsidR="003E1376">
                    <w:rPr>
                      <w:rFonts w:ascii="Times New Roman" w:hAnsi="Times New Roman" w:cs="Times New Roman"/>
                      <w:sz w:val="30"/>
                      <w:szCs w:val="30"/>
                    </w:rPr>
                    <w:t>-е</w:t>
                  </w:r>
                  <w:r w:rsidRPr="006D171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место</w:t>
                  </w:r>
                </w:p>
              </w:tc>
              <w:tc>
                <w:tcPr>
                  <w:tcW w:w="2286" w:type="dxa"/>
                </w:tcPr>
                <w:p w:rsidR="006D1712" w:rsidRPr="006D1712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6D1712"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  <w:r w:rsidR="003E1376">
                    <w:rPr>
                      <w:rFonts w:ascii="Times New Roman" w:hAnsi="Times New Roman" w:cs="Times New Roman"/>
                      <w:sz w:val="30"/>
                      <w:szCs w:val="30"/>
                    </w:rPr>
                    <w:t>-е</w:t>
                  </w:r>
                  <w:r w:rsidRPr="006D171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место</w:t>
                  </w:r>
                </w:p>
              </w:tc>
            </w:tr>
            <w:tr w:rsidR="006D1712" w:rsidRPr="006D1712" w:rsidTr="004E485E">
              <w:tc>
                <w:tcPr>
                  <w:tcW w:w="2764" w:type="dxa"/>
                </w:tcPr>
                <w:p w:rsidR="006D1712" w:rsidRPr="006D1712" w:rsidRDefault="003E1376" w:rsidP="00A8052C">
                  <w:pPr>
                    <w:spacing w:after="0" w:line="240" w:lineRule="auto"/>
                    <w:ind w:right="33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Д</w:t>
                  </w:r>
                  <w:r w:rsidR="006D1712" w:rsidRPr="006D171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 100</w:t>
                  </w:r>
                </w:p>
              </w:tc>
              <w:tc>
                <w:tcPr>
                  <w:tcW w:w="2149" w:type="dxa"/>
                </w:tcPr>
                <w:p w:rsidR="006D1712" w:rsidRPr="006D1712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6D1712">
                    <w:rPr>
                      <w:rFonts w:ascii="Times New Roman" w:hAnsi="Times New Roman" w:cs="Times New Roman"/>
                      <w:sz w:val="30"/>
                      <w:szCs w:val="30"/>
                    </w:rPr>
                    <w:t>50</w:t>
                  </w:r>
                </w:p>
              </w:tc>
              <w:tc>
                <w:tcPr>
                  <w:tcW w:w="2149" w:type="dxa"/>
                </w:tcPr>
                <w:p w:rsidR="006D1712" w:rsidRPr="006D1712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6D1712">
                    <w:rPr>
                      <w:rFonts w:ascii="Times New Roman" w:hAnsi="Times New Roman" w:cs="Times New Roman"/>
                      <w:sz w:val="30"/>
                      <w:szCs w:val="30"/>
                    </w:rPr>
                    <w:t>40</w:t>
                  </w:r>
                </w:p>
              </w:tc>
              <w:tc>
                <w:tcPr>
                  <w:tcW w:w="2286" w:type="dxa"/>
                </w:tcPr>
                <w:p w:rsidR="006D1712" w:rsidRPr="006D1712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6D1712">
                    <w:rPr>
                      <w:rFonts w:ascii="Times New Roman" w:hAnsi="Times New Roman" w:cs="Times New Roman"/>
                      <w:sz w:val="30"/>
                      <w:szCs w:val="30"/>
                    </w:rPr>
                    <w:t>30</w:t>
                  </w:r>
                </w:p>
              </w:tc>
            </w:tr>
            <w:tr w:rsidR="006D1712" w:rsidRPr="003E1376" w:rsidTr="004E485E">
              <w:tc>
                <w:tcPr>
                  <w:tcW w:w="2764" w:type="dxa"/>
                </w:tcPr>
                <w:p w:rsidR="006D1712" w:rsidRPr="00A25ABF" w:rsidRDefault="006D1712" w:rsidP="00506723">
                  <w:pPr>
                    <w:spacing w:after="0" w:line="240" w:lineRule="auto"/>
                    <w:ind w:right="33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101</w:t>
                  </w:r>
                  <w:r w:rsidR="003E1376"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06723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– </w:t>
                  </w: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500</w:t>
                  </w:r>
                </w:p>
              </w:tc>
              <w:tc>
                <w:tcPr>
                  <w:tcW w:w="2149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100</w:t>
                  </w:r>
                </w:p>
              </w:tc>
              <w:tc>
                <w:tcPr>
                  <w:tcW w:w="2149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80</w:t>
                  </w:r>
                </w:p>
              </w:tc>
              <w:tc>
                <w:tcPr>
                  <w:tcW w:w="2286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60</w:t>
                  </w:r>
                </w:p>
              </w:tc>
            </w:tr>
            <w:tr w:rsidR="006D1712" w:rsidRPr="003E1376" w:rsidTr="004E485E">
              <w:tc>
                <w:tcPr>
                  <w:tcW w:w="2764" w:type="dxa"/>
                </w:tcPr>
                <w:p w:rsidR="006D1712" w:rsidRPr="00A25ABF" w:rsidRDefault="006D1712" w:rsidP="00506723">
                  <w:pPr>
                    <w:spacing w:after="0" w:line="240" w:lineRule="auto"/>
                    <w:ind w:right="33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501</w:t>
                  </w:r>
                  <w:r w:rsidR="003E1376"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06723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– </w:t>
                  </w: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1000</w:t>
                  </w:r>
                </w:p>
              </w:tc>
              <w:tc>
                <w:tcPr>
                  <w:tcW w:w="2149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200</w:t>
                  </w:r>
                </w:p>
              </w:tc>
              <w:tc>
                <w:tcPr>
                  <w:tcW w:w="2149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120</w:t>
                  </w:r>
                </w:p>
              </w:tc>
              <w:tc>
                <w:tcPr>
                  <w:tcW w:w="2286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100</w:t>
                  </w:r>
                </w:p>
              </w:tc>
            </w:tr>
            <w:tr w:rsidR="006D1712" w:rsidRPr="003E1376" w:rsidTr="004E485E">
              <w:tc>
                <w:tcPr>
                  <w:tcW w:w="2764" w:type="dxa"/>
                </w:tcPr>
                <w:p w:rsidR="006D1712" w:rsidRPr="00A25ABF" w:rsidRDefault="006D1712" w:rsidP="00506723">
                  <w:pPr>
                    <w:spacing w:after="0" w:line="240" w:lineRule="auto"/>
                    <w:ind w:right="33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1001</w:t>
                  </w:r>
                  <w:r w:rsidR="003E1376"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06723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– </w:t>
                  </w: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2000</w:t>
                  </w:r>
                </w:p>
              </w:tc>
              <w:tc>
                <w:tcPr>
                  <w:tcW w:w="2149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250</w:t>
                  </w:r>
                </w:p>
              </w:tc>
              <w:tc>
                <w:tcPr>
                  <w:tcW w:w="2149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220</w:t>
                  </w:r>
                </w:p>
              </w:tc>
              <w:tc>
                <w:tcPr>
                  <w:tcW w:w="2286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200</w:t>
                  </w:r>
                </w:p>
              </w:tc>
            </w:tr>
            <w:tr w:rsidR="006D1712" w:rsidRPr="003E1376" w:rsidTr="004E485E">
              <w:tc>
                <w:tcPr>
                  <w:tcW w:w="2764" w:type="dxa"/>
                </w:tcPr>
                <w:p w:rsidR="006D1712" w:rsidRPr="00A25ABF" w:rsidRDefault="006D1712" w:rsidP="00506723">
                  <w:pPr>
                    <w:spacing w:after="0" w:line="240" w:lineRule="auto"/>
                    <w:ind w:right="33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2001</w:t>
                  </w:r>
                  <w:r w:rsidR="00A25ABF"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06723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– </w:t>
                  </w: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3000</w:t>
                  </w:r>
                </w:p>
              </w:tc>
              <w:tc>
                <w:tcPr>
                  <w:tcW w:w="2149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300</w:t>
                  </w:r>
                </w:p>
              </w:tc>
              <w:tc>
                <w:tcPr>
                  <w:tcW w:w="2149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270</w:t>
                  </w:r>
                </w:p>
              </w:tc>
              <w:tc>
                <w:tcPr>
                  <w:tcW w:w="2286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250</w:t>
                  </w:r>
                </w:p>
              </w:tc>
            </w:tr>
            <w:tr w:rsidR="006D1712" w:rsidRPr="003E1376" w:rsidTr="004E485E">
              <w:tc>
                <w:tcPr>
                  <w:tcW w:w="2764" w:type="dxa"/>
                </w:tcPr>
                <w:p w:rsidR="006D1712" w:rsidRPr="00A25ABF" w:rsidRDefault="006D1712" w:rsidP="00506723">
                  <w:pPr>
                    <w:spacing w:after="0" w:line="240" w:lineRule="auto"/>
                    <w:ind w:right="33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3001</w:t>
                  </w:r>
                  <w:r w:rsidR="00A25ABF"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06723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– </w:t>
                  </w: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4000</w:t>
                  </w:r>
                </w:p>
              </w:tc>
              <w:tc>
                <w:tcPr>
                  <w:tcW w:w="2149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400</w:t>
                  </w:r>
                </w:p>
              </w:tc>
              <w:tc>
                <w:tcPr>
                  <w:tcW w:w="2149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350</w:t>
                  </w:r>
                </w:p>
              </w:tc>
              <w:tc>
                <w:tcPr>
                  <w:tcW w:w="2286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300</w:t>
                  </w:r>
                </w:p>
              </w:tc>
            </w:tr>
            <w:tr w:rsidR="006D1712" w:rsidRPr="003E1376" w:rsidTr="004E485E">
              <w:tc>
                <w:tcPr>
                  <w:tcW w:w="2764" w:type="dxa"/>
                </w:tcPr>
                <w:p w:rsidR="006D1712" w:rsidRPr="00A25ABF" w:rsidRDefault="006D1712" w:rsidP="00506723">
                  <w:pPr>
                    <w:spacing w:after="0" w:line="240" w:lineRule="auto"/>
                    <w:ind w:right="33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4001</w:t>
                  </w:r>
                  <w:r w:rsidR="00A25ABF"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06723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– </w:t>
                  </w: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5000</w:t>
                  </w:r>
                </w:p>
              </w:tc>
              <w:tc>
                <w:tcPr>
                  <w:tcW w:w="2149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500</w:t>
                  </w:r>
                </w:p>
              </w:tc>
              <w:tc>
                <w:tcPr>
                  <w:tcW w:w="2149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450</w:t>
                  </w:r>
                </w:p>
              </w:tc>
              <w:tc>
                <w:tcPr>
                  <w:tcW w:w="2286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400</w:t>
                  </w:r>
                </w:p>
              </w:tc>
            </w:tr>
            <w:tr w:rsidR="006D1712" w:rsidRPr="003E1376" w:rsidTr="004E485E">
              <w:tc>
                <w:tcPr>
                  <w:tcW w:w="2764" w:type="dxa"/>
                </w:tcPr>
                <w:p w:rsidR="006D1712" w:rsidRPr="00A25ABF" w:rsidRDefault="003E1376" w:rsidP="00A8052C">
                  <w:pPr>
                    <w:spacing w:after="0" w:line="240" w:lineRule="auto"/>
                    <w:ind w:right="33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</w:t>
                  </w:r>
                  <w:r w:rsidR="006D1712"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выше 5001</w:t>
                  </w:r>
                </w:p>
              </w:tc>
              <w:tc>
                <w:tcPr>
                  <w:tcW w:w="2149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700</w:t>
                  </w:r>
                </w:p>
              </w:tc>
              <w:tc>
                <w:tcPr>
                  <w:tcW w:w="2149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600</w:t>
                  </w:r>
                </w:p>
              </w:tc>
              <w:tc>
                <w:tcPr>
                  <w:tcW w:w="2286" w:type="dxa"/>
                </w:tcPr>
                <w:p w:rsidR="006D1712" w:rsidRPr="00A25ABF" w:rsidRDefault="006D1712" w:rsidP="00A8052C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25ABF">
                    <w:rPr>
                      <w:rFonts w:ascii="Times New Roman" w:hAnsi="Times New Roman" w:cs="Times New Roman"/>
                      <w:sz w:val="30"/>
                      <w:szCs w:val="30"/>
                    </w:rPr>
                    <w:t>500</w:t>
                  </w:r>
                </w:p>
              </w:tc>
            </w:tr>
          </w:tbl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B77B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. Переходящее Красное Знамя и диплом вручаются победителям соревнования председателем горисполкома либо по его поручению другими членами горисполкома.</w:t>
            </w:r>
          </w:p>
          <w:p w:rsidR="006D1712" w:rsidRPr="006D1712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B77B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. Выплата денежных премий победителям соревнования производится за счет средств городского бюджета исходя из размера базовой величины, установленной на момент принятия решения горисполком</w:t>
            </w:r>
            <w:r w:rsidR="00BC34FF">
              <w:rPr>
                <w:rFonts w:ascii="Times New Roman" w:hAnsi="Times New Roman" w:cs="Times New Roman"/>
                <w:sz w:val="30"/>
                <w:szCs w:val="30"/>
              </w:rPr>
              <w:t>ом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. По решению трудового коллектива организации города денежные средства могут направляться на укрепление материально-технической базы этой организации.</w:t>
            </w:r>
          </w:p>
          <w:p w:rsidR="00ED1141" w:rsidRPr="005C07DB" w:rsidRDefault="006D1712" w:rsidP="00A8052C">
            <w:pPr>
              <w:spacing w:after="0" w:line="240" w:lineRule="auto"/>
              <w:ind w:right="33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B77B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. Победители соревнования заносятся на </w:t>
            </w:r>
            <w:r w:rsidR="00EA740F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ородскую </w:t>
            </w:r>
            <w:r w:rsidR="00EA740F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 xml:space="preserve">оску </w:t>
            </w:r>
            <w:r w:rsidR="00EA740F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6D1712">
              <w:rPr>
                <w:rFonts w:ascii="Times New Roman" w:hAnsi="Times New Roman" w:cs="Times New Roman"/>
                <w:sz w:val="30"/>
                <w:szCs w:val="30"/>
              </w:rPr>
              <w:t>очета.</w:t>
            </w:r>
          </w:p>
        </w:tc>
        <w:tc>
          <w:tcPr>
            <w:tcW w:w="236" w:type="dxa"/>
          </w:tcPr>
          <w:p w:rsidR="00342DAB" w:rsidRDefault="00342DAB" w:rsidP="00626524">
            <w:pPr>
              <w:spacing w:line="280" w:lineRule="exact"/>
              <w:rPr>
                <w:rFonts w:ascii="Times New Roman" w:hAnsi="Times New Roman" w:cs="Times New Roman"/>
                <w:caps/>
                <w:sz w:val="30"/>
                <w:szCs w:val="30"/>
                <w:lang w:eastAsia="en-US"/>
              </w:rPr>
            </w:pPr>
          </w:p>
          <w:p w:rsidR="00342DAB" w:rsidRPr="00342DAB" w:rsidRDefault="00342DAB" w:rsidP="00342DAB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342DAB" w:rsidRPr="00342DAB" w:rsidRDefault="00342DAB" w:rsidP="00342DAB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342DAB" w:rsidRPr="00342DAB" w:rsidRDefault="00342DAB" w:rsidP="00342DAB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342DAB" w:rsidRPr="00342DAB" w:rsidRDefault="00342DAB" w:rsidP="00342DAB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342DAB" w:rsidRPr="00342DAB" w:rsidRDefault="00342DAB" w:rsidP="00342DAB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342DAB" w:rsidRPr="00342DAB" w:rsidRDefault="00342DAB" w:rsidP="00342DAB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342DAB" w:rsidRDefault="00342DAB" w:rsidP="00342DAB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5C07DB" w:rsidRDefault="005C07DB" w:rsidP="00342DAB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342DAB" w:rsidRDefault="00342DAB" w:rsidP="00342DAB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342DAB" w:rsidRPr="00342DAB" w:rsidRDefault="00342DAB" w:rsidP="00342DAB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</w:tbl>
    <w:p w:rsidR="00A8052C" w:rsidRDefault="00A8052C" w:rsidP="001E0E42">
      <w:pPr>
        <w:spacing w:after="0" w:line="280" w:lineRule="exact"/>
        <w:ind w:firstLine="5670"/>
        <w:rPr>
          <w:rFonts w:ascii="Times New Roman" w:hAnsi="Times New Roman" w:cs="Times New Roman"/>
          <w:bCs/>
          <w:sz w:val="30"/>
          <w:szCs w:val="30"/>
        </w:rPr>
      </w:pPr>
    </w:p>
    <w:p w:rsidR="00A8052C" w:rsidRDefault="00A8052C" w:rsidP="00A8052C">
      <w:pPr>
        <w:spacing w:after="0" w:line="280" w:lineRule="exact"/>
        <w:ind w:firstLine="567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br w:type="page"/>
      </w:r>
      <w:r w:rsidR="001E0E42">
        <w:rPr>
          <w:rFonts w:ascii="Times New Roman" w:hAnsi="Times New Roman" w:cs="Times New Roman"/>
          <w:bCs/>
          <w:sz w:val="30"/>
          <w:szCs w:val="30"/>
        </w:rPr>
        <w:lastRenderedPageBreak/>
        <w:t>Приложение</w:t>
      </w:r>
    </w:p>
    <w:p w:rsidR="001E0E42" w:rsidRDefault="001E0E42" w:rsidP="00A8052C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Инс</w:t>
      </w:r>
      <w:r w:rsidR="007011CE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рукции </w:t>
      </w:r>
      <w:r w:rsidR="007011CE">
        <w:rPr>
          <w:rFonts w:ascii="Times New Roman" w:hAnsi="Times New Roman" w:cs="Times New Roman"/>
          <w:sz w:val="30"/>
          <w:szCs w:val="30"/>
        </w:rPr>
        <w:t>об организации</w:t>
      </w:r>
    </w:p>
    <w:p w:rsidR="007011CE" w:rsidRDefault="007011CE" w:rsidP="00A8052C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ежегодного соревнования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</w:p>
    <w:p w:rsidR="007011CE" w:rsidRDefault="007011CE" w:rsidP="00A8052C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социально-экономическому</w:t>
      </w:r>
    </w:p>
    <w:p w:rsidR="007011CE" w:rsidRDefault="007011CE" w:rsidP="00A8052C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развитию среди организаций</w:t>
      </w:r>
    </w:p>
    <w:p w:rsidR="007011CE" w:rsidRDefault="007011CE" w:rsidP="00A8052C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города Бобруйска</w:t>
      </w:r>
    </w:p>
    <w:p w:rsidR="007011CE" w:rsidRPr="005C07DB" w:rsidRDefault="007011CE" w:rsidP="00A8052C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</w:p>
    <w:p w:rsidR="004C7F4B" w:rsidRDefault="004C7F4B" w:rsidP="007011C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457FCB" w:rsidRDefault="00457FCB" w:rsidP="0023279C">
      <w:pPr>
        <w:spacing w:after="0" w:line="280" w:lineRule="exact"/>
        <w:ind w:right="3941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Критерии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оценки показателей </w:t>
      </w:r>
      <w:r w:rsidR="0023279C">
        <w:rPr>
          <w:rFonts w:ascii="Times New Roman" w:eastAsia="Times New Roman" w:hAnsi="Times New Roman" w:cs="Times New Roman"/>
          <w:sz w:val="30"/>
          <w:szCs w:val="30"/>
        </w:rPr>
        <w:t>подведения итогов ежегодного соревнования</w:t>
      </w:r>
      <w:proofErr w:type="gramEnd"/>
      <w:r w:rsidR="0023279C">
        <w:rPr>
          <w:rFonts w:ascii="Times New Roman" w:eastAsia="Times New Roman" w:hAnsi="Times New Roman" w:cs="Times New Roman"/>
          <w:sz w:val="30"/>
          <w:szCs w:val="30"/>
        </w:rPr>
        <w:t xml:space="preserve"> по социально-экономическому развитию среди организаций города Бобруйска</w:t>
      </w:r>
    </w:p>
    <w:p w:rsidR="00457FCB" w:rsidRDefault="00457FCB" w:rsidP="00457FCB">
      <w:pPr>
        <w:spacing w:after="0" w:line="280" w:lineRule="exact"/>
        <w:ind w:right="3941"/>
        <w:outlineLvl w:val="0"/>
        <w:rPr>
          <w:rFonts w:ascii="Times New Roman" w:eastAsia="Times New Roman" w:hAnsi="Times New Roman" w:cs="Times New Roman"/>
          <w:sz w:val="30"/>
          <w:szCs w:val="30"/>
        </w:rPr>
      </w:pPr>
    </w:p>
    <w:p w:rsidR="00457BA5" w:rsidRPr="00626524" w:rsidRDefault="0023279C" w:rsidP="00457FCB">
      <w:pPr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91"/>
        <w:gridCol w:w="5377"/>
      </w:tblGrid>
      <w:tr w:rsidR="00457BA5" w:rsidRPr="004270C1" w:rsidTr="00626524">
        <w:trPr>
          <w:trHeight w:val="543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bCs/>
                <w:sz w:val="26"/>
                <w:szCs w:val="26"/>
              </w:rPr>
              <w:t>Показатель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Методика </w:t>
            </w:r>
            <w:r w:rsidR="004270C1" w:rsidRPr="004270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оценки показателей, </w:t>
            </w:r>
          </w:p>
          <w:p w:rsidR="00457BA5" w:rsidRPr="004270C1" w:rsidRDefault="00457BA5" w:rsidP="00427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баллов</w:t>
            </w:r>
          </w:p>
        </w:tc>
      </w:tr>
      <w:tr w:rsidR="00457BA5" w:rsidRPr="004270C1" w:rsidTr="00626524">
        <w:trPr>
          <w:trHeight w:val="286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7668EB" w:rsidP="007668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  <w:r w:rsidR="00457BA5" w:rsidRPr="004270C1">
              <w:rPr>
                <w:rFonts w:ascii="Times New Roman" w:hAnsi="Times New Roman" w:cs="Times New Roman"/>
                <w:bCs/>
                <w:sz w:val="26"/>
                <w:szCs w:val="26"/>
              </w:rPr>
              <w:t>Промышленные организации</w:t>
            </w:r>
          </w:p>
        </w:tc>
      </w:tr>
      <w:tr w:rsidR="00457BA5" w:rsidRPr="004270C1" w:rsidTr="00626524">
        <w:trPr>
          <w:trHeight w:val="814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Объем  производства  промышленной продукции в действующих ценах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 каждый  полный процент прироста  (снижения)  к уровню предыдущего  года  добавляется (снимается)  1 балл</w:t>
            </w:r>
          </w:p>
        </w:tc>
      </w:tr>
      <w:tr w:rsidR="00457BA5" w:rsidRPr="004270C1" w:rsidTr="00626524">
        <w:trPr>
          <w:trHeight w:val="1115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Рентабельность продаж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За каждый полный процент положительного (отрицательного) уровня рентабельности, сложившегося на отчетную дату текущего года,  начисляется (снимается)  1 балл </w:t>
            </w:r>
          </w:p>
        </w:tc>
      </w:tr>
      <w:tr w:rsidR="00457BA5" w:rsidRPr="004270C1" w:rsidTr="00626524">
        <w:trPr>
          <w:trHeight w:val="1100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pStyle w:val="newncpi"/>
              <w:ind w:firstLine="0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Экспорт товаров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каждый  полный процент прироста (снижения) к соответствующему периоду предыдущего  года  начисляется (снимается)  1 балл</w:t>
            </w:r>
          </w:p>
        </w:tc>
      </w:tr>
      <w:tr w:rsidR="00457BA5" w:rsidRPr="004270C1" w:rsidTr="00626524">
        <w:trPr>
          <w:trHeight w:val="1929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Сальдо внешней торговли товарами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При приросте (снижении) суммы  положительного сальдо по отношению к уровню предыдущего года начисляется (снимается) 5 баллов</w:t>
            </w:r>
          </w:p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При уменьшении (увеличении)  отрицательного сальдо  по отношению к уровню предыдущего года начисляется (снимается) 5 баллов</w:t>
            </w:r>
          </w:p>
        </w:tc>
      </w:tr>
      <w:tr w:rsidR="00457BA5" w:rsidRPr="004270C1" w:rsidTr="00626524">
        <w:trPr>
          <w:trHeight w:val="1115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Инвестиции в основной капитал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При  приросте (снижении) суммы  инвестиций в основной капитал в сопоставимых ценах по отношению к уровню предыдущего года начисляется (снимается) 5 баллов</w:t>
            </w:r>
          </w:p>
        </w:tc>
      </w:tr>
      <w:tr w:rsidR="00457BA5" w:rsidRPr="004270C1" w:rsidTr="00626524">
        <w:trPr>
          <w:trHeight w:val="829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B33DE7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Показатель по энергосбережению (в расчет</w:t>
            </w:r>
            <w:r w:rsidR="00D35A2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 применяется задание, доведенное городу)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6A0BAF" w:rsidP="006A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выполнении (не</w:t>
            </w:r>
            <w:r w:rsidR="00457BA5" w:rsidRPr="004270C1">
              <w:rPr>
                <w:rFonts w:ascii="Times New Roman" w:hAnsi="Times New Roman" w:cs="Times New Roman"/>
                <w:sz w:val="26"/>
                <w:szCs w:val="26"/>
              </w:rPr>
              <w:t>выполнении) задания начисляется (сни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маетс</w:t>
            </w:r>
            <w:r w:rsidR="00457BA5" w:rsidRPr="004270C1">
              <w:rPr>
                <w:rFonts w:ascii="Times New Roman" w:hAnsi="Times New Roman" w:cs="Times New Roman"/>
                <w:sz w:val="26"/>
                <w:szCs w:val="26"/>
              </w:rPr>
              <w:t>я) 5 баллов</w:t>
            </w:r>
          </w:p>
        </w:tc>
      </w:tr>
      <w:tr w:rsidR="00457BA5" w:rsidRPr="004270C1" w:rsidTr="00626524">
        <w:trPr>
          <w:trHeight w:val="543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Выполнение задания по росту заработной платы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F23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При выполнении (невыполнении) задания начисляется (снимается) 5 баллов</w:t>
            </w:r>
          </w:p>
        </w:tc>
      </w:tr>
      <w:tr w:rsidR="00457BA5" w:rsidRPr="004270C1" w:rsidTr="00626524">
        <w:trPr>
          <w:trHeight w:val="1100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53323E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Соотношение динамики производительности труда  по добавленной стоимости и номинальной заработной плат</w:t>
            </w:r>
            <w:r w:rsidR="0053323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При соотношении меньше (больше) единицы  к уровню предыдущего года снимается  (начисляется) 5 баллов </w:t>
            </w:r>
          </w:p>
        </w:tc>
      </w:tr>
      <w:tr w:rsidR="00457BA5" w:rsidRPr="004270C1" w:rsidTr="00626524">
        <w:trPr>
          <w:trHeight w:val="1115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5448B5" w:rsidP="005448B5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57BA5" w:rsidRPr="004270C1">
              <w:rPr>
                <w:sz w:val="26"/>
                <w:szCs w:val="26"/>
              </w:rPr>
              <w:t xml:space="preserve">окращение удельного веса запасов готовой продукции в среднемесячном объеме производства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544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допущенный рост (снижение) остатков готовой продукции по сравнению с уровнем предыдущего года снимается (начисляется) 5 баллов</w:t>
            </w:r>
          </w:p>
        </w:tc>
      </w:tr>
      <w:tr w:rsidR="00457BA5" w:rsidRPr="004270C1" w:rsidTr="00626524">
        <w:trPr>
          <w:trHeight w:val="814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5448B5" w:rsidP="005448B5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57BA5" w:rsidRPr="004270C1">
              <w:rPr>
                <w:sz w:val="26"/>
                <w:szCs w:val="26"/>
              </w:rPr>
              <w:t xml:space="preserve">величение чистой прибыли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544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рост (снижение) чистой прибыли по сравнению с уровнем  предыдущего года   начисляется (снимается)  5 баллов</w:t>
            </w:r>
          </w:p>
        </w:tc>
      </w:tr>
      <w:tr w:rsidR="00457BA5" w:rsidRPr="004270C1" w:rsidTr="00626524">
        <w:trPr>
          <w:trHeight w:val="286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5448B5" w:rsidP="005448B5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57BA5" w:rsidRPr="004270C1">
              <w:rPr>
                <w:sz w:val="26"/>
                <w:szCs w:val="26"/>
              </w:rPr>
              <w:t>нижение</w:t>
            </w:r>
            <w:r>
              <w:rPr>
                <w:sz w:val="26"/>
                <w:szCs w:val="26"/>
              </w:rPr>
              <w:t xml:space="preserve"> </w:t>
            </w:r>
            <w:r w:rsidR="00457BA5" w:rsidRPr="004270C1">
              <w:rPr>
                <w:sz w:val="26"/>
                <w:szCs w:val="26"/>
              </w:rPr>
              <w:t>количества несчастных случаев с тяжелым исходом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превышение количества несчастных случаев на производстве с тяжелым исходом по сравнению с уровнем</w:t>
            </w:r>
            <w:proofErr w:type="gramEnd"/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 предыдущего года снимается 5 баллов</w:t>
            </w:r>
          </w:p>
        </w:tc>
      </w:tr>
      <w:tr w:rsidR="00457BA5" w:rsidRPr="004270C1" w:rsidTr="00626524">
        <w:trPr>
          <w:trHeight w:val="1115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752FEB" w:rsidP="00752FEB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457BA5" w:rsidRPr="004270C1">
              <w:rPr>
                <w:sz w:val="26"/>
                <w:szCs w:val="26"/>
              </w:rPr>
              <w:t>ост добавленной стоимости на одного работающего (определяется по данным предприятия)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752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рост  (снижение)  добавленной стоимости на одного работающего по сравнению с уровнем предыдущего года начисляется (снимается) 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BA5" w:rsidRPr="004270C1" w:rsidRDefault="00276F0B" w:rsidP="00276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457BA5" w:rsidRPr="004270C1">
              <w:rPr>
                <w:rFonts w:ascii="Times New Roman" w:hAnsi="Times New Roman" w:cs="Times New Roman"/>
                <w:sz w:val="26"/>
                <w:szCs w:val="26"/>
              </w:rPr>
              <w:t>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57BA5"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 транспорта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pStyle w:val="a3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 xml:space="preserve">Объем перевозок пассажиров (грузов)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276F0B">
            <w:pPr>
              <w:pStyle w:val="a3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При выполнении (невыполнении) задания начисляется (сни</w:t>
            </w:r>
            <w:r w:rsidR="00276F0B">
              <w:rPr>
                <w:sz w:val="26"/>
                <w:szCs w:val="26"/>
              </w:rPr>
              <w:t>ма</w:t>
            </w:r>
            <w:r w:rsidRPr="004270C1">
              <w:rPr>
                <w:sz w:val="26"/>
                <w:szCs w:val="26"/>
              </w:rPr>
              <w:t>ется)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pStyle w:val="a3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Пассажирооборот (грузооборот)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276F0B">
            <w:pPr>
              <w:pStyle w:val="a3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Пр</w:t>
            </w:r>
            <w:r w:rsidR="00276F0B">
              <w:rPr>
                <w:sz w:val="26"/>
                <w:szCs w:val="26"/>
              </w:rPr>
              <w:t>и выполнении (не</w:t>
            </w:r>
            <w:r w:rsidRPr="004270C1">
              <w:rPr>
                <w:sz w:val="26"/>
                <w:szCs w:val="26"/>
              </w:rPr>
              <w:t>выполнении) задания начисляется (сни</w:t>
            </w:r>
            <w:r w:rsidR="00276F0B">
              <w:rPr>
                <w:sz w:val="26"/>
                <w:szCs w:val="26"/>
              </w:rPr>
              <w:t>м</w:t>
            </w:r>
            <w:r w:rsidRPr="004270C1">
              <w:rPr>
                <w:sz w:val="26"/>
                <w:szCs w:val="26"/>
              </w:rPr>
              <w:t>ается)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pStyle w:val="a3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Инвестиции в основной капитал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pStyle w:val="a3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При приросте (снижении) суммы инвестиций в основной капитал в сопоставимых ценах по отношению к уровню предыдущего года начисляется (снимается)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pStyle w:val="a3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Показатель по энергосбережению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276F0B" w:rsidP="00E22198">
            <w:pPr>
              <w:pStyle w:val="a3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 выполнении (не</w:t>
            </w:r>
            <w:r w:rsidR="00457BA5" w:rsidRPr="004270C1">
              <w:rPr>
                <w:sz w:val="26"/>
                <w:szCs w:val="26"/>
              </w:rPr>
              <w:t>выполнении) задания, установленного вышестоящей организацией, начисляется (сни</w:t>
            </w:r>
            <w:r w:rsidR="00E22198">
              <w:rPr>
                <w:sz w:val="26"/>
                <w:szCs w:val="26"/>
              </w:rPr>
              <w:t>м</w:t>
            </w:r>
            <w:r w:rsidR="00457BA5" w:rsidRPr="004270C1">
              <w:rPr>
                <w:sz w:val="26"/>
                <w:szCs w:val="26"/>
              </w:rPr>
              <w:t>ается) 5 баллов</w:t>
            </w:r>
            <w:proofErr w:type="gramEnd"/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pStyle w:val="a3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Выполнение задания по росту заработной платы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E22198">
            <w:pPr>
              <w:pStyle w:val="a3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При выполнении (невыполнении) задания начисляется (сни</w:t>
            </w:r>
            <w:r w:rsidR="00E22198">
              <w:rPr>
                <w:sz w:val="26"/>
                <w:szCs w:val="26"/>
              </w:rPr>
              <w:t>м</w:t>
            </w:r>
            <w:r w:rsidRPr="004270C1">
              <w:rPr>
                <w:sz w:val="26"/>
                <w:szCs w:val="26"/>
              </w:rPr>
              <w:t>ается)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pStyle w:val="a3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Увеличение чистой прибыли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pStyle w:val="a3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За рост (снижение) чистой прибыли по сравнению с уровнем предыдущего года начисляется (снимается)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BA5" w:rsidRPr="004270C1" w:rsidRDefault="00457BA5" w:rsidP="00626524">
            <w:pPr>
              <w:pStyle w:val="a3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Рентабельность продаж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pStyle w:val="a3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За каждый процент положительного (отрицательного) уровня рентабельности, сложившегося на отчетную дату текущего года, начисляется (снимается) 1 балл</w:t>
            </w:r>
          </w:p>
        </w:tc>
      </w:tr>
      <w:tr w:rsidR="00457BA5" w:rsidRPr="004270C1" w:rsidTr="00626524">
        <w:trPr>
          <w:trHeight w:val="27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BA5" w:rsidRPr="004270C1" w:rsidRDefault="00E22198" w:rsidP="00E2219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457BA5" w:rsidRPr="004270C1">
              <w:rPr>
                <w:sz w:val="26"/>
                <w:szCs w:val="26"/>
              </w:rPr>
              <w:t>Строительные организации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Темп роста строительно-монтажных работ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каждый процент прироста (снижения) темпов по отношению к соответствующему периоду прошлого года начисляется  (снимается)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Прибыль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E22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каждый процент прироста (снижения) к уровню прошлого года начисляется (сни</w:t>
            </w:r>
            <w:r w:rsidR="00E2219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ается)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рентабельности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каждый процент прироста (снижения) к уровню</w:t>
            </w:r>
            <w:r w:rsidR="00EA7CA6">
              <w:rPr>
                <w:rFonts w:ascii="Times New Roman" w:hAnsi="Times New Roman" w:cs="Times New Roman"/>
                <w:sz w:val="26"/>
                <w:szCs w:val="26"/>
              </w:rPr>
              <w:t xml:space="preserve"> прошлого года начисляется (сним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ается)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Показатель по энергосбережению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EA7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При выполнении (невыполнении) доведенного задания начисляется (сни</w:t>
            </w:r>
            <w:r w:rsidR="00EA7CA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ается)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Экспорт услуг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EA7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При выполнении (невыполнении) доведенного задания начисляется (сни</w:t>
            </w:r>
            <w:r w:rsidR="00EA7CA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ается)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Сальдо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EA7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При выполнении (невыполнении) доведенного задания начисляется (сни</w:t>
            </w:r>
            <w:r w:rsidR="00EA7CA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ается)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Рентабельность продаж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EA7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При выполнении (невыполнении) доведенного задания начисляется (сни</w:t>
            </w:r>
            <w:r w:rsidR="00EA7CA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ается)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Производительность труда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EA7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каждый процент прироста (снижения) темпов рост</w:t>
            </w:r>
            <w:r w:rsidR="00EA7CA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 начисляется (сни</w:t>
            </w:r>
            <w:r w:rsidR="00EA7CA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ается) 2 балла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Выполнение задания по росту заработной платы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56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При выполнении </w:t>
            </w:r>
            <w:r w:rsidR="006562C8">
              <w:rPr>
                <w:rFonts w:ascii="Times New Roman" w:hAnsi="Times New Roman" w:cs="Times New Roman"/>
                <w:sz w:val="26"/>
                <w:szCs w:val="26"/>
              </w:rPr>
              <w:t xml:space="preserve">(невыполнении) задания 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начисляется</w:t>
            </w:r>
            <w:r w:rsidR="006562C8">
              <w:rPr>
                <w:rFonts w:ascii="Times New Roman" w:hAnsi="Times New Roman" w:cs="Times New Roman"/>
                <w:sz w:val="26"/>
                <w:szCs w:val="26"/>
              </w:rPr>
              <w:t xml:space="preserve"> (снимается)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 2 балла</w:t>
            </w:r>
            <w:r w:rsidR="006562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Создание новых рабочих мест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0F5E2D" w:rsidP="0069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каждое</w:t>
            </w:r>
            <w:r w:rsidR="00697A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</w:t>
            </w:r>
            <w:r w:rsidR="00697A74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457BA5" w:rsidRPr="004270C1">
              <w:rPr>
                <w:rFonts w:ascii="Times New Roman" w:hAnsi="Times New Roman" w:cs="Times New Roman"/>
                <w:sz w:val="26"/>
                <w:szCs w:val="26"/>
              </w:rPr>
              <w:t>рабоче</w:t>
            </w:r>
            <w:r w:rsidR="00697A7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57BA5"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 мест</w:t>
            </w:r>
            <w:r w:rsidR="00697A7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57BA5"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 начисляется 2 балла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Отсутствие задолженности по расчетам с бюджетом, фондом социальной защиты населения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При отсутствии </w:t>
            </w:r>
            <w:r w:rsidR="000F5E2D">
              <w:rPr>
                <w:rFonts w:ascii="Times New Roman" w:hAnsi="Times New Roman" w:cs="Times New Roman"/>
                <w:sz w:val="26"/>
                <w:szCs w:val="26"/>
              </w:rPr>
              <w:t xml:space="preserve">(наличии) 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начисляется</w:t>
            </w:r>
            <w:r w:rsidR="000F5E2D">
              <w:rPr>
                <w:rFonts w:ascii="Times New Roman" w:hAnsi="Times New Roman" w:cs="Times New Roman"/>
                <w:sz w:val="26"/>
                <w:szCs w:val="26"/>
              </w:rPr>
              <w:t xml:space="preserve"> (снимается)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 2 балла</w:t>
            </w:r>
          </w:p>
          <w:p w:rsidR="00457BA5" w:rsidRPr="004270C1" w:rsidRDefault="000F5E2D" w:rsidP="006265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7BA5" w:rsidRPr="004270C1" w:rsidTr="00626524">
        <w:trPr>
          <w:trHeight w:val="27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BA5" w:rsidRPr="004270C1" w:rsidRDefault="000F5E2D" w:rsidP="000F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457BA5" w:rsidRPr="004270C1">
              <w:rPr>
                <w:rFonts w:ascii="Times New Roman" w:hAnsi="Times New Roman" w:cs="Times New Roman"/>
                <w:sz w:val="26"/>
                <w:szCs w:val="26"/>
              </w:rPr>
              <w:t>Организации жилищно-коммунального хозяйства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Рост производительности труда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каждый процент прироста (снижения) темпов рост</w:t>
            </w:r>
            <w:r w:rsidR="0035368C">
              <w:rPr>
                <w:rFonts w:ascii="Times New Roman" w:hAnsi="Times New Roman" w:cs="Times New Roman"/>
                <w:sz w:val="26"/>
                <w:szCs w:val="26"/>
              </w:rPr>
              <w:t>а начисляется (сним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ается)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Рентабельность реализованной продукции (товаров, работ, услуг)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35368C" w:rsidP="00C17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57BA5" w:rsidRPr="004270C1">
              <w:rPr>
                <w:rFonts w:ascii="Times New Roman" w:hAnsi="Times New Roman" w:cs="Times New Roman"/>
                <w:sz w:val="26"/>
                <w:szCs w:val="26"/>
              </w:rPr>
              <w:t>а каждый процент прироста (снижения) к доведенному заданию согласно бизнес-план</w:t>
            </w:r>
            <w:r w:rsidR="00C1704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57BA5"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</w:t>
            </w:r>
            <w:r w:rsidR="00C17049">
              <w:rPr>
                <w:rFonts w:ascii="Times New Roman" w:hAnsi="Times New Roman" w:cs="Times New Roman"/>
                <w:sz w:val="26"/>
                <w:szCs w:val="26"/>
              </w:rPr>
              <w:t>организации начисляется (сним</w:t>
            </w:r>
            <w:r w:rsidR="00457BA5" w:rsidRPr="004270C1">
              <w:rPr>
                <w:rFonts w:ascii="Times New Roman" w:hAnsi="Times New Roman" w:cs="Times New Roman"/>
                <w:sz w:val="26"/>
                <w:szCs w:val="26"/>
              </w:rPr>
              <w:t>ается)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Показатель по энергосбережению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При выполнении (невыполнении) доведенн</w:t>
            </w:r>
            <w:r w:rsidR="00C17049">
              <w:rPr>
                <w:rFonts w:ascii="Times New Roman" w:hAnsi="Times New Roman" w:cs="Times New Roman"/>
                <w:sz w:val="26"/>
                <w:szCs w:val="26"/>
              </w:rPr>
              <w:t>ого задания начисляется (сним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ается)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Отсутствие задолженности по расчетам с бюджетом, фондом социальной защиты населения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При отсутствии </w:t>
            </w:r>
            <w:r w:rsidR="00C91863">
              <w:rPr>
                <w:rFonts w:ascii="Times New Roman" w:hAnsi="Times New Roman" w:cs="Times New Roman"/>
                <w:sz w:val="26"/>
                <w:szCs w:val="26"/>
              </w:rPr>
              <w:t xml:space="preserve">(наличии) 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начисляется </w:t>
            </w:r>
            <w:r w:rsidR="00C91863">
              <w:rPr>
                <w:rFonts w:ascii="Times New Roman" w:hAnsi="Times New Roman" w:cs="Times New Roman"/>
                <w:sz w:val="26"/>
                <w:szCs w:val="26"/>
              </w:rPr>
              <w:t xml:space="preserve">(снимается) 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2 балла</w:t>
            </w:r>
          </w:p>
          <w:p w:rsidR="00457BA5" w:rsidRPr="004270C1" w:rsidRDefault="00C91863" w:rsidP="006265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BA5" w:rsidRPr="004270C1" w:rsidRDefault="00457BA5" w:rsidP="00C91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Своевременная и полная уплата в бюджет налогов, сборов (пошлин) и других обязательных платежей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При выполнении </w:t>
            </w:r>
            <w:r w:rsidR="00C91863">
              <w:rPr>
                <w:rFonts w:ascii="Times New Roman" w:hAnsi="Times New Roman" w:cs="Times New Roman"/>
                <w:sz w:val="26"/>
                <w:szCs w:val="26"/>
              </w:rPr>
              <w:t xml:space="preserve">(невыполнении) 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начисляется </w:t>
            </w:r>
            <w:r w:rsidR="00C91863">
              <w:rPr>
                <w:rFonts w:ascii="Times New Roman" w:hAnsi="Times New Roman" w:cs="Times New Roman"/>
                <w:sz w:val="26"/>
                <w:szCs w:val="26"/>
              </w:rPr>
              <w:t xml:space="preserve">(снимается) 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2 балла</w:t>
            </w:r>
          </w:p>
          <w:p w:rsidR="00457BA5" w:rsidRPr="004270C1" w:rsidRDefault="00C91863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7BA5" w:rsidRPr="004270C1" w:rsidTr="00626524">
        <w:trPr>
          <w:trHeight w:val="27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BA5" w:rsidRPr="004270C1" w:rsidRDefault="001902AB" w:rsidP="0019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457BA5" w:rsidRPr="004270C1">
              <w:rPr>
                <w:rFonts w:ascii="Times New Roman" w:hAnsi="Times New Roman" w:cs="Times New Roman"/>
                <w:sz w:val="26"/>
                <w:szCs w:val="26"/>
              </w:rPr>
              <w:t>Организации торговли и бытового обслуживания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Выполнение задания по розничному товарообороту (объему бытовых услуг)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190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За каждый процент прироста к заданию  </w:t>
            </w:r>
            <w:r w:rsidR="001902AB">
              <w:rPr>
                <w:rFonts w:ascii="Times New Roman" w:hAnsi="Times New Roman" w:cs="Times New Roman"/>
                <w:sz w:val="26"/>
                <w:szCs w:val="26"/>
              </w:rPr>
              <w:t>начисляется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 1 балл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Выполнение задания по росту заработной платы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B678D6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выполнении (не</w:t>
            </w:r>
            <w:r w:rsidR="00457BA5" w:rsidRPr="004270C1">
              <w:rPr>
                <w:rFonts w:ascii="Times New Roman" w:hAnsi="Times New Roman" w:cs="Times New Roman"/>
                <w:sz w:val="26"/>
                <w:szCs w:val="26"/>
              </w:rPr>
              <w:t>выполнении) задания начисляется (снимается)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задания по 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энергосбережению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B67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выполнении (не</w:t>
            </w:r>
            <w:r w:rsidR="00B678D6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выполнении) задания </w:t>
            </w:r>
            <w:r w:rsidR="00B678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начисляется (сним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ается)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Чистая прибыль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рост (снижение) чистой прибыли по сравнению с уровнем предыдущего года начисляется (снимается)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Рентабельность продаж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B67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каждый процент положительного (отрицательного) уровня рентабельности, сложившегося на отчетную дату текущего года, начисляется (снимается) 1</w:t>
            </w:r>
            <w:r w:rsidRPr="004270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Инвестиции в основной капитал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освоение</w:t>
            </w:r>
            <w:r w:rsidR="00B678D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B678D6">
              <w:rPr>
                <w:rFonts w:ascii="Times New Roman" w:hAnsi="Times New Roman" w:cs="Times New Roman"/>
                <w:sz w:val="26"/>
                <w:szCs w:val="26"/>
              </w:rPr>
              <w:t>неосвоение</w:t>
            </w:r>
            <w:proofErr w:type="spellEnd"/>
            <w:r w:rsidR="00B678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инвестиций в основной капитал начисляется (снимается) 5 баллов 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Соотношение динамики  производительности труда и номинальной заработной платы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При соотношении меньше (больше) единицы снимается (начисляется)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Удельный вес товаров отечественного производства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163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наличие удельного веса товаров отечественного производства не менее 80</w:t>
            </w:r>
            <w:r w:rsidR="00163425">
              <w:rPr>
                <w:rFonts w:ascii="Times New Roman" w:hAnsi="Times New Roman" w:cs="Times New Roman"/>
                <w:sz w:val="26"/>
                <w:szCs w:val="26"/>
              </w:rPr>
              <w:t xml:space="preserve"> процентов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 продовольственной группы </w:t>
            </w:r>
            <w:r w:rsidR="00163425">
              <w:rPr>
                <w:rFonts w:ascii="Times New Roman" w:hAnsi="Times New Roman" w:cs="Times New Roman"/>
                <w:sz w:val="26"/>
                <w:szCs w:val="26"/>
              </w:rPr>
              <w:t xml:space="preserve">товаров 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и 70</w:t>
            </w:r>
            <w:r w:rsidR="00163425">
              <w:rPr>
                <w:rFonts w:ascii="Times New Roman" w:hAnsi="Times New Roman" w:cs="Times New Roman"/>
                <w:sz w:val="26"/>
                <w:szCs w:val="26"/>
              </w:rPr>
              <w:t xml:space="preserve"> процентов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34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ромышленной</w:t>
            </w:r>
            <w:r w:rsidR="00163425">
              <w:rPr>
                <w:rFonts w:ascii="Times New Roman" w:hAnsi="Times New Roman" w:cs="Times New Roman"/>
                <w:sz w:val="26"/>
                <w:szCs w:val="26"/>
              </w:rPr>
              <w:t xml:space="preserve"> группы товаров начисляется (сним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ается)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5B0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Просроченная задолженность по заработной</w:t>
            </w:r>
            <w:r w:rsidR="00D93C73">
              <w:rPr>
                <w:rFonts w:ascii="Times New Roman" w:hAnsi="Times New Roman" w:cs="Times New Roman"/>
                <w:sz w:val="26"/>
                <w:szCs w:val="26"/>
              </w:rPr>
              <w:t xml:space="preserve"> плате, налогам и сборам, 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расчетам за товары и услуги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наличие просроченной задолженности снимается 5 баллов</w:t>
            </w:r>
          </w:p>
        </w:tc>
      </w:tr>
      <w:tr w:rsidR="00457BA5" w:rsidRPr="004270C1" w:rsidTr="00626524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Количество обоснованных жалоб, замечаний граждан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BA5" w:rsidRPr="004270C1" w:rsidRDefault="00457BA5" w:rsidP="00626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наличие жалоб, замечаний снимается 5 баллов</w:t>
            </w:r>
          </w:p>
        </w:tc>
      </w:tr>
      <w:tr w:rsidR="00493A67" w:rsidRPr="004270C1" w:rsidTr="00493A67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A67" w:rsidRPr="004270C1" w:rsidRDefault="00493A67" w:rsidP="007A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Выполнение задания по розничному товарообороту (объему бытовых услуг)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A67" w:rsidRPr="004270C1" w:rsidRDefault="00493A67" w:rsidP="007A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За каждый процент прироста к заданию  </w:t>
            </w:r>
            <w:r w:rsidR="00A41507">
              <w:rPr>
                <w:rFonts w:ascii="Times New Roman" w:hAnsi="Times New Roman" w:cs="Times New Roman"/>
                <w:sz w:val="26"/>
                <w:szCs w:val="26"/>
              </w:rPr>
              <w:t xml:space="preserve">начисляется 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</w:tr>
      <w:tr w:rsidR="00493A67" w:rsidRPr="004270C1" w:rsidTr="00493A67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A67" w:rsidRPr="004270C1" w:rsidRDefault="00493A67" w:rsidP="007A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Выполнение задания по росту заработной платы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A67" w:rsidRPr="004270C1" w:rsidRDefault="00493A67" w:rsidP="007A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При выполнении (невыполнении) задания начисляется (снимается) 5 баллов</w:t>
            </w:r>
          </w:p>
        </w:tc>
      </w:tr>
      <w:tr w:rsidR="00493A67" w:rsidRPr="004270C1" w:rsidTr="00493A67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A67" w:rsidRPr="004270C1" w:rsidRDefault="00493A67" w:rsidP="007A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Выполнение задания по энергосбережению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A67" w:rsidRPr="004270C1" w:rsidRDefault="00493A67" w:rsidP="00F22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При выполнении (не</w:t>
            </w:r>
            <w:r w:rsidR="00F22301">
              <w:rPr>
                <w:rFonts w:ascii="Times New Roman" w:hAnsi="Times New Roman" w:cs="Times New Roman"/>
                <w:sz w:val="26"/>
                <w:szCs w:val="26"/>
              </w:rPr>
              <w:t>выполнении) задания начисляется (сним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ается) 5 баллов</w:t>
            </w:r>
          </w:p>
        </w:tc>
      </w:tr>
      <w:tr w:rsidR="00493A67" w:rsidRPr="004270C1" w:rsidTr="00493A67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A67" w:rsidRPr="004270C1" w:rsidRDefault="00493A67" w:rsidP="007A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Чистая прибыль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A67" w:rsidRPr="004270C1" w:rsidRDefault="00493A67" w:rsidP="007A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рост (снижение) чистой прибыли по сравнению с уровнем предыдущего года начисляется (снимается) 5 баллов</w:t>
            </w:r>
          </w:p>
        </w:tc>
      </w:tr>
      <w:tr w:rsidR="007F356D" w:rsidRPr="004270C1" w:rsidTr="007F356D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356D" w:rsidRPr="004270C1" w:rsidRDefault="007F356D" w:rsidP="007A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Рентабельность продаж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356D" w:rsidRPr="004270C1" w:rsidRDefault="007F356D" w:rsidP="007A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каждый процент положительного (отрицательного) уровня рентабельности, сложившегося на отчетную дату текущего года, начисляется  (снимается) 1</w:t>
            </w:r>
            <w:r w:rsidRPr="007F35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</w:tr>
      <w:tr w:rsidR="007F356D" w:rsidRPr="004270C1" w:rsidTr="007F356D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356D" w:rsidRPr="004270C1" w:rsidRDefault="007F356D" w:rsidP="007A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Инвестиции в основной капитал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356D" w:rsidRPr="004270C1" w:rsidRDefault="007F356D" w:rsidP="007A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За освоение </w:t>
            </w:r>
            <w:r w:rsidR="00F2230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F22301">
              <w:rPr>
                <w:rFonts w:ascii="Times New Roman" w:hAnsi="Times New Roman" w:cs="Times New Roman"/>
                <w:sz w:val="26"/>
                <w:szCs w:val="26"/>
              </w:rPr>
              <w:t>неосвоение</w:t>
            </w:r>
            <w:proofErr w:type="spellEnd"/>
            <w:r w:rsidR="00F22301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инвестиций в основной капитал начисляется (снимается) 5 баллов </w:t>
            </w:r>
          </w:p>
        </w:tc>
      </w:tr>
      <w:tr w:rsidR="00C86719" w:rsidRPr="004270C1" w:rsidTr="00C86719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719" w:rsidRPr="004270C1" w:rsidRDefault="00C86719" w:rsidP="007A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Соотношение динамики  производительности труда и номинальной заработной платы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6719" w:rsidRPr="004270C1" w:rsidRDefault="00C86719" w:rsidP="007A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При соотношении меньше (больше) единицы снимается (начисляется) 5 баллов</w:t>
            </w:r>
          </w:p>
        </w:tc>
      </w:tr>
      <w:tr w:rsidR="00C86719" w:rsidRPr="004270C1" w:rsidTr="00C86719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719" w:rsidRPr="004270C1" w:rsidRDefault="00C86719" w:rsidP="007A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Удельный вес товаров отечественного производства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6719" w:rsidRPr="004270C1" w:rsidRDefault="00C86719" w:rsidP="00310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наличие удельного веса товаров отечественного производства не менее 80</w:t>
            </w:r>
            <w:r w:rsidR="00310D47">
              <w:rPr>
                <w:rFonts w:ascii="Times New Roman" w:hAnsi="Times New Roman" w:cs="Times New Roman"/>
                <w:sz w:val="26"/>
                <w:szCs w:val="26"/>
              </w:rPr>
              <w:t xml:space="preserve"> процентов 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продовольственной группы и 70</w:t>
            </w:r>
            <w:r w:rsidR="00310D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0D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процентов 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промышленной</w:t>
            </w:r>
            <w:r w:rsidR="00310D47">
              <w:rPr>
                <w:rFonts w:ascii="Times New Roman" w:hAnsi="Times New Roman" w:cs="Times New Roman"/>
                <w:sz w:val="26"/>
                <w:szCs w:val="26"/>
              </w:rPr>
              <w:t xml:space="preserve"> группы товаров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 xml:space="preserve"> начисляется (сни</w:t>
            </w:r>
            <w:r w:rsidR="00310D4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ается) 5 баллов</w:t>
            </w:r>
          </w:p>
        </w:tc>
      </w:tr>
      <w:tr w:rsidR="00C86719" w:rsidRPr="004270C1" w:rsidTr="00C86719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719" w:rsidRPr="004270C1" w:rsidRDefault="00C86719" w:rsidP="00310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Просроченная задолженность по заработно</w:t>
            </w:r>
            <w:r w:rsidR="00310D47">
              <w:rPr>
                <w:rFonts w:ascii="Times New Roman" w:hAnsi="Times New Roman" w:cs="Times New Roman"/>
                <w:sz w:val="26"/>
                <w:szCs w:val="26"/>
              </w:rPr>
              <w:t xml:space="preserve">й плате, налогам и сборам, </w:t>
            </w: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расчетам за товары и услуги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6719" w:rsidRPr="004270C1" w:rsidRDefault="00C86719" w:rsidP="007A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наличие просроченной задолженности снимается 5 баллов</w:t>
            </w:r>
          </w:p>
        </w:tc>
      </w:tr>
      <w:tr w:rsidR="00C86719" w:rsidRPr="004270C1" w:rsidTr="00C86719">
        <w:trPr>
          <w:trHeight w:val="271"/>
        </w:trPr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719" w:rsidRPr="004270C1" w:rsidRDefault="00C86719" w:rsidP="007A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Количество обоснованных жалоб, замечаний граждан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6719" w:rsidRPr="004270C1" w:rsidRDefault="00C86719" w:rsidP="007A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0C1">
              <w:rPr>
                <w:rFonts w:ascii="Times New Roman" w:hAnsi="Times New Roman" w:cs="Times New Roman"/>
                <w:sz w:val="26"/>
                <w:szCs w:val="26"/>
              </w:rPr>
              <w:t>За наличие жалоб, замечаний снимается 5 баллов</w:t>
            </w:r>
          </w:p>
        </w:tc>
      </w:tr>
    </w:tbl>
    <w:tbl>
      <w:tblPr>
        <w:tblStyle w:val="a6"/>
        <w:tblW w:w="9648" w:type="dxa"/>
        <w:tblLook w:val="01E0"/>
      </w:tblPr>
      <w:tblGrid>
        <w:gridCol w:w="4248"/>
        <w:gridCol w:w="5400"/>
      </w:tblGrid>
      <w:tr w:rsidR="00C86719" w:rsidRPr="004270C1" w:rsidTr="0040357B">
        <w:tc>
          <w:tcPr>
            <w:tcW w:w="9648" w:type="dxa"/>
            <w:gridSpan w:val="2"/>
          </w:tcPr>
          <w:p w:rsidR="00C86719" w:rsidRPr="004270C1" w:rsidRDefault="00982607" w:rsidP="009826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 w:rsidR="00C86719" w:rsidRPr="004270C1">
              <w:rPr>
                <w:sz w:val="26"/>
                <w:szCs w:val="26"/>
              </w:rPr>
              <w:t>Организации здравоохранения</w:t>
            </w:r>
          </w:p>
        </w:tc>
      </w:tr>
      <w:tr w:rsidR="00C86719" w:rsidRPr="004270C1" w:rsidTr="0040357B">
        <w:tc>
          <w:tcPr>
            <w:tcW w:w="4248" w:type="dxa"/>
          </w:tcPr>
          <w:p w:rsidR="00C86719" w:rsidRPr="00506723" w:rsidRDefault="00C86719" w:rsidP="00393570">
            <w:pPr>
              <w:jc w:val="both"/>
              <w:rPr>
                <w:sz w:val="26"/>
                <w:szCs w:val="26"/>
              </w:rPr>
            </w:pPr>
            <w:r w:rsidRPr="00506723">
              <w:rPr>
                <w:sz w:val="26"/>
                <w:szCs w:val="26"/>
              </w:rPr>
              <w:t xml:space="preserve">Выполнение модели конечных результатов </w:t>
            </w:r>
            <w:r w:rsidR="00721D8E" w:rsidRPr="00506723">
              <w:rPr>
                <w:sz w:val="26"/>
                <w:szCs w:val="26"/>
              </w:rPr>
              <w:t xml:space="preserve">(далее – МКР) </w:t>
            </w:r>
            <w:r w:rsidRPr="00506723">
              <w:rPr>
                <w:sz w:val="26"/>
                <w:szCs w:val="26"/>
              </w:rPr>
              <w:t>деятельности</w:t>
            </w:r>
            <w:r w:rsidR="00672502" w:rsidRPr="00506723">
              <w:rPr>
                <w:sz w:val="26"/>
                <w:szCs w:val="26"/>
              </w:rPr>
              <w:t>:</w:t>
            </w:r>
          </w:p>
          <w:p w:rsidR="00C86719" w:rsidRPr="00506723" w:rsidRDefault="00C86719" w:rsidP="00393570">
            <w:pPr>
              <w:jc w:val="both"/>
              <w:rPr>
                <w:sz w:val="26"/>
                <w:szCs w:val="26"/>
              </w:rPr>
            </w:pPr>
            <w:r w:rsidRPr="00506723">
              <w:rPr>
                <w:sz w:val="26"/>
                <w:szCs w:val="26"/>
              </w:rPr>
              <w:t>95</w:t>
            </w:r>
            <w:r w:rsidR="00FB1CD2" w:rsidRPr="00506723">
              <w:rPr>
                <w:sz w:val="26"/>
                <w:szCs w:val="26"/>
              </w:rPr>
              <w:t xml:space="preserve"> </w:t>
            </w:r>
            <w:r w:rsidR="00506723" w:rsidRPr="00506723">
              <w:rPr>
                <w:sz w:val="26"/>
                <w:szCs w:val="26"/>
              </w:rPr>
              <w:t xml:space="preserve">– </w:t>
            </w:r>
            <w:r w:rsidRPr="00506723">
              <w:rPr>
                <w:sz w:val="26"/>
                <w:szCs w:val="26"/>
              </w:rPr>
              <w:t>100</w:t>
            </w:r>
            <w:r w:rsidR="00393570" w:rsidRPr="00506723">
              <w:rPr>
                <w:sz w:val="26"/>
                <w:szCs w:val="26"/>
              </w:rPr>
              <w:t xml:space="preserve"> процентов </w:t>
            </w:r>
            <w:r w:rsidRPr="00506723">
              <w:rPr>
                <w:sz w:val="26"/>
                <w:szCs w:val="26"/>
              </w:rPr>
              <w:t>МКР</w:t>
            </w:r>
          </w:p>
          <w:p w:rsidR="00C86719" w:rsidRPr="00506723" w:rsidRDefault="00C86719" w:rsidP="00393570">
            <w:pPr>
              <w:jc w:val="both"/>
              <w:rPr>
                <w:sz w:val="26"/>
                <w:szCs w:val="26"/>
              </w:rPr>
            </w:pPr>
            <w:r w:rsidRPr="00506723">
              <w:rPr>
                <w:sz w:val="26"/>
                <w:szCs w:val="26"/>
              </w:rPr>
              <w:t>90</w:t>
            </w:r>
            <w:r w:rsidR="00506723" w:rsidRPr="00506723">
              <w:rPr>
                <w:sz w:val="26"/>
                <w:szCs w:val="26"/>
              </w:rPr>
              <w:t xml:space="preserve"> – 9</w:t>
            </w:r>
            <w:r w:rsidRPr="00506723">
              <w:rPr>
                <w:sz w:val="26"/>
                <w:szCs w:val="26"/>
              </w:rPr>
              <w:t xml:space="preserve">5 </w:t>
            </w:r>
            <w:r w:rsidR="00672502" w:rsidRPr="00506723">
              <w:rPr>
                <w:sz w:val="26"/>
                <w:szCs w:val="26"/>
              </w:rPr>
              <w:t>процентов</w:t>
            </w:r>
            <w:r w:rsidRPr="00506723">
              <w:rPr>
                <w:sz w:val="26"/>
                <w:szCs w:val="26"/>
              </w:rPr>
              <w:t xml:space="preserve"> МКР</w:t>
            </w:r>
          </w:p>
          <w:p w:rsidR="00C86719" w:rsidRPr="00506723" w:rsidRDefault="00C86719" w:rsidP="00393570">
            <w:pPr>
              <w:jc w:val="both"/>
              <w:rPr>
                <w:sz w:val="26"/>
                <w:szCs w:val="26"/>
              </w:rPr>
            </w:pPr>
            <w:r w:rsidRPr="00506723">
              <w:rPr>
                <w:sz w:val="26"/>
                <w:szCs w:val="26"/>
              </w:rPr>
              <w:t>80</w:t>
            </w:r>
            <w:r w:rsidR="00506723" w:rsidRPr="00506723">
              <w:rPr>
                <w:sz w:val="26"/>
                <w:szCs w:val="26"/>
              </w:rPr>
              <w:t xml:space="preserve"> – </w:t>
            </w:r>
            <w:r w:rsidRPr="00506723">
              <w:rPr>
                <w:sz w:val="26"/>
                <w:szCs w:val="26"/>
              </w:rPr>
              <w:t xml:space="preserve">89 </w:t>
            </w:r>
            <w:r w:rsidR="00672502" w:rsidRPr="00506723">
              <w:rPr>
                <w:sz w:val="26"/>
                <w:szCs w:val="26"/>
              </w:rPr>
              <w:t xml:space="preserve">процентов </w:t>
            </w:r>
            <w:r w:rsidRPr="00506723">
              <w:rPr>
                <w:sz w:val="26"/>
                <w:szCs w:val="26"/>
              </w:rPr>
              <w:t>МКР</w:t>
            </w:r>
          </w:p>
          <w:p w:rsidR="00C86719" w:rsidRPr="00506723" w:rsidRDefault="00C86719" w:rsidP="00393570">
            <w:pPr>
              <w:jc w:val="both"/>
              <w:rPr>
                <w:sz w:val="26"/>
                <w:szCs w:val="26"/>
              </w:rPr>
            </w:pPr>
            <w:r w:rsidRPr="00506723">
              <w:rPr>
                <w:sz w:val="26"/>
                <w:szCs w:val="26"/>
              </w:rPr>
              <w:t>70</w:t>
            </w:r>
            <w:r w:rsidR="00506723" w:rsidRPr="00506723">
              <w:rPr>
                <w:sz w:val="26"/>
                <w:szCs w:val="26"/>
              </w:rPr>
              <w:t xml:space="preserve"> – </w:t>
            </w:r>
            <w:r w:rsidRPr="00506723">
              <w:rPr>
                <w:sz w:val="26"/>
                <w:szCs w:val="26"/>
              </w:rPr>
              <w:t xml:space="preserve">79 </w:t>
            </w:r>
            <w:r w:rsidR="00672502" w:rsidRPr="00506723">
              <w:rPr>
                <w:sz w:val="26"/>
                <w:szCs w:val="26"/>
              </w:rPr>
              <w:t>процентов</w:t>
            </w:r>
            <w:r w:rsidRPr="00506723">
              <w:rPr>
                <w:sz w:val="26"/>
                <w:szCs w:val="26"/>
              </w:rPr>
              <w:t xml:space="preserve"> МКР</w:t>
            </w:r>
          </w:p>
          <w:p w:rsidR="00C86719" w:rsidRPr="00FB1CD2" w:rsidRDefault="00672502" w:rsidP="00672502">
            <w:pPr>
              <w:jc w:val="both"/>
              <w:rPr>
                <w:color w:val="FF0000"/>
                <w:sz w:val="26"/>
                <w:szCs w:val="26"/>
              </w:rPr>
            </w:pPr>
            <w:r w:rsidRPr="00506723">
              <w:rPr>
                <w:sz w:val="26"/>
                <w:szCs w:val="26"/>
              </w:rPr>
              <w:t>н</w:t>
            </w:r>
            <w:r w:rsidR="00C86719" w:rsidRPr="00506723">
              <w:rPr>
                <w:sz w:val="26"/>
                <w:szCs w:val="26"/>
              </w:rPr>
              <w:t xml:space="preserve">иже 70 </w:t>
            </w:r>
            <w:r w:rsidRPr="00506723">
              <w:rPr>
                <w:sz w:val="26"/>
                <w:szCs w:val="26"/>
              </w:rPr>
              <w:t xml:space="preserve">процентов </w:t>
            </w:r>
            <w:r w:rsidR="00C86719" w:rsidRPr="00506723">
              <w:rPr>
                <w:sz w:val="26"/>
                <w:szCs w:val="26"/>
              </w:rPr>
              <w:t>МКР</w:t>
            </w:r>
          </w:p>
        </w:tc>
        <w:tc>
          <w:tcPr>
            <w:tcW w:w="5400" w:type="dxa"/>
          </w:tcPr>
          <w:p w:rsidR="00C86719" w:rsidRPr="004270C1" w:rsidRDefault="00C86719" w:rsidP="00393570">
            <w:pPr>
              <w:jc w:val="both"/>
              <w:rPr>
                <w:sz w:val="26"/>
                <w:szCs w:val="26"/>
              </w:rPr>
            </w:pPr>
          </w:p>
          <w:p w:rsidR="00AA230E" w:rsidRDefault="00AA230E" w:rsidP="00393570">
            <w:pPr>
              <w:jc w:val="both"/>
              <w:rPr>
                <w:sz w:val="26"/>
                <w:szCs w:val="26"/>
              </w:rPr>
            </w:pPr>
          </w:p>
          <w:p w:rsidR="00393570" w:rsidRDefault="00AA230E" w:rsidP="003935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выполнении:</w:t>
            </w:r>
          </w:p>
          <w:p w:rsidR="00C86719" w:rsidRPr="004270C1" w:rsidRDefault="00AA230E" w:rsidP="003935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C86719" w:rsidRPr="004270C1">
              <w:rPr>
                <w:sz w:val="26"/>
                <w:szCs w:val="26"/>
              </w:rPr>
              <w:t>ачисляется 5 баллов</w:t>
            </w:r>
          </w:p>
          <w:p w:rsidR="00C86719" w:rsidRPr="004270C1" w:rsidRDefault="00C86719" w:rsidP="00393570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начисляется 4 балла</w:t>
            </w:r>
          </w:p>
          <w:p w:rsidR="00C86719" w:rsidRPr="004270C1" w:rsidRDefault="00C86719" w:rsidP="00393570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начисляется 3 балла</w:t>
            </w:r>
          </w:p>
          <w:p w:rsidR="00C86719" w:rsidRPr="004270C1" w:rsidRDefault="00C86719" w:rsidP="00393570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начисляется 1 балл</w:t>
            </w:r>
          </w:p>
          <w:p w:rsidR="00C86719" w:rsidRPr="004270C1" w:rsidRDefault="00C86719" w:rsidP="00393570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снимается 5 баллов</w:t>
            </w:r>
          </w:p>
        </w:tc>
      </w:tr>
      <w:tr w:rsidR="00C86719" w:rsidRPr="004270C1" w:rsidTr="0040357B">
        <w:tc>
          <w:tcPr>
            <w:tcW w:w="4248" w:type="dxa"/>
          </w:tcPr>
          <w:p w:rsidR="00C86719" w:rsidRPr="004270C1" w:rsidRDefault="00C86719" w:rsidP="00B3694B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 xml:space="preserve">Выполнение целевого показателя по энергосбережению </w:t>
            </w:r>
          </w:p>
        </w:tc>
        <w:tc>
          <w:tcPr>
            <w:tcW w:w="5400" w:type="dxa"/>
          </w:tcPr>
          <w:p w:rsidR="00C86719" w:rsidRPr="004270C1" w:rsidRDefault="00C86719" w:rsidP="000B12BB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 xml:space="preserve">При выполнении </w:t>
            </w:r>
            <w:r w:rsidR="000B12BB">
              <w:rPr>
                <w:sz w:val="26"/>
                <w:szCs w:val="26"/>
              </w:rPr>
              <w:t xml:space="preserve">(невыполнении) </w:t>
            </w:r>
            <w:r w:rsidRPr="004270C1">
              <w:rPr>
                <w:sz w:val="26"/>
                <w:szCs w:val="26"/>
              </w:rPr>
              <w:t>начисляется</w:t>
            </w:r>
            <w:r w:rsidR="000B12BB">
              <w:rPr>
                <w:sz w:val="26"/>
                <w:szCs w:val="26"/>
              </w:rPr>
              <w:t xml:space="preserve"> (снимается)</w:t>
            </w:r>
            <w:r w:rsidRPr="004270C1">
              <w:rPr>
                <w:sz w:val="26"/>
                <w:szCs w:val="26"/>
              </w:rPr>
              <w:t xml:space="preserve"> 5 баллов</w:t>
            </w:r>
          </w:p>
        </w:tc>
      </w:tr>
      <w:tr w:rsidR="00C86719" w:rsidRPr="004270C1" w:rsidTr="0040357B">
        <w:tc>
          <w:tcPr>
            <w:tcW w:w="4248" w:type="dxa"/>
          </w:tcPr>
          <w:p w:rsidR="00C86719" w:rsidRPr="004270C1" w:rsidRDefault="00C86719" w:rsidP="00B3694B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 xml:space="preserve">Выполнение плана по оказанию платных услуг населению </w:t>
            </w:r>
            <w:r w:rsidR="00351F3F">
              <w:rPr>
                <w:sz w:val="26"/>
                <w:szCs w:val="26"/>
              </w:rPr>
              <w:t>(</w:t>
            </w:r>
            <w:r w:rsidRPr="004270C1">
              <w:rPr>
                <w:sz w:val="26"/>
                <w:szCs w:val="26"/>
              </w:rPr>
              <w:t>95</w:t>
            </w:r>
            <w:r w:rsidR="00FB1CD2">
              <w:rPr>
                <w:sz w:val="26"/>
                <w:szCs w:val="26"/>
              </w:rPr>
              <w:t xml:space="preserve"> </w:t>
            </w:r>
            <w:r w:rsidRPr="004270C1">
              <w:rPr>
                <w:sz w:val="26"/>
                <w:szCs w:val="26"/>
              </w:rPr>
              <w:t>-</w:t>
            </w:r>
            <w:r w:rsidR="00FB1CD2">
              <w:rPr>
                <w:sz w:val="26"/>
                <w:szCs w:val="26"/>
              </w:rPr>
              <w:t xml:space="preserve"> </w:t>
            </w:r>
            <w:r w:rsidRPr="004270C1">
              <w:rPr>
                <w:sz w:val="26"/>
                <w:szCs w:val="26"/>
              </w:rPr>
              <w:t xml:space="preserve">100 </w:t>
            </w:r>
            <w:r w:rsidR="00B3694B">
              <w:rPr>
                <w:sz w:val="26"/>
                <w:szCs w:val="26"/>
              </w:rPr>
              <w:t>процентов</w:t>
            </w:r>
            <w:r w:rsidR="00351F3F">
              <w:rPr>
                <w:sz w:val="26"/>
                <w:szCs w:val="26"/>
              </w:rPr>
              <w:t>)</w:t>
            </w:r>
          </w:p>
        </w:tc>
        <w:tc>
          <w:tcPr>
            <w:tcW w:w="5400" w:type="dxa"/>
          </w:tcPr>
          <w:p w:rsidR="00C86719" w:rsidRPr="004270C1" w:rsidRDefault="00B3694B" w:rsidP="00B369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выполнении н</w:t>
            </w:r>
            <w:r w:rsidR="00C86719" w:rsidRPr="004270C1">
              <w:rPr>
                <w:sz w:val="26"/>
                <w:szCs w:val="26"/>
              </w:rPr>
              <w:t xml:space="preserve">ачисляется 5 баллов </w:t>
            </w:r>
          </w:p>
        </w:tc>
      </w:tr>
      <w:tr w:rsidR="00C86719" w:rsidRPr="004270C1" w:rsidTr="0040357B">
        <w:tc>
          <w:tcPr>
            <w:tcW w:w="4248" w:type="dxa"/>
          </w:tcPr>
          <w:p w:rsidR="00C86719" w:rsidRPr="004270C1" w:rsidRDefault="00C86719" w:rsidP="00393570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Выполнение задания по рос</w:t>
            </w:r>
            <w:r w:rsidR="00F53D30">
              <w:rPr>
                <w:sz w:val="26"/>
                <w:szCs w:val="26"/>
              </w:rPr>
              <w:t>ту заработной платы</w:t>
            </w:r>
          </w:p>
        </w:tc>
        <w:tc>
          <w:tcPr>
            <w:tcW w:w="5400" w:type="dxa"/>
          </w:tcPr>
          <w:p w:rsidR="00C86719" w:rsidRPr="004270C1" w:rsidRDefault="00C86719" w:rsidP="00393570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При выполнении</w:t>
            </w:r>
            <w:r w:rsidR="00F53D30">
              <w:rPr>
                <w:sz w:val="26"/>
                <w:szCs w:val="26"/>
              </w:rPr>
              <w:t xml:space="preserve"> (невыполнении)</w:t>
            </w:r>
            <w:r w:rsidRPr="004270C1">
              <w:rPr>
                <w:sz w:val="26"/>
                <w:szCs w:val="26"/>
              </w:rPr>
              <w:t xml:space="preserve"> начисляется</w:t>
            </w:r>
            <w:r w:rsidR="00F53D30">
              <w:rPr>
                <w:sz w:val="26"/>
                <w:szCs w:val="26"/>
              </w:rPr>
              <w:t xml:space="preserve"> (снимается)</w:t>
            </w:r>
            <w:r w:rsidRPr="004270C1">
              <w:rPr>
                <w:sz w:val="26"/>
                <w:szCs w:val="26"/>
              </w:rPr>
              <w:t xml:space="preserve"> 2 балла</w:t>
            </w:r>
          </w:p>
        </w:tc>
      </w:tr>
      <w:tr w:rsidR="00C86719" w:rsidRPr="004270C1" w:rsidTr="0040357B">
        <w:tc>
          <w:tcPr>
            <w:tcW w:w="4248" w:type="dxa"/>
          </w:tcPr>
          <w:p w:rsidR="00C86719" w:rsidRPr="004270C1" w:rsidRDefault="00C86719" w:rsidP="00F53D30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 xml:space="preserve">Процент аттестованных на категорию медицинских работников (врачей – 72 </w:t>
            </w:r>
            <w:r w:rsidR="00F53D30">
              <w:rPr>
                <w:sz w:val="26"/>
                <w:szCs w:val="26"/>
              </w:rPr>
              <w:t>процента,</w:t>
            </w:r>
            <w:r w:rsidRPr="004270C1">
              <w:rPr>
                <w:sz w:val="26"/>
                <w:szCs w:val="26"/>
              </w:rPr>
              <w:t xml:space="preserve"> средн</w:t>
            </w:r>
            <w:r w:rsidR="00F53D30">
              <w:rPr>
                <w:sz w:val="26"/>
                <w:szCs w:val="26"/>
              </w:rPr>
              <w:t>их медицинских работников – 80 процентов</w:t>
            </w:r>
            <w:r w:rsidRPr="004270C1">
              <w:rPr>
                <w:sz w:val="26"/>
                <w:szCs w:val="26"/>
              </w:rPr>
              <w:t>)</w:t>
            </w:r>
          </w:p>
        </w:tc>
        <w:tc>
          <w:tcPr>
            <w:tcW w:w="5400" w:type="dxa"/>
          </w:tcPr>
          <w:p w:rsidR="00C86719" w:rsidRPr="004270C1" w:rsidRDefault="00C86719" w:rsidP="00F53D30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 xml:space="preserve">При </w:t>
            </w:r>
            <w:r w:rsidR="00F53D30">
              <w:rPr>
                <w:sz w:val="26"/>
                <w:szCs w:val="26"/>
              </w:rPr>
              <w:t xml:space="preserve">выполнении </w:t>
            </w:r>
            <w:r w:rsidRPr="004270C1">
              <w:rPr>
                <w:sz w:val="26"/>
                <w:szCs w:val="26"/>
              </w:rPr>
              <w:t>начисляется 2 балла</w:t>
            </w:r>
          </w:p>
        </w:tc>
      </w:tr>
      <w:tr w:rsidR="00C86719" w:rsidRPr="004270C1" w:rsidTr="0040357B">
        <w:tc>
          <w:tcPr>
            <w:tcW w:w="4248" w:type="dxa"/>
          </w:tcPr>
          <w:p w:rsidR="00C86719" w:rsidRPr="004270C1" w:rsidRDefault="00F809B0" w:rsidP="00F809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="00C86719" w:rsidRPr="004270C1">
              <w:rPr>
                <w:sz w:val="26"/>
                <w:szCs w:val="26"/>
              </w:rPr>
              <w:t>обоснованных жалоб</w:t>
            </w:r>
            <w:r w:rsidR="00F53D3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замечаний граждан</w:t>
            </w:r>
          </w:p>
        </w:tc>
        <w:tc>
          <w:tcPr>
            <w:tcW w:w="5400" w:type="dxa"/>
          </w:tcPr>
          <w:p w:rsidR="00C86719" w:rsidRPr="004270C1" w:rsidRDefault="00C86719" w:rsidP="00393570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 xml:space="preserve">При отсутствии </w:t>
            </w:r>
            <w:r w:rsidR="00F00471">
              <w:rPr>
                <w:sz w:val="26"/>
                <w:szCs w:val="26"/>
              </w:rPr>
              <w:t xml:space="preserve">(наличии) </w:t>
            </w:r>
            <w:r w:rsidRPr="004270C1">
              <w:rPr>
                <w:sz w:val="26"/>
                <w:szCs w:val="26"/>
              </w:rPr>
              <w:t xml:space="preserve">начисляется </w:t>
            </w:r>
            <w:r w:rsidR="00F00471">
              <w:rPr>
                <w:sz w:val="26"/>
                <w:szCs w:val="26"/>
              </w:rPr>
              <w:t xml:space="preserve">(снимается) </w:t>
            </w:r>
            <w:r w:rsidRPr="004270C1">
              <w:rPr>
                <w:sz w:val="26"/>
                <w:szCs w:val="26"/>
              </w:rPr>
              <w:t>2 балла</w:t>
            </w:r>
          </w:p>
        </w:tc>
      </w:tr>
      <w:tr w:rsidR="00C86719" w:rsidRPr="004270C1" w:rsidTr="0040357B">
        <w:tc>
          <w:tcPr>
            <w:tcW w:w="4248" w:type="dxa"/>
          </w:tcPr>
          <w:p w:rsidR="00C86719" w:rsidRPr="004270C1" w:rsidRDefault="00C86719" w:rsidP="00F00471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 xml:space="preserve">Охват вакцинации против гриппа не менее 35 </w:t>
            </w:r>
            <w:r w:rsidR="00F00471">
              <w:rPr>
                <w:sz w:val="26"/>
                <w:szCs w:val="26"/>
              </w:rPr>
              <w:t>процентов</w:t>
            </w:r>
            <w:r w:rsidRPr="004270C1">
              <w:rPr>
                <w:sz w:val="26"/>
                <w:szCs w:val="26"/>
              </w:rPr>
              <w:t xml:space="preserve"> обслуживаемого населения (для амбулаторно-поликлинических учреждений)</w:t>
            </w:r>
          </w:p>
        </w:tc>
        <w:tc>
          <w:tcPr>
            <w:tcW w:w="5400" w:type="dxa"/>
          </w:tcPr>
          <w:p w:rsidR="00C86719" w:rsidRPr="004270C1" w:rsidRDefault="00C86719" w:rsidP="00393570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За каждый процент перевыполнения начисляется 1 балл</w:t>
            </w:r>
          </w:p>
        </w:tc>
      </w:tr>
      <w:tr w:rsidR="007F356D" w:rsidRPr="004270C1" w:rsidTr="0040357B">
        <w:tc>
          <w:tcPr>
            <w:tcW w:w="9648" w:type="dxa"/>
            <w:gridSpan w:val="2"/>
          </w:tcPr>
          <w:p w:rsidR="007F356D" w:rsidRDefault="00D52504" w:rsidP="00B214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Организации культурной сферы:</w:t>
            </w:r>
          </w:p>
          <w:p w:rsidR="00D52504" w:rsidRPr="004270C1" w:rsidRDefault="00B2143A" w:rsidP="00B214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среди детских школ искусств</w:t>
            </w:r>
          </w:p>
        </w:tc>
      </w:tr>
      <w:tr w:rsidR="007F356D" w:rsidRPr="00B2143A" w:rsidTr="0040357B">
        <w:tc>
          <w:tcPr>
            <w:tcW w:w="4248" w:type="dxa"/>
          </w:tcPr>
          <w:p w:rsidR="007F356D" w:rsidRPr="00B2143A" w:rsidRDefault="007F356D" w:rsidP="00A12263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Выполнение плана по внебюджетным доходам</w:t>
            </w:r>
          </w:p>
        </w:tc>
        <w:tc>
          <w:tcPr>
            <w:tcW w:w="5400" w:type="dxa"/>
          </w:tcPr>
          <w:p w:rsidR="007F356D" w:rsidRPr="00B2143A" w:rsidRDefault="007F356D" w:rsidP="00B2143A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За выполнение (невыполнение) начисляется (снимается) 5 баллов</w:t>
            </w:r>
          </w:p>
          <w:p w:rsidR="007F356D" w:rsidRPr="00B2143A" w:rsidRDefault="007F356D" w:rsidP="00A12263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 xml:space="preserve">За каждые 5 </w:t>
            </w:r>
            <w:r w:rsidR="00A12263">
              <w:rPr>
                <w:sz w:val="26"/>
                <w:szCs w:val="26"/>
              </w:rPr>
              <w:t xml:space="preserve">процентов </w:t>
            </w:r>
            <w:r w:rsidRPr="00B2143A">
              <w:rPr>
                <w:sz w:val="26"/>
                <w:szCs w:val="26"/>
              </w:rPr>
              <w:t>перевыполнения  начисляется 1 балл</w:t>
            </w:r>
          </w:p>
        </w:tc>
      </w:tr>
      <w:tr w:rsidR="007F356D" w:rsidRPr="00B2143A" w:rsidTr="0040357B">
        <w:tc>
          <w:tcPr>
            <w:tcW w:w="4248" w:type="dxa"/>
          </w:tcPr>
          <w:p w:rsidR="007F356D" w:rsidRPr="00B2143A" w:rsidRDefault="007F356D" w:rsidP="00A12263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 xml:space="preserve">Выполнение целевого показателя по энергосбережению </w:t>
            </w:r>
          </w:p>
        </w:tc>
        <w:tc>
          <w:tcPr>
            <w:tcW w:w="5400" w:type="dxa"/>
          </w:tcPr>
          <w:p w:rsidR="007F356D" w:rsidRPr="00B2143A" w:rsidRDefault="007F356D" w:rsidP="00A12263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При выполнении (невыполнении) задания начисляется (снимается) 3 балла</w:t>
            </w:r>
          </w:p>
        </w:tc>
      </w:tr>
      <w:tr w:rsidR="007F356D" w:rsidRPr="00B2143A" w:rsidTr="0040357B">
        <w:tc>
          <w:tcPr>
            <w:tcW w:w="4248" w:type="dxa"/>
          </w:tcPr>
          <w:p w:rsidR="007F356D" w:rsidRPr="00B2143A" w:rsidRDefault="007F356D" w:rsidP="00A12263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Выполнение задания по росту заработной платы</w:t>
            </w:r>
          </w:p>
        </w:tc>
        <w:tc>
          <w:tcPr>
            <w:tcW w:w="5400" w:type="dxa"/>
          </w:tcPr>
          <w:p w:rsidR="007F356D" w:rsidRPr="00B2143A" w:rsidRDefault="00A12263" w:rsidP="00B214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выполнении (не</w:t>
            </w:r>
            <w:r w:rsidR="007F356D" w:rsidRPr="00B2143A">
              <w:rPr>
                <w:sz w:val="26"/>
                <w:szCs w:val="26"/>
              </w:rPr>
              <w:t>выполнении) задания начисляется (снимается) 3 балла</w:t>
            </w:r>
          </w:p>
        </w:tc>
      </w:tr>
      <w:tr w:rsidR="007F356D" w:rsidRPr="00B2143A" w:rsidTr="0040357B">
        <w:tc>
          <w:tcPr>
            <w:tcW w:w="4248" w:type="dxa"/>
          </w:tcPr>
          <w:p w:rsidR="007F356D" w:rsidRPr="00B2143A" w:rsidRDefault="007F356D" w:rsidP="00B2143A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 xml:space="preserve">Укрепление материально-технической базы (освоение бюджетных средств по отношению </w:t>
            </w:r>
            <w:r w:rsidRPr="00B2143A">
              <w:rPr>
                <w:sz w:val="26"/>
                <w:szCs w:val="26"/>
              </w:rPr>
              <w:lastRenderedPageBreak/>
              <w:t>к плановым назначениям на начало года)</w:t>
            </w:r>
          </w:p>
        </w:tc>
        <w:tc>
          <w:tcPr>
            <w:tcW w:w="5400" w:type="dxa"/>
          </w:tcPr>
          <w:p w:rsidR="007F356D" w:rsidRPr="00B2143A" w:rsidRDefault="007F356D" w:rsidP="000E6A48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lastRenderedPageBreak/>
              <w:t>За полное освоение начисляется 10 баллов,</w:t>
            </w:r>
            <w:r w:rsidR="00A12263">
              <w:rPr>
                <w:sz w:val="26"/>
                <w:szCs w:val="26"/>
              </w:rPr>
              <w:t xml:space="preserve"> з</w:t>
            </w:r>
            <w:r w:rsidRPr="00B2143A">
              <w:rPr>
                <w:sz w:val="26"/>
                <w:szCs w:val="26"/>
              </w:rPr>
              <w:t xml:space="preserve">а </w:t>
            </w:r>
            <w:proofErr w:type="spellStart"/>
            <w:r w:rsidRPr="00B2143A">
              <w:rPr>
                <w:sz w:val="26"/>
                <w:szCs w:val="26"/>
              </w:rPr>
              <w:t>не</w:t>
            </w:r>
            <w:r w:rsidR="000E6A48">
              <w:rPr>
                <w:sz w:val="26"/>
                <w:szCs w:val="26"/>
              </w:rPr>
              <w:t>освоение</w:t>
            </w:r>
            <w:proofErr w:type="spellEnd"/>
            <w:r w:rsidRPr="00B2143A">
              <w:rPr>
                <w:sz w:val="26"/>
                <w:szCs w:val="26"/>
              </w:rPr>
              <w:t xml:space="preserve"> снимается 5 баллов</w:t>
            </w:r>
          </w:p>
        </w:tc>
      </w:tr>
      <w:tr w:rsidR="007F356D" w:rsidRPr="00B2143A" w:rsidTr="0040357B">
        <w:tc>
          <w:tcPr>
            <w:tcW w:w="4248" w:type="dxa"/>
          </w:tcPr>
          <w:p w:rsidR="007F356D" w:rsidRPr="00B2143A" w:rsidRDefault="007F356D" w:rsidP="00B2143A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lastRenderedPageBreak/>
              <w:t>Привлечение спонсорской помощи</w:t>
            </w:r>
          </w:p>
        </w:tc>
        <w:tc>
          <w:tcPr>
            <w:tcW w:w="5400" w:type="dxa"/>
          </w:tcPr>
          <w:p w:rsidR="007F356D" w:rsidRPr="00B2143A" w:rsidRDefault="007F356D" w:rsidP="00B2143A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За привлечение начисляется 5 баллов</w:t>
            </w:r>
          </w:p>
        </w:tc>
      </w:tr>
      <w:tr w:rsidR="007F356D" w:rsidRPr="00B2143A" w:rsidTr="0040357B">
        <w:tc>
          <w:tcPr>
            <w:tcW w:w="4248" w:type="dxa"/>
          </w:tcPr>
          <w:p w:rsidR="007F356D" w:rsidRPr="00B15B91" w:rsidRDefault="000E6A48" w:rsidP="00B2143A">
            <w:pPr>
              <w:jc w:val="both"/>
              <w:rPr>
                <w:sz w:val="26"/>
                <w:szCs w:val="26"/>
              </w:rPr>
            </w:pPr>
            <w:r w:rsidRPr="00B15B91">
              <w:rPr>
                <w:sz w:val="26"/>
                <w:szCs w:val="26"/>
              </w:rPr>
              <w:t>Контингент учащихся</w:t>
            </w:r>
          </w:p>
        </w:tc>
        <w:tc>
          <w:tcPr>
            <w:tcW w:w="5400" w:type="dxa"/>
          </w:tcPr>
          <w:p w:rsidR="007F356D" w:rsidRPr="00B2143A" w:rsidRDefault="007F356D" w:rsidP="00B2143A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За сохранение начисляется 5 баллов</w:t>
            </w:r>
          </w:p>
          <w:p w:rsidR="007F356D" w:rsidRPr="00B2143A" w:rsidRDefault="007F356D" w:rsidP="000E6A48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За увеличение (уменьшение) по отношению к прошлому году начисляется (</w:t>
            </w:r>
            <w:r w:rsidR="000E6A48">
              <w:rPr>
                <w:sz w:val="26"/>
                <w:szCs w:val="26"/>
              </w:rPr>
              <w:t>снимается</w:t>
            </w:r>
            <w:r w:rsidRPr="00B2143A">
              <w:rPr>
                <w:sz w:val="26"/>
                <w:szCs w:val="26"/>
              </w:rPr>
              <w:t>) 5 баллов</w:t>
            </w:r>
          </w:p>
        </w:tc>
      </w:tr>
      <w:tr w:rsidR="007F356D" w:rsidRPr="00B2143A" w:rsidTr="0040357B">
        <w:tc>
          <w:tcPr>
            <w:tcW w:w="4248" w:type="dxa"/>
          </w:tcPr>
          <w:p w:rsidR="007F356D" w:rsidRPr="00B2143A" w:rsidRDefault="007F356D" w:rsidP="00B2143A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Коллективы со званием «наро</w:t>
            </w:r>
            <w:r w:rsidR="000E6A48">
              <w:rPr>
                <w:sz w:val="26"/>
                <w:szCs w:val="26"/>
              </w:rPr>
              <w:t>дный», «образцовый» (за каждый)</w:t>
            </w:r>
          </w:p>
        </w:tc>
        <w:tc>
          <w:tcPr>
            <w:tcW w:w="5400" w:type="dxa"/>
          </w:tcPr>
          <w:p w:rsidR="007F356D" w:rsidRPr="00B2143A" w:rsidRDefault="007F356D" w:rsidP="00AF2701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За создани</w:t>
            </w:r>
            <w:r w:rsidR="000E6A48">
              <w:rPr>
                <w:sz w:val="26"/>
                <w:szCs w:val="26"/>
              </w:rPr>
              <w:t>е</w:t>
            </w:r>
            <w:r w:rsidRPr="00B2143A">
              <w:rPr>
                <w:sz w:val="26"/>
                <w:szCs w:val="26"/>
              </w:rPr>
              <w:t xml:space="preserve"> начисляется 5 баллов,</w:t>
            </w:r>
            <w:r w:rsidR="000E6A48">
              <w:rPr>
                <w:sz w:val="26"/>
                <w:szCs w:val="26"/>
              </w:rPr>
              <w:t xml:space="preserve"> з</w:t>
            </w:r>
            <w:r w:rsidRPr="00B2143A">
              <w:rPr>
                <w:sz w:val="26"/>
                <w:szCs w:val="26"/>
              </w:rPr>
              <w:t>а сохранение начисляется 5 баллов</w:t>
            </w:r>
            <w:r w:rsidR="00AF2701">
              <w:rPr>
                <w:sz w:val="26"/>
                <w:szCs w:val="26"/>
              </w:rPr>
              <w:t>, з</w:t>
            </w:r>
            <w:r w:rsidRPr="00B2143A">
              <w:rPr>
                <w:sz w:val="26"/>
                <w:szCs w:val="26"/>
              </w:rPr>
              <w:t>а отсутствие снимается 5 баллов</w:t>
            </w:r>
          </w:p>
        </w:tc>
      </w:tr>
      <w:tr w:rsidR="007F356D" w:rsidRPr="00B2143A" w:rsidTr="0040357B">
        <w:tc>
          <w:tcPr>
            <w:tcW w:w="4248" w:type="dxa"/>
          </w:tcPr>
          <w:p w:rsidR="007F356D" w:rsidRPr="00B2143A" w:rsidRDefault="007F356D" w:rsidP="00AF2701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Концертно-лекционная (выставочная) деятельность</w:t>
            </w:r>
          </w:p>
        </w:tc>
        <w:tc>
          <w:tcPr>
            <w:tcW w:w="5400" w:type="dxa"/>
          </w:tcPr>
          <w:p w:rsidR="007F356D" w:rsidRPr="00B2143A" w:rsidRDefault="007F356D" w:rsidP="00B2143A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За увеличение начисляется 5 баллов</w:t>
            </w:r>
          </w:p>
        </w:tc>
      </w:tr>
      <w:tr w:rsidR="007F356D" w:rsidRPr="00B2143A" w:rsidTr="0040357B">
        <w:tc>
          <w:tcPr>
            <w:tcW w:w="4248" w:type="dxa"/>
          </w:tcPr>
          <w:p w:rsidR="007F356D" w:rsidRPr="00B2143A" w:rsidRDefault="007F356D" w:rsidP="006421F5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Новые направления работы</w:t>
            </w:r>
            <w:r w:rsidR="006421F5">
              <w:rPr>
                <w:sz w:val="26"/>
                <w:szCs w:val="26"/>
              </w:rPr>
              <w:t>.</w:t>
            </w:r>
            <w:r w:rsidRPr="00B2143A">
              <w:rPr>
                <w:sz w:val="26"/>
                <w:szCs w:val="26"/>
              </w:rPr>
              <w:t xml:space="preserve"> </w:t>
            </w:r>
            <w:r w:rsidR="006421F5">
              <w:rPr>
                <w:sz w:val="26"/>
                <w:szCs w:val="26"/>
              </w:rPr>
              <w:t>Р</w:t>
            </w:r>
            <w:r w:rsidRPr="00B2143A">
              <w:rPr>
                <w:sz w:val="26"/>
                <w:szCs w:val="26"/>
              </w:rPr>
              <w:t xml:space="preserve">азработки проектов, учебно-воспитательных программ </w:t>
            </w:r>
          </w:p>
        </w:tc>
        <w:tc>
          <w:tcPr>
            <w:tcW w:w="5400" w:type="dxa"/>
          </w:tcPr>
          <w:p w:rsidR="007F356D" w:rsidRPr="00B2143A" w:rsidRDefault="007F356D" w:rsidP="00B2143A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За наличие начисляется 5 баллов</w:t>
            </w:r>
          </w:p>
        </w:tc>
      </w:tr>
      <w:tr w:rsidR="007F356D" w:rsidRPr="00B2143A" w:rsidTr="0040357B">
        <w:tc>
          <w:tcPr>
            <w:tcW w:w="4248" w:type="dxa"/>
          </w:tcPr>
          <w:p w:rsidR="007F356D" w:rsidRPr="00B2143A" w:rsidRDefault="007F356D" w:rsidP="00B2143A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Дипломанты специального фонда Президента Республики Беларусь по поддержке талантливой молодежи (получившие дипломы в отчетном году)</w:t>
            </w:r>
          </w:p>
        </w:tc>
        <w:tc>
          <w:tcPr>
            <w:tcW w:w="5400" w:type="dxa"/>
          </w:tcPr>
          <w:p w:rsidR="007F356D" w:rsidRPr="00B2143A" w:rsidRDefault="007F356D" w:rsidP="00B2143A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За каждого начисляется 5 баллов</w:t>
            </w:r>
          </w:p>
        </w:tc>
      </w:tr>
      <w:tr w:rsidR="007F356D" w:rsidRPr="00B2143A" w:rsidTr="0040357B">
        <w:tc>
          <w:tcPr>
            <w:tcW w:w="4248" w:type="dxa"/>
          </w:tcPr>
          <w:p w:rsidR="007F356D" w:rsidRPr="00B2143A" w:rsidRDefault="007F356D" w:rsidP="006421F5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Победител</w:t>
            </w:r>
            <w:r w:rsidR="006421F5">
              <w:rPr>
                <w:sz w:val="26"/>
                <w:szCs w:val="26"/>
              </w:rPr>
              <w:t>и</w:t>
            </w:r>
            <w:r w:rsidRPr="00B2143A">
              <w:rPr>
                <w:sz w:val="26"/>
                <w:szCs w:val="26"/>
              </w:rPr>
              <w:t xml:space="preserve"> конкурсов и фестивалей </w:t>
            </w:r>
          </w:p>
        </w:tc>
        <w:tc>
          <w:tcPr>
            <w:tcW w:w="5400" w:type="dxa"/>
          </w:tcPr>
          <w:p w:rsidR="007F356D" w:rsidRPr="00B2143A" w:rsidRDefault="007F356D" w:rsidP="00B2143A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Н</w:t>
            </w:r>
            <w:r w:rsidR="00D95A57">
              <w:rPr>
                <w:sz w:val="26"/>
                <w:szCs w:val="26"/>
              </w:rPr>
              <w:t>а международных (</w:t>
            </w:r>
            <w:r w:rsidRPr="00B2143A">
              <w:rPr>
                <w:sz w:val="26"/>
                <w:szCs w:val="26"/>
              </w:rPr>
              <w:t>Гран</w:t>
            </w:r>
            <w:r w:rsidR="00D95A57">
              <w:rPr>
                <w:sz w:val="26"/>
                <w:szCs w:val="26"/>
              </w:rPr>
              <w:t>-</w:t>
            </w:r>
            <w:r w:rsidRPr="00B2143A">
              <w:rPr>
                <w:sz w:val="26"/>
                <w:szCs w:val="26"/>
              </w:rPr>
              <w:t>при</w:t>
            </w:r>
            <w:r w:rsidR="00D95A57">
              <w:rPr>
                <w:sz w:val="26"/>
                <w:szCs w:val="26"/>
              </w:rPr>
              <w:t xml:space="preserve">, дипломы </w:t>
            </w:r>
            <w:r w:rsidR="00A92535">
              <w:rPr>
                <w:sz w:val="26"/>
                <w:szCs w:val="26"/>
                <w:lang w:val="en-US"/>
              </w:rPr>
              <w:t>I</w:t>
            </w:r>
            <w:r w:rsidR="00A92535">
              <w:rPr>
                <w:sz w:val="26"/>
                <w:szCs w:val="26"/>
              </w:rPr>
              <w:t>,</w:t>
            </w:r>
            <w:r w:rsidR="00A92535" w:rsidRPr="00A92535">
              <w:rPr>
                <w:sz w:val="26"/>
                <w:szCs w:val="26"/>
              </w:rPr>
              <w:t xml:space="preserve"> </w:t>
            </w:r>
            <w:r w:rsidR="00A92535">
              <w:rPr>
                <w:sz w:val="26"/>
                <w:szCs w:val="26"/>
                <w:lang w:val="en-US"/>
              </w:rPr>
              <w:t>II</w:t>
            </w:r>
            <w:r w:rsidR="00A92535">
              <w:rPr>
                <w:sz w:val="26"/>
                <w:szCs w:val="26"/>
              </w:rPr>
              <w:t>,</w:t>
            </w:r>
            <w:r w:rsidR="00A92535" w:rsidRPr="00A92535">
              <w:rPr>
                <w:sz w:val="26"/>
                <w:szCs w:val="26"/>
              </w:rPr>
              <w:t xml:space="preserve"> </w:t>
            </w:r>
            <w:r w:rsidR="00A92535">
              <w:rPr>
                <w:sz w:val="26"/>
                <w:szCs w:val="26"/>
                <w:lang w:val="en-US"/>
              </w:rPr>
              <w:t>III</w:t>
            </w:r>
            <w:r w:rsidR="00A92535">
              <w:rPr>
                <w:color w:val="FF0000"/>
                <w:sz w:val="26"/>
                <w:szCs w:val="26"/>
              </w:rPr>
              <w:t xml:space="preserve"> </w:t>
            </w:r>
            <w:r w:rsidR="00A92535" w:rsidRPr="00A92535">
              <w:rPr>
                <w:sz w:val="26"/>
                <w:szCs w:val="26"/>
              </w:rPr>
              <w:t>степени</w:t>
            </w:r>
            <w:r w:rsidRPr="00B2143A">
              <w:rPr>
                <w:sz w:val="26"/>
                <w:szCs w:val="26"/>
              </w:rPr>
              <w:t>) начисляется 5 баллов</w:t>
            </w:r>
            <w:r w:rsidR="00742010">
              <w:rPr>
                <w:sz w:val="26"/>
                <w:szCs w:val="26"/>
              </w:rPr>
              <w:t xml:space="preserve"> за каждого </w:t>
            </w:r>
          </w:p>
          <w:p w:rsidR="007F356D" w:rsidRPr="00B2143A" w:rsidRDefault="007F356D" w:rsidP="00B2143A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На республиканских (</w:t>
            </w:r>
            <w:r w:rsidR="00A92535" w:rsidRPr="00B2143A">
              <w:rPr>
                <w:sz w:val="26"/>
                <w:szCs w:val="26"/>
              </w:rPr>
              <w:t>Гран</w:t>
            </w:r>
            <w:r w:rsidR="00A92535">
              <w:rPr>
                <w:sz w:val="26"/>
                <w:szCs w:val="26"/>
              </w:rPr>
              <w:t>-</w:t>
            </w:r>
            <w:r w:rsidR="00A92535" w:rsidRPr="00B2143A">
              <w:rPr>
                <w:sz w:val="26"/>
                <w:szCs w:val="26"/>
              </w:rPr>
              <w:t>при</w:t>
            </w:r>
            <w:r w:rsidR="00A92535">
              <w:rPr>
                <w:sz w:val="26"/>
                <w:szCs w:val="26"/>
              </w:rPr>
              <w:t xml:space="preserve">, дипломы </w:t>
            </w:r>
            <w:r w:rsidR="00A92535">
              <w:rPr>
                <w:sz w:val="26"/>
                <w:szCs w:val="26"/>
                <w:lang w:val="en-US"/>
              </w:rPr>
              <w:t>I</w:t>
            </w:r>
            <w:r w:rsidR="00A92535">
              <w:rPr>
                <w:sz w:val="26"/>
                <w:szCs w:val="26"/>
              </w:rPr>
              <w:t>,</w:t>
            </w:r>
            <w:r w:rsidR="00A92535" w:rsidRPr="00A92535">
              <w:rPr>
                <w:sz w:val="26"/>
                <w:szCs w:val="26"/>
              </w:rPr>
              <w:t xml:space="preserve"> </w:t>
            </w:r>
            <w:r w:rsidR="00A92535">
              <w:rPr>
                <w:sz w:val="26"/>
                <w:szCs w:val="26"/>
                <w:lang w:val="en-US"/>
              </w:rPr>
              <w:t>II</w:t>
            </w:r>
            <w:r w:rsidR="00A92535">
              <w:rPr>
                <w:sz w:val="26"/>
                <w:szCs w:val="26"/>
              </w:rPr>
              <w:t>,</w:t>
            </w:r>
            <w:r w:rsidR="00A92535" w:rsidRPr="00A92535">
              <w:rPr>
                <w:sz w:val="26"/>
                <w:szCs w:val="26"/>
              </w:rPr>
              <w:t xml:space="preserve"> </w:t>
            </w:r>
            <w:r w:rsidR="00A92535">
              <w:rPr>
                <w:sz w:val="26"/>
                <w:szCs w:val="26"/>
                <w:lang w:val="en-US"/>
              </w:rPr>
              <w:t>III</w:t>
            </w:r>
            <w:r w:rsidR="00A92535">
              <w:rPr>
                <w:color w:val="FF0000"/>
                <w:sz w:val="26"/>
                <w:szCs w:val="26"/>
              </w:rPr>
              <w:t xml:space="preserve"> </w:t>
            </w:r>
            <w:r w:rsidR="00A92535" w:rsidRPr="00A92535">
              <w:rPr>
                <w:sz w:val="26"/>
                <w:szCs w:val="26"/>
              </w:rPr>
              <w:t>степени</w:t>
            </w:r>
            <w:r w:rsidRPr="00B2143A">
              <w:rPr>
                <w:sz w:val="26"/>
                <w:szCs w:val="26"/>
              </w:rPr>
              <w:t>) начисляется 3 балла</w:t>
            </w:r>
            <w:r w:rsidR="00742010">
              <w:rPr>
                <w:sz w:val="26"/>
                <w:szCs w:val="26"/>
              </w:rPr>
              <w:t xml:space="preserve"> за каждого </w:t>
            </w:r>
          </w:p>
          <w:p w:rsidR="007F356D" w:rsidRPr="00B2143A" w:rsidRDefault="007F356D" w:rsidP="00A92535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На областных (</w:t>
            </w:r>
            <w:r w:rsidR="00A92535" w:rsidRPr="00B2143A">
              <w:rPr>
                <w:sz w:val="26"/>
                <w:szCs w:val="26"/>
              </w:rPr>
              <w:t>Гран</w:t>
            </w:r>
            <w:r w:rsidR="00A92535">
              <w:rPr>
                <w:sz w:val="26"/>
                <w:szCs w:val="26"/>
              </w:rPr>
              <w:t>-</w:t>
            </w:r>
            <w:r w:rsidR="00A92535" w:rsidRPr="00B2143A">
              <w:rPr>
                <w:sz w:val="26"/>
                <w:szCs w:val="26"/>
              </w:rPr>
              <w:t>при</w:t>
            </w:r>
            <w:r w:rsidR="00A92535">
              <w:rPr>
                <w:sz w:val="26"/>
                <w:szCs w:val="26"/>
              </w:rPr>
              <w:t xml:space="preserve">, дипломы </w:t>
            </w:r>
            <w:r w:rsidR="00A92535">
              <w:rPr>
                <w:sz w:val="26"/>
                <w:szCs w:val="26"/>
                <w:lang w:val="en-US"/>
              </w:rPr>
              <w:t>I</w:t>
            </w:r>
            <w:r w:rsidR="00A92535">
              <w:rPr>
                <w:sz w:val="26"/>
                <w:szCs w:val="26"/>
              </w:rPr>
              <w:t>,</w:t>
            </w:r>
            <w:r w:rsidR="00A92535" w:rsidRPr="00A92535">
              <w:rPr>
                <w:sz w:val="26"/>
                <w:szCs w:val="26"/>
              </w:rPr>
              <w:t xml:space="preserve"> </w:t>
            </w:r>
            <w:r w:rsidR="00A92535">
              <w:rPr>
                <w:sz w:val="26"/>
                <w:szCs w:val="26"/>
                <w:lang w:val="en-US"/>
              </w:rPr>
              <w:t>II</w:t>
            </w:r>
            <w:r w:rsidR="00A92535">
              <w:rPr>
                <w:sz w:val="26"/>
                <w:szCs w:val="26"/>
              </w:rPr>
              <w:t>,</w:t>
            </w:r>
            <w:r w:rsidR="00A92535" w:rsidRPr="00A92535">
              <w:rPr>
                <w:sz w:val="26"/>
                <w:szCs w:val="26"/>
              </w:rPr>
              <w:t xml:space="preserve"> </w:t>
            </w:r>
            <w:r w:rsidR="00A92535">
              <w:rPr>
                <w:sz w:val="26"/>
                <w:szCs w:val="26"/>
                <w:lang w:val="en-US"/>
              </w:rPr>
              <w:t>III</w:t>
            </w:r>
            <w:r w:rsidR="00A92535">
              <w:rPr>
                <w:color w:val="FF0000"/>
                <w:sz w:val="26"/>
                <w:szCs w:val="26"/>
              </w:rPr>
              <w:t xml:space="preserve"> </w:t>
            </w:r>
            <w:r w:rsidR="00A92535" w:rsidRPr="00A92535">
              <w:rPr>
                <w:sz w:val="26"/>
                <w:szCs w:val="26"/>
              </w:rPr>
              <w:t>степени</w:t>
            </w:r>
            <w:r w:rsidRPr="00B2143A">
              <w:rPr>
                <w:sz w:val="26"/>
                <w:szCs w:val="26"/>
              </w:rPr>
              <w:t>)  начисляется 1 балл</w:t>
            </w:r>
            <w:r w:rsidR="00742010">
              <w:rPr>
                <w:sz w:val="26"/>
                <w:szCs w:val="26"/>
              </w:rPr>
              <w:t xml:space="preserve"> за каждого</w:t>
            </w:r>
          </w:p>
        </w:tc>
      </w:tr>
      <w:tr w:rsidR="007F356D" w:rsidRPr="00B2143A" w:rsidTr="0040357B">
        <w:tc>
          <w:tcPr>
            <w:tcW w:w="4248" w:type="dxa"/>
          </w:tcPr>
          <w:p w:rsidR="007F356D" w:rsidRPr="00B2143A" w:rsidRDefault="007F356D" w:rsidP="00B2143A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Поступление учащихся в профильны</w:t>
            </w:r>
            <w:r w:rsidR="00742010">
              <w:rPr>
                <w:sz w:val="26"/>
                <w:szCs w:val="26"/>
              </w:rPr>
              <w:t xml:space="preserve">е учебные заведения </w:t>
            </w:r>
          </w:p>
        </w:tc>
        <w:tc>
          <w:tcPr>
            <w:tcW w:w="5400" w:type="dxa"/>
          </w:tcPr>
          <w:p w:rsidR="001836BC" w:rsidRDefault="00742010" w:rsidP="00B214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поступление</w:t>
            </w:r>
            <w:r w:rsidR="001836BC">
              <w:rPr>
                <w:sz w:val="26"/>
                <w:szCs w:val="26"/>
              </w:rPr>
              <w:t>:</w:t>
            </w:r>
          </w:p>
          <w:p w:rsidR="007F356D" w:rsidRDefault="00742010" w:rsidP="00B214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F356D" w:rsidRPr="00B2143A">
              <w:rPr>
                <w:sz w:val="26"/>
                <w:szCs w:val="26"/>
              </w:rPr>
              <w:t xml:space="preserve"> </w:t>
            </w:r>
            <w:proofErr w:type="spellStart"/>
            <w:r w:rsidR="007F356D" w:rsidRPr="00B2143A">
              <w:rPr>
                <w:sz w:val="26"/>
                <w:szCs w:val="26"/>
              </w:rPr>
              <w:t>средне-специальные</w:t>
            </w:r>
            <w:proofErr w:type="spellEnd"/>
            <w:r w:rsidR="007F356D" w:rsidRPr="00B2143A">
              <w:rPr>
                <w:sz w:val="26"/>
                <w:szCs w:val="26"/>
              </w:rPr>
              <w:t xml:space="preserve"> учебные заведения начисляется 1 балл</w:t>
            </w:r>
            <w:r w:rsidR="001836BC">
              <w:rPr>
                <w:sz w:val="26"/>
                <w:szCs w:val="26"/>
              </w:rPr>
              <w:t xml:space="preserve"> за каждого;</w:t>
            </w:r>
          </w:p>
          <w:p w:rsidR="007F356D" w:rsidRPr="00B2143A" w:rsidRDefault="007F356D" w:rsidP="001836BC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 xml:space="preserve">в </w:t>
            </w:r>
            <w:r w:rsidRPr="00B2143A">
              <w:rPr>
                <w:i/>
                <w:sz w:val="26"/>
                <w:szCs w:val="26"/>
              </w:rPr>
              <w:t xml:space="preserve"> </w:t>
            </w:r>
            <w:r w:rsidRPr="00B2143A">
              <w:rPr>
                <w:sz w:val="26"/>
                <w:szCs w:val="26"/>
              </w:rPr>
              <w:t>высшие учебные заведения начисляется 2 балла</w:t>
            </w:r>
            <w:r w:rsidR="001836BC">
              <w:rPr>
                <w:sz w:val="26"/>
                <w:szCs w:val="26"/>
              </w:rPr>
              <w:t xml:space="preserve"> за каждого</w:t>
            </w:r>
          </w:p>
        </w:tc>
      </w:tr>
      <w:tr w:rsidR="007F356D" w:rsidRPr="00B2143A" w:rsidTr="0040357B">
        <w:tc>
          <w:tcPr>
            <w:tcW w:w="4248" w:type="dxa"/>
          </w:tcPr>
          <w:p w:rsidR="007F356D" w:rsidRPr="00B2143A" w:rsidRDefault="007F356D" w:rsidP="00B2143A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Повышение квалификации и участие в семинарах</w:t>
            </w:r>
          </w:p>
        </w:tc>
        <w:tc>
          <w:tcPr>
            <w:tcW w:w="5400" w:type="dxa"/>
          </w:tcPr>
          <w:p w:rsidR="007F356D" w:rsidRPr="004E06F1" w:rsidRDefault="007F356D" w:rsidP="004E06F1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 xml:space="preserve">За участие </w:t>
            </w:r>
            <w:r w:rsidR="004E06F1">
              <w:rPr>
                <w:sz w:val="26"/>
                <w:szCs w:val="26"/>
              </w:rPr>
              <w:t xml:space="preserve">(неучастие) </w:t>
            </w:r>
            <w:r w:rsidRPr="00B2143A">
              <w:rPr>
                <w:sz w:val="26"/>
                <w:szCs w:val="26"/>
              </w:rPr>
              <w:t>начисляется 5 баллов</w:t>
            </w:r>
            <w:r w:rsidR="004E06F1">
              <w:rPr>
                <w:sz w:val="26"/>
                <w:szCs w:val="26"/>
              </w:rPr>
              <w:t xml:space="preserve"> (</w:t>
            </w:r>
            <w:r w:rsidRPr="00B2143A">
              <w:rPr>
                <w:sz w:val="26"/>
                <w:szCs w:val="26"/>
              </w:rPr>
              <w:t>снимается</w:t>
            </w:r>
            <w:r w:rsidR="004E06F1">
              <w:rPr>
                <w:sz w:val="26"/>
                <w:szCs w:val="26"/>
              </w:rPr>
              <w:t>)</w:t>
            </w:r>
            <w:r w:rsidRPr="00B2143A">
              <w:rPr>
                <w:sz w:val="26"/>
                <w:szCs w:val="26"/>
              </w:rPr>
              <w:t xml:space="preserve"> 5 баллов</w:t>
            </w:r>
          </w:p>
        </w:tc>
      </w:tr>
      <w:tr w:rsidR="007F356D" w:rsidRPr="00B2143A" w:rsidTr="0040357B">
        <w:tc>
          <w:tcPr>
            <w:tcW w:w="4248" w:type="dxa"/>
          </w:tcPr>
          <w:p w:rsidR="007F356D" w:rsidRPr="00B2143A" w:rsidRDefault="007F356D" w:rsidP="00B33DE7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Участие в городских мероприятиях, смотрах-конкурсах, фестивалях</w:t>
            </w:r>
          </w:p>
        </w:tc>
        <w:tc>
          <w:tcPr>
            <w:tcW w:w="5400" w:type="dxa"/>
          </w:tcPr>
          <w:p w:rsidR="007F356D" w:rsidRPr="00B2143A" w:rsidRDefault="00B33DE7" w:rsidP="00C656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участие н</w:t>
            </w:r>
            <w:r w:rsidR="007F356D" w:rsidRPr="00B2143A">
              <w:rPr>
                <w:sz w:val="26"/>
                <w:szCs w:val="26"/>
              </w:rPr>
              <w:t xml:space="preserve">ачисляется 10 баллов </w:t>
            </w:r>
          </w:p>
        </w:tc>
      </w:tr>
      <w:tr w:rsidR="007F356D" w:rsidRPr="00B2143A" w:rsidTr="0040357B">
        <w:tc>
          <w:tcPr>
            <w:tcW w:w="4248" w:type="dxa"/>
          </w:tcPr>
          <w:p w:rsidR="007F356D" w:rsidRPr="00B2143A" w:rsidRDefault="007F356D" w:rsidP="00B2143A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>Оформление интерьера школы, прилегающей территории</w:t>
            </w:r>
          </w:p>
        </w:tc>
        <w:tc>
          <w:tcPr>
            <w:tcW w:w="5400" w:type="dxa"/>
          </w:tcPr>
          <w:p w:rsidR="007F356D" w:rsidRPr="00B2143A" w:rsidRDefault="00C6568A" w:rsidP="00C656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оформление </w:t>
            </w:r>
            <w:r w:rsidR="007F356D" w:rsidRPr="00B2143A">
              <w:rPr>
                <w:sz w:val="26"/>
                <w:szCs w:val="26"/>
              </w:rPr>
              <w:t>начисляется 5 баллов</w:t>
            </w:r>
          </w:p>
        </w:tc>
      </w:tr>
      <w:tr w:rsidR="007F356D" w:rsidRPr="00B2143A" w:rsidTr="0040357B">
        <w:tc>
          <w:tcPr>
            <w:tcW w:w="4248" w:type="dxa"/>
          </w:tcPr>
          <w:p w:rsidR="007F356D" w:rsidRPr="00B2143A" w:rsidRDefault="007F356D" w:rsidP="003D594E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 xml:space="preserve">Реклама  </w:t>
            </w:r>
            <w:r w:rsidR="00E03CE6">
              <w:rPr>
                <w:sz w:val="26"/>
                <w:szCs w:val="26"/>
              </w:rPr>
              <w:t>школы</w:t>
            </w:r>
            <w:r w:rsidRPr="00B2143A">
              <w:rPr>
                <w:sz w:val="26"/>
                <w:szCs w:val="26"/>
              </w:rPr>
              <w:t xml:space="preserve">, </w:t>
            </w:r>
            <w:r w:rsidRPr="00B15B91">
              <w:rPr>
                <w:sz w:val="26"/>
                <w:szCs w:val="26"/>
              </w:rPr>
              <w:t>её услуг</w:t>
            </w:r>
            <w:r w:rsidRPr="00B2143A">
              <w:rPr>
                <w:sz w:val="26"/>
                <w:szCs w:val="26"/>
              </w:rPr>
              <w:t xml:space="preserve"> в с</w:t>
            </w:r>
            <w:r w:rsidR="00E4753A">
              <w:rPr>
                <w:sz w:val="26"/>
                <w:szCs w:val="26"/>
              </w:rPr>
              <w:t>редствах массовой информации и</w:t>
            </w:r>
            <w:r w:rsidR="003D594E">
              <w:rPr>
                <w:sz w:val="26"/>
                <w:szCs w:val="26"/>
              </w:rPr>
              <w:t xml:space="preserve"> глобальной сети </w:t>
            </w:r>
            <w:r w:rsidRPr="00B2143A">
              <w:rPr>
                <w:sz w:val="26"/>
                <w:szCs w:val="26"/>
              </w:rPr>
              <w:t xml:space="preserve">Интернет </w:t>
            </w:r>
          </w:p>
        </w:tc>
        <w:tc>
          <w:tcPr>
            <w:tcW w:w="5400" w:type="dxa"/>
          </w:tcPr>
          <w:p w:rsidR="007F356D" w:rsidRPr="00B2143A" w:rsidRDefault="00E4753A" w:rsidP="00E475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наличие н</w:t>
            </w:r>
            <w:r w:rsidR="007F356D" w:rsidRPr="00B2143A">
              <w:rPr>
                <w:sz w:val="26"/>
                <w:szCs w:val="26"/>
              </w:rPr>
              <w:t>ачисляется 5 баллов</w:t>
            </w:r>
          </w:p>
        </w:tc>
      </w:tr>
      <w:tr w:rsidR="007F356D" w:rsidRPr="00B2143A" w:rsidTr="0040357B">
        <w:tc>
          <w:tcPr>
            <w:tcW w:w="9648" w:type="dxa"/>
            <w:gridSpan w:val="2"/>
          </w:tcPr>
          <w:p w:rsidR="007F356D" w:rsidRPr="00B2143A" w:rsidRDefault="007F356D" w:rsidP="00B2143A">
            <w:pPr>
              <w:jc w:val="both"/>
              <w:rPr>
                <w:sz w:val="26"/>
                <w:szCs w:val="26"/>
              </w:rPr>
            </w:pPr>
            <w:r w:rsidRPr="00B2143A">
              <w:rPr>
                <w:sz w:val="26"/>
                <w:szCs w:val="26"/>
              </w:rPr>
              <w:t xml:space="preserve">среди городских </w:t>
            </w:r>
            <w:r w:rsidRPr="000F197D">
              <w:rPr>
                <w:sz w:val="26"/>
                <w:szCs w:val="26"/>
              </w:rPr>
              <w:t>массовых</w:t>
            </w:r>
            <w:r w:rsidRPr="00B2143A">
              <w:rPr>
                <w:sz w:val="26"/>
                <w:szCs w:val="26"/>
              </w:rPr>
              <w:t xml:space="preserve"> библиотек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051EB5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Выполнение</w:t>
            </w:r>
            <w:r w:rsidR="00051EB5">
              <w:rPr>
                <w:sz w:val="26"/>
                <w:szCs w:val="26"/>
              </w:rPr>
              <w:t xml:space="preserve"> плана по внебюджетным доходам </w:t>
            </w:r>
          </w:p>
        </w:tc>
        <w:tc>
          <w:tcPr>
            <w:tcW w:w="5400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За выполнение (невыполнение) начисляется (снимается) 5 баллов</w:t>
            </w:r>
          </w:p>
          <w:p w:rsidR="007F356D" w:rsidRPr="00167CBC" w:rsidRDefault="007F356D" w:rsidP="00051EB5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За каждые 5 </w:t>
            </w:r>
            <w:r w:rsidR="00051EB5">
              <w:rPr>
                <w:sz w:val="26"/>
                <w:szCs w:val="26"/>
              </w:rPr>
              <w:t xml:space="preserve">процентов </w:t>
            </w:r>
            <w:r w:rsidRPr="00167CBC">
              <w:rPr>
                <w:sz w:val="26"/>
                <w:szCs w:val="26"/>
              </w:rPr>
              <w:t>перевыполнения  начисляется 1 балл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051EB5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Выполнение целевого показателя по энергосбережению </w:t>
            </w:r>
          </w:p>
        </w:tc>
        <w:tc>
          <w:tcPr>
            <w:tcW w:w="5400" w:type="dxa"/>
          </w:tcPr>
          <w:p w:rsidR="007F356D" w:rsidRPr="00167CBC" w:rsidRDefault="00051EB5" w:rsidP="00167C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выполнении (не</w:t>
            </w:r>
            <w:r w:rsidR="007F356D" w:rsidRPr="00167CBC">
              <w:rPr>
                <w:sz w:val="26"/>
                <w:szCs w:val="26"/>
              </w:rPr>
              <w:t>выполнении) задания начисляется (снимается) 3 балла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Выполнение задания по росту </w:t>
            </w:r>
            <w:r w:rsidRPr="00167CBC">
              <w:rPr>
                <w:sz w:val="26"/>
                <w:szCs w:val="26"/>
              </w:rPr>
              <w:lastRenderedPageBreak/>
              <w:t>заработной платы</w:t>
            </w:r>
          </w:p>
        </w:tc>
        <w:tc>
          <w:tcPr>
            <w:tcW w:w="5400" w:type="dxa"/>
          </w:tcPr>
          <w:p w:rsidR="007F356D" w:rsidRPr="00167CBC" w:rsidRDefault="007F356D" w:rsidP="00051EB5">
            <w:pPr>
              <w:jc w:val="both"/>
              <w:rPr>
                <w:b/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lastRenderedPageBreak/>
              <w:t xml:space="preserve">При выполнении (невыполнении) задания </w:t>
            </w:r>
            <w:r w:rsidRPr="00167CBC">
              <w:rPr>
                <w:sz w:val="26"/>
                <w:szCs w:val="26"/>
              </w:rPr>
              <w:lastRenderedPageBreak/>
              <w:t>начисляется (снимается) 3 балла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lastRenderedPageBreak/>
              <w:t>Укрепление материально-технической базы (освоение бюджетных средств по отношению к плановым назначениям на начало года)</w:t>
            </w:r>
          </w:p>
        </w:tc>
        <w:tc>
          <w:tcPr>
            <w:tcW w:w="5400" w:type="dxa"/>
          </w:tcPr>
          <w:p w:rsidR="007F356D" w:rsidRPr="00167CBC" w:rsidRDefault="007F356D" w:rsidP="00051EB5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За полное освоение начисляется 10 баллов, </w:t>
            </w:r>
            <w:r w:rsidR="00051EB5">
              <w:rPr>
                <w:sz w:val="26"/>
                <w:szCs w:val="26"/>
              </w:rPr>
              <w:t>з</w:t>
            </w:r>
            <w:r w:rsidRPr="00167CBC">
              <w:rPr>
                <w:sz w:val="26"/>
                <w:szCs w:val="26"/>
              </w:rPr>
              <w:t xml:space="preserve">а </w:t>
            </w:r>
            <w:proofErr w:type="spellStart"/>
            <w:r w:rsidRPr="00167CBC">
              <w:rPr>
                <w:sz w:val="26"/>
                <w:szCs w:val="26"/>
              </w:rPr>
              <w:t>не</w:t>
            </w:r>
            <w:r w:rsidR="00051EB5">
              <w:rPr>
                <w:sz w:val="26"/>
                <w:szCs w:val="26"/>
              </w:rPr>
              <w:t>освоение</w:t>
            </w:r>
            <w:proofErr w:type="spellEnd"/>
            <w:r w:rsidR="00051EB5">
              <w:rPr>
                <w:sz w:val="26"/>
                <w:szCs w:val="26"/>
              </w:rPr>
              <w:t xml:space="preserve"> </w:t>
            </w:r>
            <w:r w:rsidRPr="00167CBC">
              <w:rPr>
                <w:sz w:val="26"/>
                <w:szCs w:val="26"/>
              </w:rPr>
              <w:t>снимается 5 баллов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Привлечение спонсорской помощи</w:t>
            </w:r>
          </w:p>
        </w:tc>
        <w:tc>
          <w:tcPr>
            <w:tcW w:w="5400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За привлечение начисляется 5 баллов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B5702C">
            <w:pPr>
              <w:jc w:val="both"/>
              <w:rPr>
                <w:sz w:val="26"/>
                <w:szCs w:val="26"/>
              </w:rPr>
            </w:pPr>
            <w:proofErr w:type="spellStart"/>
            <w:r w:rsidRPr="00167CBC">
              <w:rPr>
                <w:sz w:val="26"/>
                <w:szCs w:val="26"/>
              </w:rPr>
              <w:t>Досуговые</w:t>
            </w:r>
            <w:proofErr w:type="spellEnd"/>
            <w:r w:rsidRPr="00167CBC">
              <w:rPr>
                <w:sz w:val="26"/>
                <w:szCs w:val="26"/>
              </w:rPr>
              <w:t xml:space="preserve"> формирования (кружки, клубы по инте</w:t>
            </w:r>
            <w:r w:rsidR="00B5702C">
              <w:rPr>
                <w:sz w:val="26"/>
                <w:szCs w:val="26"/>
              </w:rPr>
              <w:t>ресам, любительские объединения</w:t>
            </w:r>
            <w:r w:rsidR="00E84A31">
              <w:rPr>
                <w:sz w:val="26"/>
                <w:szCs w:val="26"/>
              </w:rPr>
              <w:t>)</w:t>
            </w:r>
          </w:p>
        </w:tc>
        <w:tc>
          <w:tcPr>
            <w:tcW w:w="5400" w:type="dxa"/>
          </w:tcPr>
          <w:p w:rsidR="007F356D" w:rsidRPr="00167CBC" w:rsidRDefault="007F356D" w:rsidP="00E84A31">
            <w:pPr>
              <w:jc w:val="both"/>
              <w:rPr>
                <w:b/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За сохранение </w:t>
            </w:r>
            <w:r w:rsidR="00B5702C">
              <w:rPr>
                <w:sz w:val="26"/>
                <w:szCs w:val="26"/>
              </w:rPr>
              <w:t xml:space="preserve">начисляется </w:t>
            </w:r>
            <w:r w:rsidRPr="00167CBC">
              <w:rPr>
                <w:sz w:val="26"/>
                <w:szCs w:val="26"/>
              </w:rPr>
              <w:t>2 балла</w:t>
            </w:r>
            <w:r w:rsidR="00B5702C">
              <w:rPr>
                <w:sz w:val="26"/>
                <w:szCs w:val="26"/>
              </w:rPr>
              <w:t>, з</w:t>
            </w:r>
            <w:r w:rsidRPr="00167CBC">
              <w:rPr>
                <w:sz w:val="26"/>
                <w:szCs w:val="26"/>
              </w:rPr>
              <w:t xml:space="preserve">а отсутствие </w:t>
            </w:r>
            <w:r w:rsidR="00B5702C">
              <w:rPr>
                <w:sz w:val="26"/>
                <w:szCs w:val="26"/>
              </w:rPr>
              <w:t xml:space="preserve">снимается </w:t>
            </w:r>
            <w:r w:rsidRPr="00167CBC">
              <w:rPr>
                <w:sz w:val="26"/>
                <w:szCs w:val="26"/>
              </w:rPr>
              <w:t>2 балла</w:t>
            </w:r>
            <w:r w:rsidR="00B5702C">
              <w:rPr>
                <w:sz w:val="26"/>
                <w:szCs w:val="26"/>
              </w:rPr>
              <w:t>, з</w:t>
            </w:r>
            <w:r w:rsidR="00E84A31">
              <w:rPr>
                <w:sz w:val="26"/>
                <w:szCs w:val="26"/>
              </w:rPr>
              <w:t xml:space="preserve">а увеличение дополнительно начисляется </w:t>
            </w:r>
            <w:r w:rsidRPr="00167CBC">
              <w:rPr>
                <w:sz w:val="26"/>
                <w:szCs w:val="26"/>
              </w:rPr>
              <w:t>2  балла за каждое формирование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Рекламно-издательская деятельность (брошюры, буклеты)</w:t>
            </w:r>
          </w:p>
        </w:tc>
        <w:tc>
          <w:tcPr>
            <w:tcW w:w="5400" w:type="dxa"/>
          </w:tcPr>
          <w:p w:rsidR="007F356D" w:rsidRPr="003B4F20" w:rsidRDefault="007F356D" w:rsidP="003B4F20">
            <w:pPr>
              <w:jc w:val="both"/>
              <w:rPr>
                <w:sz w:val="26"/>
                <w:szCs w:val="26"/>
              </w:rPr>
            </w:pPr>
            <w:r w:rsidRPr="003B4F20">
              <w:rPr>
                <w:sz w:val="26"/>
                <w:szCs w:val="26"/>
              </w:rPr>
              <w:t xml:space="preserve">За каждое </w:t>
            </w:r>
            <w:r w:rsidR="003B4F20" w:rsidRPr="003B4F20">
              <w:rPr>
                <w:sz w:val="26"/>
                <w:szCs w:val="26"/>
              </w:rPr>
              <w:t xml:space="preserve">издание начисляется </w:t>
            </w:r>
            <w:r w:rsidRPr="003B4F20">
              <w:rPr>
                <w:sz w:val="26"/>
                <w:szCs w:val="26"/>
              </w:rPr>
              <w:t>2 балла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Иннова</w:t>
            </w:r>
            <w:r w:rsidR="009E36CF">
              <w:rPr>
                <w:sz w:val="26"/>
                <w:szCs w:val="26"/>
              </w:rPr>
              <w:t>ционная деятельность (</w:t>
            </w:r>
            <w:r w:rsidRPr="00167CBC">
              <w:rPr>
                <w:sz w:val="26"/>
                <w:szCs w:val="26"/>
              </w:rPr>
              <w:t>создание электронных презентаций, использование их в массовой работе, разработка и внедрение в течение года новых целевых программ,  в том числе в области освоения новых информационных технологий, разработка инновационных проектов и программ, организация инновационных библиотечных мероприятий и любительских объединений, создание специализированного профиля обслуживания)</w:t>
            </w:r>
          </w:p>
        </w:tc>
        <w:tc>
          <w:tcPr>
            <w:tcW w:w="5400" w:type="dxa"/>
          </w:tcPr>
          <w:p w:rsidR="007F356D" w:rsidRPr="00167CBC" w:rsidRDefault="007F356D" w:rsidP="009E36CF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За </w:t>
            </w:r>
            <w:r w:rsidR="009E36CF">
              <w:rPr>
                <w:sz w:val="26"/>
                <w:szCs w:val="26"/>
              </w:rPr>
              <w:t xml:space="preserve">наличие начисляется </w:t>
            </w:r>
            <w:r w:rsidRPr="00167CBC">
              <w:rPr>
                <w:sz w:val="26"/>
                <w:szCs w:val="26"/>
              </w:rPr>
              <w:t>5 баллов</w:t>
            </w:r>
            <w:r w:rsidR="009E36CF">
              <w:rPr>
                <w:sz w:val="26"/>
                <w:szCs w:val="26"/>
              </w:rPr>
              <w:t xml:space="preserve"> (за каждое новаторское решение)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Читаемость:</w:t>
            </w:r>
          </w:p>
        </w:tc>
        <w:tc>
          <w:tcPr>
            <w:tcW w:w="5400" w:type="dxa"/>
          </w:tcPr>
          <w:p w:rsidR="007F356D" w:rsidRPr="00167CBC" w:rsidRDefault="007F356D" w:rsidP="00167CB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F356D" w:rsidRPr="00167CBC" w:rsidTr="00EF0D15">
        <w:tc>
          <w:tcPr>
            <w:tcW w:w="4248" w:type="dxa"/>
            <w:shd w:val="clear" w:color="auto" w:fill="FFFFFF" w:themeFill="background1"/>
          </w:tcPr>
          <w:p w:rsidR="007F356D" w:rsidRPr="00167CBC" w:rsidRDefault="00EF0D15" w:rsidP="00EF0D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7F356D" w:rsidRPr="00167CBC">
              <w:rPr>
                <w:sz w:val="26"/>
                <w:szCs w:val="26"/>
              </w:rPr>
              <w:t>енее 17</w:t>
            </w:r>
          </w:p>
        </w:tc>
        <w:tc>
          <w:tcPr>
            <w:tcW w:w="5400" w:type="dxa"/>
          </w:tcPr>
          <w:p w:rsidR="007F356D" w:rsidRPr="000F197D" w:rsidRDefault="00007387" w:rsidP="00007387">
            <w:pPr>
              <w:jc w:val="both"/>
              <w:rPr>
                <w:sz w:val="26"/>
                <w:szCs w:val="26"/>
              </w:rPr>
            </w:pPr>
            <w:r w:rsidRPr="000F197D">
              <w:rPr>
                <w:sz w:val="26"/>
                <w:szCs w:val="26"/>
              </w:rPr>
              <w:t>С</w:t>
            </w:r>
            <w:r w:rsidR="007F356D" w:rsidRPr="000F197D">
              <w:rPr>
                <w:sz w:val="26"/>
                <w:szCs w:val="26"/>
              </w:rPr>
              <w:t>нимается 5 баллов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17</w:t>
            </w:r>
          </w:p>
        </w:tc>
        <w:tc>
          <w:tcPr>
            <w:tcW w:w="5400" w:type="dxa"/>
          </w:tcPr>
          <w:p w:rsidR="007F356D" w:rsidRPr="000F197D" w:rsidRDefault="000F197D" w:rsidP="000F197D">
            <w:pPr>
              <w:jc w:val="both"/>
              <w:rPr>
                <w:sz w:val="26"/>
                <w:szCs w:val="26"/>
              </w:rPr>
            </w:pPr>
            <w:r w:rsidRPr="000F197D">
              <w:rPr>
                <w:sz w:val="26"/>
                <w:szCs w:val="26"/>
              </w:rPr>
              <w:t>Н</w:t>
            </w:r>
            <w:r w:rsidR="007F356D" w:rsidRPr="000F197D">
              <w:rPr>
                <w:sz w:val="26"/>
                <w:szCs w:val="26"/>
              </w:rPr>
              <w:t>ачисляется 3 балла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18-20</w:t>
            </w:r>
          </w:p>
        </w:tc>
        <w:tc>
          <w:tcPr>
            <w:tcW w:w="5400" w:type="dxa"/>
          </w:tcPr>
          <w:p w:rsidR="007F356D" w:rsidRPr="000F197D" w:rsidRDefault="000F197D" w:rsidP="00383AF1">
            <w:pPr>
              <w:jc w:val="both"/>
              <w:rPr>
                <w:sz w:val="26"/>
                <w:szCs w:val="26"/>
              </w:rPr>
            </w:pPr>
            <w:r w:rsidRPr="000F197D">
              <w:rPr>
                <w:sz w:val="26"/>
                <w:szCs w:val="26"/>
              </w:rPr>
              <w:t>Н</w:t>
            </w:r>
            <w:r w:rsidR="007F356D" w:rsidRPr="000F197D">
              <w:rPr>
                <w:sz w:val="26"/>
                <w:szCs w:val="26"/>
              </w:rPr>
              <w:t>ачисляется 5 баллов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383AF1" w:rsidP="00383A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7F356D" w:rsidRPr="00167CBC">
              <w:rPr>
                <w:sz w:val="26"/>
                <w:szCs w:val="26"/>
              </w:rPr>
              <w:t>выше 20</w:t>
            </w:r>
          </w:p>
        </w:tc>
        <w:tc>
          <w:tcPr>
            <w:tcW w:w="5400" w:type="dxa"/>
          </w:tcPr>
          <w:p w:rsidR="007F356D" w:rsidRPr="000F197D" w:rsidRDefault="000F197D" w:rsidP="00383AF1">
            <w:pPr>
              <w:jc w:val="both"/>
              <w:rPr>
                <w:sz w:val="26"/>
                <w:szCs w:val="26"/>
              </w:rPr>
            </w:pPr>
            <w:r w:rsidRPr="000F197D">
              <w:rPr>
                <w:sz w:val="26"/>
                <w:szCs w:val="26"/>
              </w:rPr>
              <w:t>Н</w:t>
            </w:r>
            <w:r w:rsidR="007F356D" w:rsidRPr="000F197D">
              <w:rPr>
                <w:sz w:val="26"/>
                <w:szCs w:val="26"/>
              </w:rPr>
              <w:t>ачисляется 5 баллов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Посещаемость:</w:t>
            </w:r>
          </w:p>
        </w:tc>
        <w:tc>
          <w:tcPr>
            <w:tcW w:w="5400" w:type="dxa"/>
          </w:tcPr>
          <w:p w:rsidR="007F356D" w:rsidRPr="000F197D" w:rsidRDefault="007F356D" w:rsidP="00167CB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383AF1" w:rsidP="00383A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7F356D" w:rsidRPr="00167CBC">
              <w:rPr>
                <w:sz w:val="26"/>
                <w:szCs w:val="26"/>
              </w:rPr>
              <w:t>енее 7,8 раза</w:t>
            </w:r>
          </w:p>
        </w:tc>
        <w:tc>
          <w:tcPr>
            <w:tcW w:w="5400" w:type="dxa"/>
          </w:tcPr>
          <w:p w:rsidR="007F356D" w:rsidRPr="000F197D" w:rsidRDefault="000F197D" w:rsidP="00383AF1">
            <w:pPr>
              <w:jc w:val="both"/>
              <w:rPr>
                <w:sz w:val="26"/>
                <w:szCs w:val="26"/>
              </w:rPr>
            </w:pPr>
            <w:r w:rsidRPr="000F197D">
              <w:rPr>
                <w:sz w:val="26"/>
                <w:szCs w:val="26"/>
              </w:rPr>
              <w:t>С</w:t>
            </w:r>
            <w:r w:rsidR="007F356D" w:rsidRPr="000F197D">
              <w:rPr>
                <w:sz w:val="26"/>
                <w:szCs w:val="26"/>
              </w:rPr>
              <w:t>нимается 5 баллов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7,8 раза</w:t>
            </w:r>
          </w:p>
        </w:tc>
        <w:tc>
          <w:tcPr>
            <w:tcW w:w="5400" w:type="dxa"/>
          </w:tcPr>
          <w:p w:rsidR="007F356D" w:rsidRPr="000F197D" w:rsidRDefault="000F197D" w:rsidP="00383AF1">
            <w:pPr>
              <w:jc w:val="both"/>
              <w:rPr>
                <w:sz w:val="26"/>
                <w:szCs w:val="26"/>
              </w:rPr>
            </w:pPr>
            <w:r w:rsidRPr="000F197D">
              <w:rPr>
                <w:sz w:val="26"/>
                <w:szCs w:val="26"/>
              </w:rPr>
              <w:t>Н</w:t>
            </w:r>
            <w:r w:rsidR="007F356D" w:rsidRPr="000F197D">
              <w:rPr>
                <w:sz w:val="26"/>
                <w:szCs w:val="26"/>
              </w:rPr>
              <w:t>ачисляется 3 балла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383AF1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7,9–10 раза</w:t>
            </w:r>
          </w:p>
        </w:tc>
        <w:tc>
          <w:tcPr>
            <w:tcW w:w="5400" w:type="dxa"/>
          </w:tcPr>
          <w:p w:rsidR="007F356D" w:rsidRPr="000F197D" w:rsidRDefault="000F197D" w:rsidP="00756384">
            <w:pPr>
              <w:jc w:val="both"/>
              <w:rPr>
                <w:sz w:val="26"/>
                <w:szCs w:val="26"/>
              </w:rPr>
            </w:pPr>
            <w:r w:rsidRPr="000F197D">
              <w:rPr>
                <w:sz w:val="26"/>
                <w:szCs w:val="26"/>
              </w:rPr>
              <w:t>Н</w:t>
            </w:r>
            <w:r w:rsidR="007F356D" w:rsidRPr="000F197D">
              <w:rPr>
                <w:sz w:val="26"/>
                <w:szCs w:val="26"/>
              </w:rPr>
              <w:t>ачисляется 5 баллов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56384" w:rsidP="007563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7F356D" w:rsidRPr="00167CBC">
              <w:rPr>
                <w:sz w:val="26"/>
                <w:szCs w:val="26"/>
              </w:rPr>
              <w:t>выше10 раз</w:t>
            </w:r>
          </w:p>
        </w:tc>
        <w:tc>
          <w:tcPr>
            <w:tcW w:w="5400" w:type="dxa"/>
          </w:tcPr>
          <w:p w:rsidR="007F356D" w:rsidRPr="000F197D" w:rsidRDefault="000F197D" w:rsidP="00756384">
            <w:pPr>
              <w:jc w:val="both"/>
              <w:rPr>
                <w:sz w:val="26"/>
                <w:szCs w:val="26"/>
              </w:rPr>
            </w:pPr>
            <w:r w:rsidRPr="000F197D">
              <w:rPr>
                <w:sz w:val="26"/>
                <w:szCs w:val="26"/>
              </w:rPr>
              <w:t>Н</w:t>
            </w:r>
            <w:r w:rsidR="007F356D" w:rsidRPr="000F197D">
              <w:rPr>
                <w:sz w:val="26"/>
                <w:szCs w:val="26"/>
              </w:rPr>
              <w:t>ачисляется 5 баллов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Обращаемость:</w:t>
            </w:r>
          </w:p>
        </w:tc>
        <w:tc>
          <w:tcPr>
            <w:tcW w:w="5400" w:type="dxa"/>
          </w:tcPr>
          <w:p w:rsidR="007F356D" w:rsidRPr="000F197D" w:rsidRDefault="007F356D" w:rsidP="00167CB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56384" w:rsidP="00167C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7F356D" w:rsidRPr="00167CBC">
              <w:rPr>
                <w:sz w:val="26"/>
                <w:szCs w:val="26"/>
              </w:rPr>
              <w:t xml:space="preserve">а уровне </w:t>
            </w:r>
            <w:proofErr w:type="spellStart"/>
            <w:r w:rsidR="007F356D" w:rsidRPr="00167CBC">
              <w:rPr>
                <w:sz w:val="26"/>
                <w:szCs w:val="26"/>
              </w:rPr>
              <w:t>среднеобластного</w:t>
            </w:r>
            <w:proofErr w:type="spellEnd"/>
          </w:p>
        </w:tc>
        <w:tc>
          <w:tcPr>
            <w:tcW w:w="5400" w:type="dxa"/>
          </w:tcPr>
          <w:p w:rsidR="007F356D" w:rsidRPr="000F197D" w:rsidRDefault="000F197D" w:rsidP="00756384">
            <w:pPr>
              <w:jc w:val="both"/>
              <w:rPr>
                <w:b/>
                <w:sz w:val="26"/>
                <w:szCs w:val="26"/>
              </w:rPr>
            </w:pPr>
            <w:r w:rsidRPr="000F197D">
              <w:rPr>
                <w:sz w:val="26"/>
                <w:szCs w:val="26"/>
              </w:rPr>
              <w:t>Н</w:t>
            </w:r>
            <w:r w:rsidR="007F356D" w:rsidRPr="000F197D">
              <w:rPr>
                <w:sz w:val="26"/>
                <w:szCs w:val="26"/>
              </w:rPr>
              <w:t>ачисляется 5</w:t>
            </w:r>
            <w:r w:rsidR="00756384" w:rsidRPr="000F197D">
              <w:rPr>
                <w:sz w:val="26"/>
                <w:szCs w:val="26"/>
              </w:rPr>
              <w:t xml:space="preserve"> б</w:t>
            </w:r>
            <w:r w:rsidR="007F356D" w:rsidRPr="000F197D">
              <w:rPr>
                <w:sz w:val="26"/>
                <w:szCs w:val="26"/>
              </w:rPr>
              <w:t>аллов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56384" w:rsidP="007563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7F356D" w:rsidRPr="00167CBC">
              <w:rPr>
                <w:sz w:val="26"/>
                <w:szCs w:val="26"/>
              </w:rPr>
              <w:t xml:space="preserve">а уровне </w:t>
            </w:r>
            <w:proofErr w:type="spellStart"/>
            <w:r w:rsidR="007F356D" w:rsidRPr="00167CBC">
              <w:rPr>
                <w:sz w:val="26"/>
                <w:szCs w:val="26"/>
              </w:rPr>
              <w:t>среднегородского</w:t>
            </w:r>
            <w:proofErr w:type="spellEnd"/>
            <w:r w:rsidR="007F356D" w:rsidRPr="00167C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00" w:type="dxa"/>
          </w:tcPr>
          <w:p w:rsidR="007F356D" w:rsidRPr="000F197D" w:rsidRDefault="000F197D" w:rsidP="00756384">
            <w:pPr>
              <w:jc w:val="both"/>
              <w:rPr>
                <w:b/>
                <w:sz w:val="26"/>
                <w:szCs w:val="26"/>
              </w:rPr>
            </w:pPr>
            <w:r w:rsidRPr="000F197D">
              <w:rPr>
                <w:sz w:val="26"/>
                <w:szCs w:val="26"/>
              </w:rPr>
              <w:t>Н</w:t>
            </w:r>
            <w:r w:rsidR="007F356D" w:rsidRPr="000F197D">
              <w:rPr>
                <w:sz w:val="26"/>
                <w:szCs w:val="26"/>
              </w:rPr>
              <w:t>ачисляется</w:t>
            </w:r>
            <w:r w:rsidR="007F356D" w:rsidRPr="000F197D">
              <w:rPr>
                <w:b/>
                <w:sz w:val="26"/>
                <w:szCs w:val="26"/>
              </w:rPr>
              <w:t xml:space="preserve"> </w:t>
            </w:r>
            <w:r w:rsidR="007F356D" w:rsidRPr="000F197D">
              <w:rPr>
                <w:sz w:val="26"/>
                <w:szCs w:val="26"/>
              </w:rPr>
              <w:t>3 балла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56384" w:rsidP="00F70068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</w:t>
            </w:r>
            <w:r w:rsidR="007F356D" w:rsidRPr="00167CBC">
              <w:rPr>
                <w:sz w:val="26"/>
                <w:szCs w:val="26"/>
              </w:rPr>
              <w:t xml:space="preserve">иже </w:t>
            </w:r>
            <w:r w:rsidR="00F70068">
              <w:rPr>
                <w:sz w:val="26"/>
                <w:szCs w:val="26"/>
              </w:rPr>
              <w:t>указанных</w:t>
            </w:r>
            <w:proofErr w:type="gramEnd"/>
            <w:r w:rsidR="007F356D" w:rsidRPr="00167CBC">
              <w:rPr>
                <w:sz w:val="26"/>
                <w:szCs w:val="26"/>
              </w:rPr>
              <w:t xml:space="preserve"> показателей</w:t>
            </w:r>
          </w:p>
        </w:tc>
        <w:tc>
          <w:tcPr>
            <w:tcW w:w="5400" w:type="dxa"/>
          </w:tcPr>
          <w:p w:rsidR="007F356D" w:rsidRPr="000F197D" w:rsidRDefault="000F197D" w:rsidP="00167CBC">
            <w:pPr>
              <w:jc w:val="both"/>
              <w:rPr>
                <w:sz w:val="26"/>
                <w:szCs w:val="26"/>
              </w:rPr>
            </w:pPr>
            <w:r w:rsidRPr="000F197D">
              <w:rPr>
                <w:sz w:val="26"/>
                <w:szCs w:val="26"/>
              </w:rPr>
              <w:t>С</w:t>
            </w:r>
            <w:r w:rsidR="007F356D" w:rsidRPr="000F197D">
              <w:rPr>
                <w:sz w:val="26"/>
                <w:szCs w:val="26"/>
              </w:rPr>
              <w:t>нимается 5 баллов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Повышение квалификации и участие в семинарах</w:t>
            </w:r>
          </w:p>
        </w:tc>
        <w:tc>
          <w:tcPr>
            <w:tcW w:w="5400" w:type="dxa"/>
          </w:tcPr>
          <w:p w:rsidR="007F356D" w:rsidRPr="001329A3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За </w:t>
            </w:r>
            <w:r w:rsidR="00F70068">
              <w:rPr>
                <w:sz w:val="26"/>
                <w:szCs w:val="26"/>
              </w:rPr>
              <w:t xml:space="preserve">участие (неучастие) начисляется (снимается) </w:t>
            </w:r>
            <w:r w:rsidRPr="00167CBC">
              <w:rPr>
                <w:sz w:val="26"/>
                <w:szCs w:val="26"/>
              </w:rPr>
              <w:t>5 баллов</w:t>
            </w:r>
          </w:p>
        </w:tc>
      </w:tr>
      <w:tr w:rsidR="007F356D" w:rsidRPr="0042038D" w:rsidTr="0040357B">
        <w:tc>
          <w:tcPr>
            <w:tcW w:w="4248" w:type="dxa"/>
          </w:tcPr>
          <w:p w:rsidR="007F356D" w:rsidRPr="0042038D" w:rsidRDefault="0042038D" w:rsidP="003B4F20">
            <w:pPr>
              <w:jc w:val="both"/>
              <w:rPr>
                <w:sz w:val="26"/>
                <w:szCs w:val="26"/>
              </w:rPr>
            </w:pPr>
            <w:r w:rsidRPr="0042038D">
              <w:rPr>
                <w:sz w:val="26"/>
                <w:szCs w:val="26"/>
              </w:rPr>
              <w:t>Поступление</w:t>
            </w:r>
            <w:r w:rsidR="003B4F20" w:rsidRPr="0042038D">
              <w:rPr>
                <w:sz w:val="26"/>
                <w:szCs w:val="26"/>
              </w:rPr>
              <w:t xml:space="preserve"> работников </w:t>
            </w:r>
            <w:r w:rsidR="007F356D" w:rsidRPr="0042038D">
              <w:rPr>
                <w:sz w:val="26"/>
                <w:szCs w:val="26"/>
              </w:rPr>
              <w:t>в профильные учебные заведения</w:t>
            </w:r>
          </w:p>
        </w:tc>
        <w:tc>
          <w:tcPr>
            <w:tcW w:w="5400" w:type="dxa"/>
          </w:tcPr>
          <w:p w:rsidR="007F356D" w:rsidRPr="0042038D" w:rsidRDefault="007F356D" w:rsidP="00167CBC">
            <w:pPr>
              <w:jc w:val="both"/>
              <w:rPr>
                <w:sz w:val="26"/>
                <w:szCs w:val="26"/>
              </w:rPr>
            </w:pPr>
            <w:r w:rsidRPr="0042038D">
              <w:rPr>
                <w:sz w:val="26"/>
                <w:szCs w:val="26"/>
              </w:rPr>
              <w:t>Начисляется 2 балла</w:t>
            </w:r>
            <w:r w:rsidR="003B4F20" w:rsidRPr="0042038D">
              <w:rPr>
                <w:sz w:val="26"/>
                <w:szCs w:val="26"/>
              </w:rPr>
              <w:t xml:space="preserve"> за </w:t>
            </w:r>
            <w:r w:rsidR="0042038D" w:rsidRPr="0042038D">
              <w:rPr>
                <w:sz w:val="26"/>
                <w:szCs w:val="26"/>
              </w:rPr>
              <w:t>каждое поступление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Участие в общегородских </w:t>
            </w:r>
            <w:r w:rsidRPr="00167CBC">
              <w:rPr>
                <w:sz w:val="26"/>
                <w:szCs w:val="26"/>
              </w:rPr>
              <w:lastRenderedPageBreak/>
              <w:t xml:space="preserve">мероприятиях </w:t>
            </w:r>
          </w:p>
        </w:tc>
        <w:tc>
          <w:tcPr>
            <w:tcW w:w="5400" w:type="dxa"/>
          </w:tcPr>
          <w:p w:rsidR="007F356D" w:rsidRPr="00167CBC" w:rsidRDefault="001329A3" w:rsidP="004203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 участие н</w:t>
            </w:r>
            <w:r w:rsidR="007F356D" w:rsidRPr="00167CBC">
              <w:rPr>
                <w:sz w:val="26"/>
                <w:szCs w:val="26"/>
              </w:rPr>
              <w:t xml:space="preserve">ачисляется 10 баллов 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lastRenderedPageBreak/>
              <w:t>Участие в международных, республиканских, областных мероприятиях, конкурсах и фестивалях</w:t>
            </w:r>
          </w:p>
        </w:tc>
        <w:tc>
          <w:tcPr>
            <w:tcW w:w="5400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За участие </w:t>
            </w:r>
            <w:proofErr w:type="gramStart"/>
            <w:r w:rsidRPr="00167CBC">
              <w:rPr>
                <w:sz w:val="26"/>
                <w:szCs w:val="26"/>
              </w:rPr>
              <w:t>в</w:t>
            </w:r>
            <w:proofErr w:type="gramEnd"/>
            <w:r w:rsidRPr="00167CBC">
              <w:rPr>
                <w:sz w:val="26"/>
                <w:szCs w:val="26"/>
              </w:rPr>
              <w:t xml:space="preserve"> международных начисляется 5 баллов</w:t>
            </w:r>
            <w:r w:rsidR="004803C4">
              <w:rPr>
                <w:sz w:val="26"/>
                <w:szCs w:val="26"/>
              </w:rPr>
              <w:t xml:space="preserve"> (за каждое)</w:t>
            </w:r>
          </w:p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За участие в </w:t>
            </w:r>
            <w:proofErr w:type="gramStart"/>
            <w:r w:rsidRPr="00167CBC">
              <w:rPr>
                <w:sz w:val="26"/>
                <w:szCs w:val="26"/>
              </w:rPr>
              <w:t>республиканских</w:t>
            </w:r>
            <w:proofErr w:type="gramEnd"/>
            <w:r w:rsidRPr="00167CBC">
              <w:rPr>
                <w:sz w:val="26"/>
                <w:szCs w:val="26"/>
              </w:rPr>
              <w:t xml:space="preserve">  начисляется   3 балла</w:t>
            </w:r>
            <w:r w:rsidR="004803C4">
              <w:rPr>
                <w:sz w:val="26"/>
                <w:szCs w:val="26"/>
              </w:rPr>
              <w:t xml:space="preserve"> (за каждое)</w:t>
            </w:r>
          </w:p>
          <w:p w:rsidR="007F356D" w:rsidRPr="00167CBC" w:rsidRDefault="004803C4" w:rsidP="004803C4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7F356D" w:rsidRPr="00167CBC">
              <w:rPr>
                <w:sz w:val="26"/>
                <w:szCs w:val="26"/>
              </w:rPr>
              <w:t xml:space="preserve">а участие в </w:t>
            </w:r>
            <w:proofErr w:type="gramStart"/>
            <w:r w:rsidR="007F356D" w:rsidRPr="00167CBC">
              <w:rPr>
                <w:sz w:val="26"/>
                <w:szCs w:val="26"/>
              </w:rPr>
              <w:t>областных</w:t>
            </w:r>
            <w:proofErr w:type="gramEnd"/>
            <w:r w:rsidR="007F356D" w:rsidRPr="00167CBC">
              <w:rPr>
                <w:sz w:val="26"/>
                <w:szCs w:val="26"/>
              </w:rPr>
              <w:t xml:space="preserve"> начисляется 2 балла</w:t>
            </w:r>
            <w:r>
              <w:rPr>
                <w:sz w:val="26"/>
                <w:szCs w:val="26"/>
              </w:rPr>
              <w:t xml:space="preserve"> за каждое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Оформление интерьера библиотек</w:t>
            </w:r>
            <w:r w:rsidR="004803C4">
              <w:rPr>
                <w:sz w:val="26"/>
                <w:szCs w:val="26"/>
              </w:rPr>
              <w:t>и</w:t>
            </w:r>
            <w:r w:rsidRPr="00167CBC">
              <w:rPr>
                <w:sz w:val="26"/>
                <w:szCs w:val="26"/>
              </w:rPr>
              <w:t>, прилегающей территории</w:t>
            </w:r>
          </w:p>
        </w:tc>
        <w:tc>
          <w:tcPr>
            <w:tcW w:w="5400" w:type="dxa"/>
          </w:tcPr>
          <w:p w:rsidR="007F356D" w:rsidRPr="00A1383B" w:rsidRDefault="0042038D" w:rsidP="0042038D">
            <w:pPr>
              <w:jc w:val="both"/>
              <w:rPr>
                <w:sz w:val="26"/>
                <w:szCs w:val="26"/>
              </w:rPr>
            </w:pPr>
            <w:r w:rsidRPr="00A1383B">
              <w:rPr>
                <w:sz w:val="26"/>
                <w:szCs w:val="26"/>
              </w:rPr>
              <w:t xml:space="preserve">За оформление </w:t>
            </w:r>
            <w:r w:rsidR="007F356D" w:rsidRPr="00A1383B">
              <w:rPr>
                <w:sz w:val="26"/>
                <w:szCs w:val="26"/>
              </w:rPr>
              <w:t xml:space="preserve">начисляется 5 баллов 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3D594E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Реклама библиотеки, её услуг в с</w:t>
            </w:r>
            <w:r w:rsidR="0040357B">
              <w:rPr>
                <w:sz w:val="26"/>
                <w:szCs w:val="26"/>
              </w:rPr>
              <w:t>редствах массовой информации и</w:t>
            </w:r>
            <w:r w:rsidR="003D594E">
              <w:rPr>
                <w:sz w:val="26"/>
                <w:szCs w:val="26"/>
              </w:rPr>
              <w:t xml:space="preserve"> глобальной сети </w:t>
            </w:r>
            <w:r w:rsidRPr="00167CBC">
              <w:rPr>
                <w:sz w:val="26"/>
                <w:szCs w:val="26"/>
              </w:rPr>
              <w:t xml:space="preserve">Интернет  </w:t>
            </w:r>
          </w:p>
        </w:tc>
        <w:tc>
          <w:tcPr>
            <w:tcW w:w="5400" w:type="dxa"/>
          </w:tcPr>
          <w:p w:rsidR="007F356D" w:rsidRPr="00167CBC" w:rsidRDefault="0040357B" w:rsidP="004035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наличие н</w:t>
            </w:r>
            <w:r w:rsidR="007F356D" w:rsidRPr="00167CBC">
              <w:rPr>
                <w:sz w:val="26"/>
                <w:szCs w:val="26"/>
              </w:rPr>
              <w:t>ачисляется 5 баллов</w:t>
            </w:r>
          </w:p>
        </w:tc>
      </w:tr>
      <w:tr w:rsidR="007F356D" w:rsidRPr="00167CBC" w:rsidTr="0040357B">
        <w:tc>
          <w:tcPr>
            <w:tcW w:w="9648" w:type="dxa"/>
            <w:gridSpan w:val="2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среди клубных учреждений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Выполнение плана по </w:t>
            </w:r>
            <w:r w:rsidR="0040357B">
              <w:rPr>
                <w:sz w:val="26"/>
                <w:szCs w:val="26"/>
              </w:rPr>
              <w:t xml:space="preserve">внебюджетным доходам </w:t>
            </w:r>
          </w:p>
        </w:tc>
        <w:tc>
          <w:tcPr>
            <w:tcW w:w="5400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За выполнение (невыполнение) начисляется (снимается) 5 баллов</w:t>
            </w:r>
          </w:p>
          <w:p w:rsidR="007F356D" w:rsidRPr="00167CBC" w:rsidRDefault="007F356D" w:rsidP="0040357B">
            <w:pPr>
              <w:jc w:val="both"/>
              <w:rPr>
                <w:b/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За каждые 5 </w:t>
            </w:r>
            <w:r w:rsidR="0040357B">
              <w:rPr>
                <w:sz w:val="26"/>
                <w:szCs w:val="26"/>
              </w:rPr>
              <w:t xml:space="preserve">процентов </w:t>
            </w:r>
            <w:r w:rsidRPr="00167CBC">
              <w:rPr>
                <w:sz w:val="26"/>
                <w:szCs w:val="26"/>
              </w:rPr>
              <w:t>перевыполнения  начисляется 1 балл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40357B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Выполнение целевого показателя по энергосбережению </w:t>
            </w:r>
          </w:p>
        </w:tc>
        <w:tc>
          <w:tcPr>
            <w:tcW w:w="5400" w:type="dxa"/>
          </w:tcPr>
          <w:p w:rsidR="007F356D" w:rsidRPr="00167CBC" w:rsidRDefault="0040357B" w:rsidP="00167C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выполнении (не</w:t>
            </w:r>
            <w:r w:rsidR="007F356D" w:rsidRPr="00167CBC">
              <w:rPr>
                <w:sz w:val="26"/>
                <w:szCs w:val="26"/>
              </w:rPr>
              <w:t>выполнении) задания начисляется (снимается) 3 балла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Выполнение задания по росту заработной платы</w:t>
            </w:r>
          </w:p>
        </w:tc>
        <w:tc>
          <w:tcPr>
            <w:tcW w:w="5400" w:type="dxa"/>
          </w:tcPr>
          <w:p w:rsidR="007F356D" w:rsidRPr="00167CBC" w:rsidRDefault="007F356D" w:rsidP="0040357B">
            <w:pPr>
              <w:jc w:val="both"/>
              <w:rPr>
                <w:b/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При выполнении (невыполнении) задания начисляется (снимается) 3 балла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Укрепление материально-технической базы (освоение бюджетных средств по отношению к плановым назначениям на начало года)</w:t>
            </w:r>
          </w:p>
        </w:tc>
        <w:tc>
          <w:tcPr>
            <w:tcW w:w="5400" w:type="dxa"/>
          </w:tcPr>
          <w:p w:rsidR="007F356D" w:rsidRPr="00167CBC" w:rsidRDefault="007F356D" w:rsidP="002F6A6A">
            <w:pPr>
              <w:jc w:val="both"/>
              <w:rPr>
                <w:b/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За полное освоение начисляется 10 баллов, за </w:t>
            </w:r>
            <w:proofErr w:type="spellStart"/>
            <w:r w:rsidRPr="00167CBC">
              <w:rPr>
                <w:sz w:val="26"/>
                <w:szCs w:val="26"/>
              </w:rPr>
              <w:t>не</w:t>
            </w:r>
            <w:r w:rsidR="002F6A6A">
              <w:rPr>
                <w:sz w:val="26"/>
                <w:szCs w:val="26"/>
              </w:rPr>
              <w:t>освоение</w:t>
            </w:r>
            <w:proofErr w:type="spellEnd"/>
            <w:r w:rsidRPr="00167CBC">
              <w:rPr>
                <w:sz w:val="26"/>
                <w:szCs w:val="26"/>
              </w:rPr>
              <w:t xml:space="preserve"> снимается 5 баллов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Привлечение спонсорской помощи</w:t>
            </w:r>
          </w:p>
        </w:tc>
        <w:tc>
          <w:tcPr>
            <w:tcW w:w="5400" w:type="dxa"/>
          </w:tcPr>
          <w:p w:rsidR="007F356D" w:rsidRPr="00167CBC" w:rsidRDefault="007F356D" w:rsidP="00167CBC">
            <w:pPr>
              <w:jc w:val="both"/>
              <w:rPr>
                <w:b/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За привлечение начисляется 5 баллов</w:t>
            </w:r>
          </w:p>
        </w:tc>
      </w:tr>
      <w:tr w:rsidR="007F356D" w:rsidRPr="00B15B91" w:rsidTr="0040357B">
        <w:tc>
          <w:tcPr>
            <w:tcW w:w="4248" w:type="dxa"/>
          </w:tcPr>
          <w:p w:rsidR="007F356D" w:rsidRPr="00B15B91" w:rsidRDefault="007F356D" w:rsidP="00B15B91">
            <w:pPr>
              <w:jc w:val="both"/>
              <w:rPr>
                <w:sz w:val="26"/>
                <w:szCs w:val="26"/>
              </w:rPr>
            </w:pPr>
            <w:r w:rsidRPr="00B15B91">
              <w:rPr>
                <w:sz w:val="26"/>
                <w:szCs w:val="26"/>
              </w:rPr>
              <w:t xml:space="preserve">Клубные формирования и </w:t>
            </w:r>
            <w:r w:rsidR="00B15B91" w:rsidRPr="00B15B91">
              <w:rPr>
                <w:sz w:val="26"/>
                <w:szCs w:val="26"/>
              </w:rPr>
              <w:t xml:space="preserve">их участники </w:t>
            </w:r>
          </w:p>
        </w:tc>
        <w:tc>
          <w:tcPr>
            <w:tcW w:w="5400" w:type="dxa"/>
          </w:tcPr>
          <w:p w:rsidR="007F356D" w:rsidRPr="00B15B91" w:rsidRDefault="007F356D" w:rsidP="00167CBC">
            <w:pPr>
              <w:jc w:val="both"/>
              <w:rPr>
                <w:sz w:val="26"/>
                <w:szCs w:val="26"/>
              </w:rPr>
            </w:pPr>
            <w:r w:rsidRPr="00B15B91">
              <w:rPr>
                <w:sz w:val="26"/>
                <w:szCs w:val="26"/>
              </w:rPr>
              <w:t>За сохранение начисляется 3 балла</w:t>
            </w:r>
          </w:p>
          <w:p w:rsidR="007F356D" w:rsidRPr="00B15B91" w:rsidRDefault="007F356D" w:rsidP="00167CBC">
            <w:pPr>
              <w:jc w:val="both"/>
              <w:rPr>
                <w:sz w:val="26"/>
                <w:szCs w:val="26"/>
              </w:rPr>
            </w:pPr>
            <w:r w:rsidRPr="00B15B91">
              <w:rPr>
                <w:sz w:val="26"/>
                <w:szCs w:val="26"/>
              </w:rPr>
              <w:t xml:space="preserve">За </w:t>
            </w:r>
            <w:r w:rsidR="00A1383B" w:rsidRPr="00B15B91">
              <w:rPr>
                <w:sz w:val="26"/>
                <w:szCs w:val="26"/>
              </w:rPr>
              <w:t>увеличение</w:t>
            </w:r>
            <w:r w:rsidRPr="00B15B91">
              <w:rPr>
                <w:sz w:val="26"/>
                <w:szCs w:val="26"/>
              </w:rPr>
              <w:t xml:space="preserve"> начисляется 5 баллов</w:t>
            </w:r>
          </w:p>
          <w:p w:rsidR="007F356D" w:rsidRPr="00B15B91" w:rsidRDefault="007F356D" w:rsidP="00167CBC">
            <w:pPr>
              <w:jc w:val="both"/>
              <w:rPr>
                <w:sz w:val="26"/>
                <w:szCs w:val="26"/>
              </w:rPr>
            </w:pPr>
            <w:r w:rsidRPr="00B15B91">
              <w:rPr>
                <w:sz w:val="26"/>
                <w:szCs w:val="26"/>
              </w:rPr>
              <w:t>За уменьшение снимается 10 баллов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Присвоение любительским творческим коллективам художественной самодеятельности, объединениям званий «народный», «образцовый», «заслуженный» </w:t>
            </w:r>
          </w:p>
        </w:tc>
        <w:tc>
          <w:tcPr>
            <w:tcW w:w="5400" w:type="dxa"/>
          </w:tcPr>
          <w:p w:rsidR="007F356D" w:rsidRPr="00A51A0F" w:rsidRDefault="007F356D" w:rsidP="00167CBC">
            <w:pPr>
              <w:jc w:val="both"/>
              <w:rPr>
                <w:sz w:val="26"/>
                <w:szCs w:val="26"/>
              </w:rPr>
            </w:pPr>
            <w:r w:rsidRPr="00A51A0F">
              <w:rPr>
                <w:sz w:val="26"/>
                <w:szCs w:val="26"/>
              </w:rPr>
              <w:t xml:space="preserve">За сохранение </w:t>
            </w:r>
            <w:r w:rsidR="00111CF7" w:rsidRPr="00A51A0F">
              <w:rPr>
                <w:sz w:val="26"/>
                <w:szCs w:val="26"/>
              </w:rPr>
              <w:t xml:space="preserve">звания </w:t>
            </w:r>
            <w:r w:rsidRPr="00A51A0F">
              <w:rPr>
                <w:sz w:val="26"/>
                <w:szCs w:val="26"/>
              </w:rPr>
              <w:t>начисляется 5 баллов</w:t>
            </w:r>
          </w:p>
          <w:p w:rsidR="007F356D" w:rsidRPr="00A51A0F" w:rsidRDefault="007F356D" w:rsidP="00167CBC">
            <w:pPr>
              <w:jc w:val="both"/>
              <w:rPr>
                <w:sz w:val="26"/>
                <w:szCs w:val="26"/>
              </w:rPr>
            </w:pPr>
            <w:r w:rsidRPr="00A51A0F">
              <w:rPr>
                <w:sz w:val="26"/>
                <w:szCs w:val="26"/>
              </w:rPr>
              <w:t xml:space="preserve">За </w:t>
            </w:r>
            <w:r w:rsidR="00A51A0F" w:rsidRPr="00A51A0F">
              <w:rPr>
                <w:sz w:val="26"/>
                <w:szCs w:val="26"/>
              </w:rPr>
              <w:t>присвоение звания</w:t>
            </w:r>
            <w:r w:rsidRPr="00A51A0F">
              <w:rPr>
                <w:sz w:val="26"/>
                <w:szCs w:val="26"/>
              </w:rPr>
              <w:t xml:space="preserve"> начисляется 5 баллов</w:t>
            </w:r>
          </w:p>
          <w:p w:rsidR="007F356D" w:rsidRPr="00A51A0F" w:rsidRDefault="00A51A0F" w:rsidP="00111CF7">
            <w:pPr>
              <w:jc w:val="both"/>
              <w:rPr>
                <w:sz w:val="26"/>
                <w:szCs w:val="26"/>
              </w:rPr>
            </w:pPr>
            <w:r w:rsidRPr="00A51A0F">
              <w:rPr>
                <w:sz w:val="26"/>
                <w:szCs w:val="26"/>
              </w:rPr>
              <w:t xml:space="preserve">За </w:t>
            </w:r>
            <w:r w:rsidR="007F356D" w:rsidRPr="00A51A0F">
              <w:rPr>
                <w:sz w:val="26"/>
                <w:szCs w:val="26"/>
              </w:rPr>
              <w:t>снятие звания снимается 10 баллов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68431E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Культурно-массовые мероприятия (концерты и спектакли, театрализованные представления, массовые праздники и обряды, выставки и другие) и количество зрителей</w:t>
            </w:r>
          </w:p>
        </w:tc>
        <w:tc>
          <w:tcPr>
            <w:tcW w:w="5400" w:type="dxa"/>
          </w:tcPr>
          <w:p w:rsidR="007F356D" w:rsidRPr="00ED35E7" w:rsidRDefault="007F356D" w:rsidP="00167CBC">
            <w:pPr>
              <w:jc w:val="both"/>
              <w:rPr>
                <w:sz w:val="26"/>
                <w:szCs w:val="26"/>
              </w:rPr>
            </w:pPr>
            <w:r w:rsidRPr="00ED35E7">
              <w:rPr>
                <w:sz w:val="26"/>
                <w:szCs w:val="26"/>
              </w:rPr>
              <w:t>За сохранение начисляется 5 баллов</w:t>
            </w:r>
          </w:p>
          <w:p w:rsidR="007F356D" w:rsidRPr="00ED35E7" w:rsidRDefault="007F356D" w:rsidP="00167CBC">
            <w:pPr>
              <w:jc w:val="both"/>
              <w:rPr>
                <w:sz w:val="26"/>
                <w:szCs w:val="26"/>
              </w:rPr>
            </w:pPr>
            <w:r w:rsidRPr="00ED35E7">
              <w:rPr>
                <w:sz w:val="26"/>
                <w:szCs w:val="26"/>
              </w:rPr>
              <w:t>За каждое мероприятие начисляется</w:t>
            </w:r>
            <w:r w:rsidR="00ED35E7" w:rsidRPr="00ED35E7">
              <w:rPr>
                <w:sz w:val="26"/>
                <w:szCs w:val="26"/>
              </w:rPr>
              <w:t xml:space="preserve"> </w:t>
            </w:r>
            <w:r w:rsidRPr="00ED35E7">
              <w:rPr>
                <w:sz w:val="26"/>
                <w:szCs w:val="26"/>
              </w:rPr>
              <w:t>1 балл</w:t>
            </w:r>
          </w:p>
          <w:p w:rsidR="007F356D" w:rsidRPr="00ED35E7" w:rsidRDefault="007F356D" w:rsidP="00ED35E7">
            <w:pPr>
              <w:jc w:val="both"/>
              <w:rPr>
                <w:sz w:val="26"/>
                <w:szCs w:val="26"/>
              </w:rPr>
            </w:pPr>
            <w:r w:rsidRPr="00ED35E7">
              <w:rPr>
                <w:sz w:val="26"/>
                <w:szCs w:val="26"/>
              </w:rPr>
              <w:t>За уменьшение снимается 10 баллов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Количество концертов, спектаклей и других мероприятий, проведенных в сельской местност</w:t>
            </w:r>
            <w:r w:rsidR="00AD155B">
              <w:rPr>
                <w:sz w:val="26"/>
                <w:szCs w:val="26"/>
              </w:rPr>
              <w:t>и</w:t>
            </w:r>
          </w:p>
        </w:tc>
        <w:tc>
          <w:tcPr>
            <w:tcW w:w="5400" w:type="dxa"/>
          </w:tcPr>
          <w:p w:rsidR="007F356D" w:rsidRPr="00167CBC" w:rsidRDefault="007F356D" w:rsidP="00717E46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За сохранение начисляется 3 балла</w:t>
            </w:r>
            <w:r w:rsidR="00AD155B">
              <w:rPr>
                <w:sz w:val="26"/>
                <w:szCs w:val="26"/>
              </w:rPr>
              <w:t>, з</w:t>
            </w:r>
            <w:r w:rsidRPr="00167CBC">
              <w:rPr>
                <w:sz w:val="26"/>
                <w:szCs w:val="26"/>
              </w:rPr>
              <w:t xml:space="preserve">а </w:t>
            </w:r>
            <w:r w:rsidR="00AD155B">
              <w:rPr>
                <w:sz w:val="26"/>
                <w:szCs w:val="26"/>
              </w:rPr>
              <w:t>увеличение начисляетс</w:t>
            </w:r>
            <w:r w:rsidR="00717E46">
              <w:rPr>
                <w:sz w:val="26"/>
                <w:szCs w:val="26"/>
              </w:rPr>
              <w:t>я 1 балл (за каждое мероприятие</w:t>
            </w:r>
            <w:r w:rsidR="00AD155B">
              <w:rPr>
                <w:sz w:val="26"/>
                <w:szCs w:val="26"/>
              </w:rPr>
              <w:t>), з</w:t>
            </w:r>
            <w:r w:rsidRPr="00167CBC">
              <w:rPr>
                <w:sz w:val="26"/>
                <w:szCs w:val="26"/>
              </w:rPr>
              <w:t>а уменьшение</w:t>
            </w:r>
            <w:r w:rsidR="00717E46">
              <w:rPr>
                <w:sz w:val="26"/>
                <w:szCs w:val="26"/>
              </w:rPr>
              <w:t xml:space="preserve"> </w:t>
            </w:r>
            <w:r w:rsidRPr="00167CBC">
              <w:rPr>
                <w:sz w:val="26"/>
                <w:szCs w:val="26"/>
              </w:rPr>
              <w:t>снимается 5 баллов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717E46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Количество видов платных услуг, предоставляемых населению</w:t>
            </w:r>
          </w:p>
        </w:tc>
        <w:tc>
          <w:tcPr>
            <w:tcW w:w="5400" w:type="dxa"/>
          </w:tcPr>
          <w:p w:rsidR="007F356D" w:rsidRPr="00167CBC" w:rsidRDefault="007F356D" w:rsidP="0088765F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За сохранение начисляется 3 балла</w:t>
            </w:r>
            <w:r w:rsidR="00717E46">
              <w:rPr>
                <w:sz w:val="26"/>
                <w:szCs w:val="26"/>
              </w:rPr>
              <w:t>, за увеличение начисляется 5 баллов (за каждый новый вид услуг), з</w:t>
            </w:r>
            <w:r w:rsidRPr="00167CBC">
              <w:rPr>
                <w:sz w:val="26"/>
                <w:szCs w:val="26"/>
              </w:rPr>
              <w:t xml:space="preserve">а уменьшение снимается 5 </w:t>
            </w:r>
            <w:r w:rsidRPr="00167CBC">
              <w:rPr>
                <w:sz w:val="26"/>
                <w:szCs w:val="26"/>
              </w:rPr>
              <w:lastRenderedPageBreak/>
              <w:t>баллов</w:t>
            </w:r>
            <w:r w:rsidR="00C477DB">
              <w:rPr>
                <w:sz w:val="26"/>
                <w:szCs w:val="26"/>
              </w:rPr>
              <w:t xml:space="preserve"> 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F85227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lastRenderedPageBreak/>
              <w:t xml:space="preserve">Участие в международных, республиканских, областных мероприятиях, конкурсах и фестивалях </w:t>
            </w:r>
          </w:p>
        </w:tc>
        <w:tc>
          <w:tcPr>
            <w:tcW w:w="5400" w:type="dxa"/>
          </w:tcPr>
          <w:p w:rsidR="007F356D" w:rsidRPr="00167CBC" w:rsidRDefault="0088765F" w:rsidP="00167C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участие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7F356D" w:rsidRPr="00167CBC">
              <w:rPr>
                <w:sz w:val="26"/>
                <w:szCs w:val="26"/>
              </w:rPr>
              <w:t>международных начисляется 5 баллов</w:t>
            </w:r>
            <w:r w:rsidR="00F85227">
              <w:rPr>
                <w:sz w:val="26"/>
                <w:szCs w:val="26"/>
              </w:rPr>
              <w:t xml:space="preserve"> за каждое</w:t>
            </w:r>
          </w:p>
          <w:p w:rsidR="007F356D" w:rsidRPr="00167CBC" w:rsidRDefault="007F356D" w:rsidP="00167CBC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За участие в </w:t>
            </w:r>
            <w:proofErr w:type="gramStart"/>
            <w:r w:rsidRPr="00167CBC">
              <w:rPr>
                <w:sz w:val="26"/>
                <w:szCs w:val="26"/>
              </w:rPr>
              <w:t>республиканских</w:t>
            </w:r>
            <w:proofErr w:type="gramEnd"/>
            <w:r w:rsidRPr="00167CBC">
              <w:rPr>
                <w:sz w:val="26"/>
                <w:szCs w:val="26"/>
              </w:rPr>
              <w:t xml:space="preserve"> начисляется 3 балла</w:t>
            </w:r>
            <w:r w:rsidR="00F85227">
              <w:rPr>
                <w:sz w:val="26"/>
                <w:szCs w:val="26"/>
              </w:rPr>
              <w:t xml:space="preserve"> за каждое</w:t>
            </w:r>
          </w:p>
          <w:p w:rsidR="007F356D" w:rsidRPr="00167CBC" w:rsidRDefault="007F356D" w:rsidP="00167CBC">
            <w:pPr>
              <w:jc w:val="both"/>
              <w:rPr>
                <w:b/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За участие в </w:t>
            </w:r>
            <w:proofErr w:type="gramStart"/>
            <w:r w:rsidRPr="00167CBC">
              <w:rPr>
                <w:sz w:val="26"/>
                <w:szCs w:val="26"/>
              </w:rPr>
              <w:t>областных</w:t>
            </w:r>
            <w:proofErr w:type="gramEnd"/>
            <w:r w:rsidRPr="00167CBC">
              <w:rPr>
                <w:sz w:val="26"/>
                <w:szCs w:val="26"/>
              </w:rPr>
              <w:t xml:space="preserve">  начисляется  2 балла</w:t>
            </w:r>
            <w:r w:rsidR="00F85227">
              <w:rPr>
                <w:sz w:val="26"/>
                <w:szCs w:val="26"/>
              </w:rPr>
              <w:t xml:space="preserve"> за каждое 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167CBC">
            <w:pPr>
              <w:jc w:val="both"/>
              <w:rPr>
                <w:b/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Повышение квалификации и участие в семинарах</w:t>
            </w:r>
          </w:p>
        </w:tc>
        <w:tc>
          <w:tcPr>
            <w:tcW w:w="5400" w:type="dxa"/>
          </w:tcPr>
          <w:p w:rsidR="007F356D" w:rsidRPr="0088765F" w:rsidRDefault="007F356D" w:rsidP="0088765F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За </w:t>
            </w:r>
            <w:r w:rsidR="0088765F">
              <w:rPr>
                <w:sz w:val="26"/>
                <w:szCs w:val="26"/>
              </w:rPr>
              <w:t>участие (</w:t>
            </w:r>
            <w:r w:rsidRPr="00167CBC">
              <w:rPr>
                <w:sz w:val="26"/>
                <w:szCs w:val="26"/>
              </w:rPr>
              <w:t>неучастие</w:t>
            </w:r>
            <w:r w:rsidR="0088765F">
              <w:rPr>
                <w:sz w:val="26"/>
                <w:szCs w:val="26"/>
              </w:rPr>
              <w:t>)</w:t>
            </w:r>
            <w:r w:rsidRPr="00167CBC">
              <w:rPr>
                <w:sz w:val="26"/>
                <w:szCs w:val="26"/>
              </w:rPr>
              <w:t xml:space="preserve"> </w:t>
            </w:r>
            <w:r w:rsidR="0088765F">
              <w:rPr>
                <w:sz w:val="26"/>
                <w:szCs w:val="26"/>
              </w:rPr>
              <w:t>начисляется (</w:t>
            </w:r>
            <w:r w:rsidRPr="00167CBC">
              <w:rPr>
                <w:sz w:val="26"/>
                <w:szCs w:val="26"/>
              </w:rPr>
              <w:t>снимается</w:t>
            </w:r>
            <w:r w:rsidR="0088765F">
              <w:rPr>
                <w:sz w:val="26"/>
                <w:szCs w:val="26"/>
              </w:rPr>
              <w:t>)</w:t>
            </w:r>
            <w:r w:rsidRPr="00167CBC">
              <w:rPr>
                <w:sz w:val="26"/>
                <w:szCs w:val="26"/>
              </w:rPr>
              <w:t xml:space="preserve"> 5 баллов</w:t>
            </w:r>
          </w:p>
        </w:tc>
      </w:tr>
      <w:tr w:rsidR="007F356D" w:rsidRPr="00B53B4D" w:rsidTr="0040357B">
        <w:tc>
          <w:tcPr>
            <w:tcW w:w="4248" w:type="dxa"/>
          </w:tcPr>
          <w:p w:rsidR="007F356D" w:rsidRPr="00B53B4D" w:rsidRDefault="007F356D" w:rsidP="00504C2C">
            <w:pPr>
              <w:jc w:val="both"/>
              <w:rPr>
                <w:sz w:val="26"/>
                <w:szCs w:val="26"/>
              </w:rPr>
            </w:pPr>
            <w:r w:rsidRPr="00B15B91">
              <w:rPr>
                <w:sz w:val="26"/>
                <w:szCs w:val="26"/>
              </w:rPr>
              <w:t>Поступлени</w:t>
            </w:r>
            <w:r w:rsidR="00504C2C" w:rsidRPr="00B15B91">
              <w:rPr>
                <w:sz w:val="26"/>
                <w:szCs w:val="26"/>
              </w:rPr>
              <w:t>е</w:t>
            </w:r>
            <w:r w:rsidR="00ED35E7" w:rsidRPr="00B53B4D">
              <w:rPr>
                <w:sz w:val="26"/>
                <w:szCs w:val="26"/>
              </w:rPr>
              <w:t xml:space="preserve"> работников</w:t>
            </w:r>
            <w:r w:rsidRPr="00B53B4D">
              <w:rPr>
                <w:sz w:val="26"/>
                <w:szCs w:val="26"/>
              </w:rPr>
              <w:t xml:space="preserve"> в профильные учебные заведения</w:t>
            </w:r>
          </w:p>
        </w:tc>
        <w:tc>
          <w:tcPr>
            <w:tcW w:w="5400" w:type="dxa"/>
          </w:tcPr>
          <w:p w:rsidR="007F356D" w:rsidRPr="00B53B4D" w:rsidRDefault="007F356D" w:rsidP="00167CBC">
            <w:pPr>
              <w:jc w:val="both"/>
              <w:rPr>
                <w:sz w:val="26"/>
                <w:szCs w:val="26"/>
              </w:rPr>
            </w:pPr>
            <w:r w:rsidRPr="00B53B4D">
              <w:rPr>
                <w:sz w:val="26"/>
                <w:szCs w:val="26"/>
              </w:rPr>
              <w:t>Начисляется 2 балла</w:t>
            </w:r>
            <w:r w:rsidR="00B53B4D" w:rsidRPr="00B53B4D">
              <w:rPr>
                <w:sz w:val="26"/>
                <w:szCs w:val="26"/>
              </w:rPr>
              <w:t xml:space="preserve"> за каждое поступление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C40E61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Участие в общегородских мероприятиях</w:t>
            </w:r>
          </w:p>
        </w:tc>
        <w:tc>
          <w:tcPr>
            <w:tcW w:w="5400" w:type="dxa"/>
          </w:tcPr>
          <w:p w:rsidR="007F356D" w:rsidRPr="00167CBC" w:rsidRDefault="00B53B4D" w:rsidP="00B53B4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За участие н</w:t>
            </w:r>
            <w:r w:rsidR="007F356D" w:rsidRPr="00167CBC">
              <w:rPr>
                <w:sz w:val="26"/>
                <w:szCs w:val="26"/>
              </w:rPr>
              <w:t xml:space="preserve">ачисляется 10 баллов 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Издательская деятельность и инновационная деятельность (в том числе создание электронных презентаций и использование их в массовой работе, разработка и внедрение в течен</w:t>
            </w:r>
            <w:r w:rsidR="00C40E61">
              <w:rPr>
                <w:sz w:val="26"/>
                <w:szCs w:val="26"/>
              </w:rPr>
              <w:t>ие года новых целевых программ)</w:t>
            </w:r>
          </w:p>
        </w:tc>
        <w:tc>
          <w:tcPr>
            <w:tcW w:w="5400" w:type="dxa"/>
          </w:tcPr>
          <w:p w:rsidR="007F356D" w:rsidRPr="00167CBC" w:rsidRDefault="00C40E61" w:rsidP="002E26C3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каждые представленные</w:t>
            </w:r>
            <w:r w:rsidR="007F356D" w:rsidRPr="00167CBC">
              <w:rPr>
                <w:sz w:val="26"/>
                <w:szCs w:val="26"/>
              </w:rPr>
              <w:t xml:space="preserve"> издание, презентацию, новый проект начисляется</w:t>
            </w:r>
            <w:r>
              <w:rPr>
                <w:sz w:val="26"/>
                <w:szCs w:val="26"/>
              </w:rPr>
              <w:t xml:space="preserve"> по</w:t>
            </w:r>
            <w:r w:rsidR="007F356D" w:rsidRPr="00167CBC">
              <w:rPr>
                <w:sz w:val="26"/>
                <w:szCs w:val="26"/>
              </w:rPr>
              <w:t xml:space="preserve"> 3 балла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Оформление интерьера учр</w:t>
            </w:r>
            <w:r w:rsidR="00C40E61">
              <w:rPr>
                <w:sz w:val="26"/>
                <w:szCs w:val="26"/>
              </w:rPr>
              <w:t>еждения, прилегающей территории</w:t>
            </w:r>
          </w:p>
        </w:tc>
        <w:tc>
          <w:tcPr>
            <w:tcW w:w="5400" w:type="dxa"/>
          </w:tcPr>
          <w:p w:rsidR="007F356D" w:rsidRPr="00B53B4D" w:rsidRDefault="00B53B4D" w:rsidP="00B53B4D">
            <w:pPr>
              <w:jc w:val="both"/>
              <w:rPr>
                <w:sz w:val="26"/>
                <w:szCs w:val="26"/>
              </w:rPr>
            </w:pPr>
            <w:r w:rsidRPr="00B53B4D">
              <w:rPr>
                <w:sz w:val="26"/>
                <w:szCs w:val="26"/>
              </w:rPr>
              <w:t xml:space="preserve">За оформление </w:t>
            </w:r>
            <w:r w:rsidR="007F356D" w:rsidRPr="00B53B4D">
              <w:rPr>
                <w:sz w:val="26"/>
                <w:szCs w:val="26"/>
              </w:rPr>
              <w:t xml:space="preserve">начисляется 5 баллов 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Реклама учреждения, его услуг в </w:t>
            </w:r>
            <w:r w:rsidR="003D594E">
              <w:rPr>
                <w:sz w:val="26"/>
                <w:szCs w:val="26"/>
              </w:rPr>
              <w:t>средствах массовой информации и глобальной сети И</w:t>
            </w:r>
            <w:r w:rsidRPr="00167CBC">
              <w:rPr>
                <w:sz w:val="26"/>
                <w:szCs w:val="26"/>
              </w:rPr>
              <w:t>нтернет</w:t>
            </w:r>
          </w:p>
        </w:tc>
        <w:tc>
          <w:tcPr>
            <w:tcW w:w="5400" w:type="dxa"/>
          </w:tcPr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Начисляется 5 баллов</w:t>
            </w:r>
          </w:p>
        </w:tc>
      </w:tr>
      <w:tr w:rsidR="007F356D" w:rsidRPr="00167CBC" w:rsidTr="0040357B">
        <w:tc>
          <w:tcPr>
            <w:tcW w:w="9648" w:type="dxa"/>
            <w:gridSpan w:val="2"/>
          </w:tcPr>
          <w:p w:rsidR="007F356D" w:rsidRPr="00167CBC" w:rsidRDefault="002E26C3" w:rsidP="002E26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7F356D" w:rsidRPr="00167CBC">
              <w:rPr>
                <w:sz w:val="26"/>
                <w:szCs w:val="26"/>
              </w:rPr>
              <w:t>реди других учреждений культуры и искусства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Выполнение плана по </w:t>
            </w:r>
            <w:r w:rsidR="002E26C3">
              <w:rPr>
                <w:sz w:val="26"/>
                <w:szCs w:val="26"/>
              </w:rPr>
              <w:t>внебюджетным доходам</w:t>
            </w:r>
          </w:p>
        </w:tc>
        <w:tc>
          <w:tcPr>
            <w:tcW w:w="5400" w:type="dxa"/>
          </w:tcPr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За выполнение (невыполнение) начисляется (снимается) 5 баллов</w:t>
            </w:r>
          </w:p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За каждые 5 </w:t>
            </w:r>
            <w:r w:rsidR="002E26C3">
              <w:rPr>
                <w:sz w:val="26"/>
                <w:szCs w:val="26"/>
              </w:rPr>
              <w:t xml:space="preserve">процентов </w:t>
            </w:r>
            <w:r w:rsidRPr="00167CBC">
              <w:rPr>
                <w:sz w:val="26"/>
                <w:szCs w:val="26"/>
              </w:rPr>
              <w:t>перевыполнения  начисляется 1 балл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FF071E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Выполнение целевого показателя по энергосбережению</w:t>
            </w:r>
          </w:p>
        </w:tc>
        <w:tc>
          <w:tcPr>
            <w:tcW w:w="5400" w:type="dxa"/>
          </w:tcPr>
          <w:p w:rsidR="007F356D" w:rsidRPr="00167CBC" w:rsidRDefault="007F356D" w:rsidP="00FF071E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При выполнении (невыполнении) задания начисляется (снимается) 3 балла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FF071E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Выполнение задания по росту заработной платы</w:t>
            </w:r>
          </w:p>
        </w:tc>
        <w:tc>
          <w:tcPr>
            <w:tcW w:w="5400" w:type="dxa"/>
          </w:tcPr>
          <w:p w:rsidR="007F356D" w:rsidRPr="00167CBC" w:rsidRDefault="007F356D" w:rsidP="00FF071E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При выполнении (невыполнении) задания начисляется (снимается) 3 балла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Укрепление материально-технической базы (освоение бюджетных средств по отношению к плановым назначениям на начало года)</w:t>
            </w:r>
          </w:p>
        </w:tc>
        <w:tc>
          <w:tcPr>
            <w:tcW w:w="5400" w:type="dxa"/>
          </w:tcPr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За полное освоение начисляется 10 баллов</w:t>
            </w:r>
          </w:p>
          <w:p w:rsidR="007F356D" w:rsidRPr="00167CBC" w:rsidRDefault="007F356D" w:rsidP="00FF071E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За </w:t>
            </w:r>
            <w:proofErr w:type="spellStart"/>
            <w:r w:rsidRPr="00167CBC">
              <w:rPr>
                <w:sz w:val="26"/>
                <w:szCs w:val="26"/>
              </w:rPr>
              <w:t>не</w:t>
            </w:r>
            <w:r w:rsidR="00FF071E">
              <w:rPr>
                <w:sz w:val="26"/>
                <w:szCs w:val="26"/>
              </w:rPr>
              <w:t>освоение</w:t>
            </w:r>
            <w:proofErr w:type="spellEnd"/>
            <w:r w:rsidR="00FF071E">
              <w:rPr>
                <w:sz w:val="26"/>
                <w:szCs w:val="26"/>
              </w:rPr>
              <w:t xml:space="preserve"> </w:t>
            </w:r>
            <w:r w:rsidRPr="00167CBC">
              <w:rPr>
                <w:sz w:val="26"/>
                <w:szCs w:val="26"/>
              </w:rPr>
              <w:t>снимается 5 баллов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Привлечение спонсорской помощи</w:t>
            </w:r>
          </w:p>
        </w:tc>
        <w:tc>
          <w:tcPr>
            <w:tcW w:w="5400" w:type="dxa"/>
          </w:tcPr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За привлечение начисляется  5 баллов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Количество основных мероприятий по профилю деятельност</w:t>
            </w:r>
            <w:r w:rsidR="00FF071E">
              <w:rPr>
                <w:sz w:val="26"/>
                <w:szCs w:val="26"/>
              </w:rPr>
              <w:t>и</w:t>
            </w:r>
          </w:p>
        </w:tc>
        <w:tc>
          <w:tcPr>
            <w:tcW w:w="5400" w:type="dxa"/>
          </w:tcPr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За выполнение начисляется 5 баллов</w:t>
            </w:r>
          </w:p>
          <w:p w:rsidR="007F356D" w:rsidRPr="00167CBC" w:rsidRDefault="007F356D" w:rsidP="00A94C27">
            <w:pPr>
              <w:jc w:val="both"/>
              <w:rPr>
                <w:b/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За каждые 5 </w:t>
            </w:r>
            <w:r w:rsidR="00FF071E">
              <w:rPr>
                <w:sz w:val="26"/>
                <w:szCs w:val="26"/>
              </w:rPr>
              <w:t xml:space="preserve">процентов </w:t>
            </w:r>
            <w:r w:rsidRPr="00167CBC">
              <w:rPr>
                <w:sz w:val="26"/>
                <w:szCs w:val="26"/>
              </w:rPr>
              <w:t>перевыполнения  начисляется 1 балл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A94C27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Количество спектаклей, выставок и других мероприятий, проведенных в сельской местности</w:t>
            </w:r>
          </w:p>
        </w:tc>
        <w:tc>
          <w:tcPr>
            <w:tcW w:w="5400" w:type="dxa"/>
          </w:tcPr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За сохранение начисляется 3 балла</w:t>
            </w:r>
          </w:p>
          <w:p w:rsidR="007F356D" w:rsidRPr="00167CBC" w:rsidRDefault="00A94C27" w:rsidP="00A94C27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За увеличение начисляется 1 балл (за каждое мероприятие)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Количество посетителей, зрителе</w:t>
            </w:r>
            <w:r w:rsidR="00117082">
              <w:rPr>
                <w:sz w:val="26"/>
                <w:szCs w:val="26"/>
              </w:rPr>
              <w:t>й</w:t>
            </w:r>
          </w:p>
        </w:tc>
        <w:tc>
          <w:tcPr>
            <w:tcW w:w="5400" w:type="dxa"/>
          </w:tcPr>
          <w:p w:rsidR="007F356D" w:rsidRPr="00167CBC" w:rsidRDefault="007F356D" w:rsidP="00117082">
            <w:pPr>
              <w:jc w:val="both"/>
              <w:rPr>
                <w:b/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За сохранение начисляется 5 баллов</w:t>
            </w:r>
            <w:r w:rsidR="00117082">
              <w:rPr>
                <w:sz w:val="26"/>
                <w:szCs w:val="26"/>
              </w:rPr>
              <w:t>, з</w:t>
            </w:r>
            <w:r w:rsidRPr="00167CBC">
              <w:rPr>
                <w:sz w:val="26"/>
                <w:szCs w:val="26"/>
              </w:rPr>
              <w:t xml:space="preserve">а </w:t>
            </w:r>
            <w:r w:rsidRPr="00167CBC">
              <w:rPr>
                <w:sz w:val="26"/>
                <w:szCs w:val="26"/>
              </w:rPr>
              <w:lastRenderedPageBreak/>
              <w:t>увеличение начисляется 5 баллов</w:t>
            </w:r>
            <w:r w:rsidR="00117082">
              <w:rPr>
                <w:sz w:val="26"/>
                <w:szCs w:val="26"/>
              </w:rPr>
              <w:t>, з</w:t>
            </w:r>
            <w:r w:rsidRPr="00167CBC">
              <w:rPr>
                <w:sz w:val="26"/>
                <w:szCs w:val="26"/>
              </w:rPr>
              <w:t>а уменьшение снимается 10 баллов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214846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lastRenderedPageBreak/>
              <w:t>Участие в международных, республиканских, областных мероприятиях, конкурсах и фестивалях</w:t>
            </w:r>
            <w:r w:rsidR="00214846">
              <w:rPr>
                <w:sz w:val="26"/>
                <w:szCs w:val="26"/>
              </w:rPr>
              <w:t xml:space="preserve"> </w:t>
            </w:r>
            <w:r w:rsidRPr="00167C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00" w:type="dxa"/>
          </w:tcPr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3а участие </w:t>
            </w:r>
            <w:proofErr w:type="gramStart"/>
            <w:r w:rsidRPr="00167CBC">
              <w:rPr>
                <w:sz w:val="26"/>
                <w:szCs w:val="26"/>
              </w:rPr>
              <w:t>в</w:t>
            </w:r>
            <w:proofErr w:type="gramEnd"/>
            <w:r w:rsidRPr="00167CBC">
              <w:rPr>
                <w:sz w:val="26"/>
                <w:szCs w:val="26"/>
              </w:rPr>
              <w:t xml:space="preserve"> международных начисляется 5 баллов</w:t>
            </w:r>
            <w:r w:rsidR="00214846">
              <w:rPr>
                <w:sz w:val="26"/>
                <w:szCs w:val="26"/>
              </w:rPr>
              <w:t xml:space="preserve"> за каждое</w:t>
            </w:r>
          </w:p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За участие в  </w:t>
            </w:r>
            <w:proofErr w:type="gramStart"/>
            <w:r w:rsidRPr="00167CBC">
              <w:rPr>
                <w:sz w:val="26"/>
                <w:szCs w:val="26"/>
              </w:rPr>
              <w:t>республиканских</w:t>
            </w:r>
            <w:proofErr w:type="gramEnd"/>
            <w:r w:rsidRPr="00167CBC">
              <w:rPr>
                <w:sz w:val="26"/>
                <w:szCs w:val="26"/>
              </w:rPr>
              <w:t xml:space="preserve"> начисляется 3 балла</w:t>
            </w:r>
            <w:r w:rsidR="00214846">
              <w:rPr>
                <w:sz w:val="26"/>
                <w:szCs w:val="26"/>
              </w:rPr>
              <w:t xml:space="preserve"> за каждое</w:t>
            </w:r>
          </w:p>
          <w:p w:rsidR="007F356D" w:rsidRPr="00167CBC" w:rsidRDefault="007F356D" w:rsidP="002E26C3">
            <w:pPr>
              <w:jc w:val="both"/>
              <w:rPr>
                <w:b/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 xml:space="preserve">За участие в </w:t>
            </w:r>
            <w:proofErr w:type="gramStart"/>
            <w:r w:rsidRPr="00167CBC">
              <w:rPr>
                <w:sz w:val="26"/>
                <w:szCs w:val="26"/>
              </w:rPr>
              <w:t>областных</w:t>
            </w:r>
            <w:proofErr w:type="gramEnd"/>
            <w:r w:rsidRPr="00167CBC">
              <w:rPr>
                <w:sz w:val="26"/>
                <w:szCs w:val="26"/>
              </w:rPr>
              <w:t xml:space="preserve">  начисляется 2  балла</w:t>
            </w:r>
            <w:r w:rsidR="00214846">
              <w:rPr>
                <w:sz w:val="26"/>
                <w:szCs w:val="26"/>
              </w:rPr>
              <w:t xml:space="preserve"> за каждое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Повышение квалификации и участие в семинарах</w:t>
            </w:r>
          </w:p>
        </w:tc>
        <w:tc>
          <w:tcPr>
            <w:tcW w:w="5400" w:type="dxa"/>
          </w:tcPr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За участие начисляется 5 баллов</w:t>
            </w:r>
          </w:p>
          <w:p w:rsidR="007F356D" w:rsidRPr="00167CBC" w:rsidRDefault="007F356D" w:rsidP="002E26C3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F356D" w:rsidRPr="00E254A7" w:rsidTr="0040357B">
        <w:tc>
          <w:tcPr>
            <w:tcW w:w="4248" w:type="dxa"/>
          </w:tcPr>
          <w:p w:rsidR="007F356D" w:rsidRPr="00E254A7" w:rsidRDefault="007F356D" w:rsidP="002E26C3">
            <w:pPr>
              <w:jc w:val="both"/>
              <w:rPr>
                <w:sz w:val="26"/>
                <w:szCs w:val="26"/>
              </w:rPr>
            </w:pPr>
            <w:r w:rsidRPr="00E254A7">
              <w:rPr>
                <w:sz w:val="26"/>
                <w:szCs w:val="26"/>
              </w:rPr>
              <w:t xml:space="preserve">Поступления </w:t>
            </w:r>
            <w:r w:rsidR="00E254A7" w:rsidRPr="00E254A7">
              <w:rPr>
                <w:sz w:val="26"/>
                <w:szCs w:val="26"/>
              </w:rPr>
              <w:t xml:space="preserve">работников </w:t>
            </w:r>
            <w:r w:rsidRPr="00E254A7">
              <w:rPr>
                <w:sz w:val="26"/>
                <w:szCs w:val="26"/>
              </w:rPr>
              <w:t>в профильные учебные заведения</w:t>
            </w:r>
          </w:p>
        </w:tc>
        <w:tc>
          <w:tcPr>
            <w:tcW w:w="5400" w:type="dxa"/>
          </w:tcPr>
          <w:p w:rsidR="007F356D" w:rsidRPr="00E254A7" w:rsidRDefault="007F356D" w:rsidP="002E26C3">
            <w:pPr>
              <w:jc w:val="both"/>
              <w:rPr>
                <w:sz w:val="26"/>
                <w:szCs w:val="26"/>
              </w:rPr>
            </w:pPr>
            <w:r w:rsidRPr="00E254A7">
              <w:rPr>
                <w:sz w:val="26"/>
                <w:szCs w:val="26"/>
              </w:rPr>
              <w:t>Начисляется 2 балла</w:t>
            </w:r>
            <w:r w:rsidR="00E254A7" w:rsidRPr="00E254A7">
              <w:rPr>
                <w:sz w:val="26"/>
                <w:szCs w:val="26"/>
              </w:rPr>
              <w:t xml:space="preserve"> за каждое поступление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Участие в общегородских мероприятиях</w:t>
            </w:r>
          </w:p>
        </w:tc>
        <w:tc>
          <w:tcPr>
            <w:tcW w:w="5400" w:type="dxa"/>
          </w:tcPr>
          <w:p w:rsidR="007F356D" w:rsidRPr="00E254A7" w:rsidRDefault="00E254A7" w:rsidP="00E254A7">
            <w:pPr>
              <w:jc w:val="both"/>
              <w:rPr>
                <w:sz w:val="26"/>
                <w:szCs w:val="26"/>
              </w:rPr>
            </w:pPr>
            <w:r w:rsidRPr="00E254A7">
              <w:rPr>
                <w:sz w:val="26"/>
                <w:szCs w:val="26"/>
              </w:rPr>
              <w:t>За участие начисляется</w:t>
            </w:r>
            <w:r w:rsidR="007F356D" w:rsidRPr="00E254A7">
              <w:rPr>
                <w:sz w:val="26"/>
                <w:szCs w:val="26"/>
              </w:rPr>
              <w:t>10 баллов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Увеличение объема музейного фонда, создание новых экспозиций и разделов в экспозициях</w:t>
            </w:r>
          </w:p>
        </w:tc>
        <w:tc>
          <w:tcPr>
            <w:tcW w:w="5400" w:type="dxa"/>
          </w:tcPr>
          <w:p w:rsidR="007F356D" w:rsidRPr="00167CBC" w:rsidRDefault="007F356D" w:rsidP="00C617B1">
            <w:pPr>
              <w:jc w:val="both"/>
              <w:rPr>
                <w:b/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За сохранение начисляется 3 балла</w:t>
            </w:r>
            <w:r w:rsidR="00C617B1">
              <w:rPr>
                <w:sz w:val="26"/>
                <w:szCs w:val="26"/>
              </w:rPr>
              <w:t>, з</w:t>
            </w:r>
            <w:r w:rsidRPr="00167CBC">
              <w:rPr>
                <w:sz w:val="26"/>
                <w:szCs w:val="26"/>
              </w:rPr>
              <w:t>а увеличение начисляется 5 баллов</w:t>
            </w:r>
          </w:p>
        </w:tc>
      </w:tr>
      <w:tr w:rsidR="007F356D" w:rsidRPr="00167CBC" w:rsidTr="0040357B">
        <w:tc>
          <w:tcPr>
            <w:tcW w:w="4248" w:type="dxa"/>
          </w:tcPr>
          <w:p w:rsidR="007F356D" w:rsidRPr="00167CBC" w:rsidRDefault="007F356D" w:rsidP="002E26C3">
            <w:pPr>
              <w:jc w:val="both"/>
              <w:rPr>
                <w:sz w:val="26"/>
                <w:szCs w:val="26"/>
              </w:rPr>
            </w:pPr>
            <w:r w:rsidRPr="00167CBC">
              <w:rPr>
                <w:sz w:val="26"/>
                <w:szCs w:val="26"/>
              </w:rPr>
              <w:t>Оформление интерьера  учреждения, прилегающей территории</w:t>
            </w:r>
          </w:p>
        </w:tc>
        <w:tc>
          <w:tcPr>
            <w:tcW w:w="5400" w:type="dxa"/>
          </w:tcPr>
          <w:p w:rsidR="007F356D" w:rsidRPr="00E254A7" w:rsidRDefault="00E254A7" w:rsidP="00E254A7">
            <w:pPr>
              <w:jc w:val="both"/>
              <w:rPr>
                <w:sz w:val="26"/>
                <w:szCs w:val="26"/>
              </w:rPr>
            </w:pPr>
            <w:r w:rsidRPr="00E254A7">
              <w:rPr>
                <w:sz w:val="26"/>
                <w:szCs w:val="26"/>
              </w:rPr>
              <w:t>За оформление н</w:t>
            </w:r>
            <w:r w:rsidR="007F356D" w:rsidRPr="00E254A7">
              <w:rPr>
                <w:sz w:val="26"/>
                <w:szCs w:val="26"/>
              </w:rPr>
              <w:t>ачисляется 5 баллов</w:t>
            </w:r>
          </w:p>
        </w:tc>
      </w:tr>
      <w:tr w:rsidR="007F356D" w:rsidRPr="004270C1" w:rsidTr="0040357B">
        <w:tc>
          <w:tcPr>
            <w:tcW w:w="4248" w:type="dxa"/>
          </w:tcPr>
          <w:p w:rsidR="007F356D" w:rsidRPr="004270C1" w:rsidRDefault="007F356D" w:rsidP="002E26C3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 xml:space="preserve">Реклама  учреждения, её услуг в средствах массовой информации и </w:t>
            </w:r>
            <w:r w:rsidR="002E26C3">
              <w:rPr>
                <w:sz w:val="26"/>
                <w:szCs w:val="26"/>
              </w:rPr>
              <w:t xml:space="preserve">глобальной сети </w:t>
            </w:r>
            <w:r w:rsidRPr="004270C1">
              <w:rPr>
                <w:sz w:val="26"/>
                <w:szCs w:val="26"/>
              </w:rPr>
              <w:t>Интернет</w:t>
            </w:r>
          </w:p>
        </w:tc>
        <w:tc>
          <w:tcPr>
            <w:tcW w:w="5400" w:type="dxa"/>
          </w:tcPr>
          <w:p w:rsidR="007F356D" w:rsidRPr="004270C1" w:rsidRDefault="00C617B1" w:rsidP="00032C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наличие </w:t>
            </w:r>
            <w:r w:rsidR="00B548FD">
              <w:rPr>
                <w:sz w:val="26"/>
                <w:szCs w:val="26"/>
              </w:rPr>
              <w:t>начисля</w:t>
            </w:r>
            <w:r w:rsidR="007F356D" w:rsidRPr="004270C1">
              <w:rPr>
                <w:sz w:val="26"/>
                <w:szCs w:val="26"/>
              </w:rPr>
              <w:t>ется 5 баллов</w:t>
            </w:r>
          </w:p>
        </w:tc>
      </w:tr>
      <w:tr w:rsidR="007F356D" w:rsidRPr="004270C1" w:rsidTr="0040357B">
        <w:tc>
          <w:tcPr>
            <w:tcW w:w="9648" w:type="dxa"/>
            <w:gridSpan w:val="2"/>
          </w:tcPr>
          <w:p w:rsidR="00AB7514" w:rsidRDefault="00AB7514" w:rsidP="00FA6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Организации </w:t>
            </w:r>
            <w:r w:rsidR="00FA6CB9">
              <w:rPr>
                <w:sz w:val="26"/>
                <w:szCs w:val="26"/>
              </w:rPr>
              <w:t>образования</w:t>
            </w:r>
          </w:p>
          <w:p w:rsidR="007F356D" w:rsidRPr="004270C1" w:rsidRDefault="007F356D" w:rsidP="002E26C3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среди учреждений общего среднего образования</w:t>
            </w:r>
          </w:p>
        </w:tc>
      </w:tr>
      <w:tr w:rsidR="007F356D" w:rsidRPr="004270C1" w:rsidTr="0040357B">
        <w:tc>
          <w:tcPr>
            <w:tcW w:w="4248" w:type="dxa"/>
          </w:tcPr>
          <w:p w:rsidR="007F356D" w:rsidRPr="004270C1" w:rsidRDefault="007F356D" w:rsidP="002E26C3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 xml:space="preserve">Укрепление материально- технической  базы </w:t>
            </w:r>
          </w:p>
        </w:tc>
        <w:tc>
          <w:tcPr>
            <w:tcW w:w="5400" w:type="dxa"/>
          </w:tcPr>
          <w:p w:rsidR="007F356D" w:rsidRPr="00BC4F78" w:rsidRDefault="0098591E" w:rsidP="00DA62C1">
            <w:pPr>
              <w:jc w:val="both"/>
              <w:rPr>
                <w:sz w:val="26"/>
                <w:szCs w:val="26"/>
              </w:rPr>
            </w:pPr>
            <w:r w:rsidRPr="00BC4F78">
              <w:rPr>
                <w:sz w:val="26"/>
                <w:szCs w:val="26"/>
              </w:rPr>
              <w:t>Начисл</w:t>
            </w:r>
            <w:r w:rsidR="00DA62C1" w:rsidRPr="00BC4F78">
              <w:rPr>
                <w:sz w:val="26"/>
                <w:szCs w:val="26"/>
              </w:rPr>
              <w:t xml:space="preserve">яются баллы по </w:t>
            </w:r>
            <w:r w:rsidRPr="00BC4F78">
              <w:rPr>
                <w:sz w:val="26"/>
                <w:szCs w:val="26"/>
              </w:rPr>
              <w:t>рейтингов</w:t>
            </w:r>
            <w:r w:rsidR="00DA62C1" w:rsidRPr="00BC4F78">
              <w:rPr>
                <w:sz w:val="26"/>
                <w:szCs w:val="26"/>
              </w:rPr>
              <w:t>ому</w:t>
            </w:r>
            <w:r w:rsidRPr="00BC4F78">
              <w:rPr>
                <w:sz w:val="26"/>
                <w:szCs w:val="26"/>
              </w:rPr>
              <w:t xml:space="preserve"> показател</w:t>
            </w:r>
            <w:r w:rsidR="00DA62C1" w:rsidRPr="00BC4F78">
              <w:rPr>
                <w:sz w:val="26"/>
                <w:szCs w:val="26"/>
              </w:rPr>
              <w:t>ю</w:t>
            </w:r>
          </w:p>
        </w:tc>
      </w:tr>
      <w:tr w:rsidR="007F356D" w:rsidRPr="004270C1" w:rsidTr="0040357B">
        <w:tc>
          <w:tcPr>
            <w:tcW w:w="4248" w:type="dxa"/>
          </w:tcPr>
          <w:p w:rsidR="007F356D" w:rsidRPr="004270C1" w:rsidRDefault="007F356D" w:rsidP="002E26C3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Организация питания</w:t>
            </w:r>
          </w:p>
        </w:tc>
        <w:tc>
          <w:tcPr>
            <w:tcW w:w="5400" w:type="dxa"/>
          </w:tcPr>
          <w:p w:rsidR="007F356D" w:rsidRPr="00F72DBF" w:rsidRDefault="006E6501" w:rsidP="002E26C3">
            <w:pPr>
              <w:jc w:val="both"/>
              <w:rPr>
                <w:sz w:val="26"/>
                <w:szCs w:val="26"/>
              </w:rPr>
            </w:pPr>
            <w:r w:rsidRPr="00F72DBF">
              <w:rPr>
                <w:sz w:val="26"/>
                <w:szCs w:val="26"/>
              </w:rPr>
              <w:t>О</w:t>
            </w:r>
            <w:r w:rsidR="007F356D" w:rsidRPr="00F72DBF">
              <w:rPr>
                <w:sz w:val="26"/>
                <w:szCs w:val="26"/>
              </w:rPr>
              <w:t xml:space="preserve">хват учащихся горячим питанием, </w:t>
            </w:r>
            <w:r w:rsidR="00183549" w:rsidRPr="00F72DBF">
              <w:rPr>
                <w:sz w:val="26"/>
                <w:szCs w:val="26"/>
              </w:rPr>
              <w:t>в процентах от общего количества учащихся:</w:t>
            </w:r>
          </w:p>
          <w:p w:rsidR="00183549" w:rsidRPr="00F72DBF" w:rsidRDefault="00183549" w:rsidP="002E26C3">
            <w:pPr>
              <w:jc w:val="both"/>
              <w:rPr>
                <w:sz w:val="26"/>
                <w:szCs w:val="26"/>
              </w:rPr>
            </w:pPr>
            <w:r w:rsidRPr="00F72DBF">
              <w:rPr>
                <w:sz w:val="26"/>
                <w:szCs w:val="26"/>
              </w:rPr>
              <w:t>85</w:t>
            </w:r>
            <w:r w:rsidR="00772741" w:rsidRPr="00F72DBF">
              <w:rPr>
                <w:sz w:val="26"/>
                <w:szCs w:val="26"/>
              </w:rPr>
              <w:t xml:space="preserve"> </w:t>
            </w:r>
            <w:r w:rsidR="00F72DBF" w:rsidRPr="00F72DBF">
              <w:rPr>
                <w:sz w:val="26"/>
                <w:szCs w:val="26"/>
              </w:rPr>
              <w:t>–</w:t>
            </w:r>
            <w:r w:rsidR="00772741" w:rsidRPr="00F72DBF">
              <w:rPr>
                <w:sz w:val="26"/>
                <w:szCs w:val="26"/>
              </w:rPr>
              <w:t xml:space="preserve"> </w:t>
            </w:r>
            <w:r w:rsidRPr="00F72DBF">
              <w:rPr>
                <w:sz w:val="26"/>
                <w:szCs w:val="26"/>
              </w:rPr>
              <w:t>100 процентов – начисляется 5 баллов;</w:t>
            </w:r>
          </w:p>
          <w:p w:rsidR="00183549" w:rsidRPr="00F72DBF" w:rsidRDefault="00183549" w:rsidP="002E26C3">
            <w:pPr>
              <w:jc w:val="both"/>
              <w:rPr>
                <w:sz w:val="26"/>
                <w:szCs w:val="26"/>
              </w:rPr>
            </w:pPr>
            <w:r w:rsidRPr="00F72DBF">
              <w:rPr>
                <w:sz w:val="26"/>
                <w:szCs w:val="26"/>
              </w:rPr>
              <w:t>70</w:t>
            </w:r>
            <w:r w:rsidR="00F72DBF" w:rsidRPr="00F72DBF">
              <w:rPr>
                <w:sz w:val="26"/>
                <w:szCs w:val="26"/>
              </w:rPr>
              <w:t xml:space="preserve"> – </w:t>
            </w:r>
            <w:r w:rsidRPr="00F72DBF">
              <w:rPr>
                <w:sz w:val="26"/>
                <w:szCs w:val="26"/>
              </w:rPr>
              <w:t>85 процентов – начисляется 4 балла;</w:t>
            </w:r>
          </w:p>
          <w:p w:rsidR="00183549" w:rsidRPr="00F72DBF" w:rsidRDefault="00183549" w:rsidP="002E26C3">
            <w:pPr>
              <w:jc w:val="both"/>
              <w:rPr>
                <w:sz w:val="26"/>
                <w:szCs w:val="26"/>
              </w:rPr>
            </w:pPr>
            <w:r w:rsidRPr="00F72DBF">
              <w:rPr>
                <w:sz w:val="26"/>
                <w:szCs w:val="26"/>
              </w:rPr>
              <w:t>50</w:t>
            </w:r>
            <w:r w:rsidR="00F72DBF" w:rsidRPr="00F72DBF">
              <w:rPr>
                <w:sz w:val="26"/>
                <w:szCs w:val="26"/>
              </w:rPr>
              <w:t xml:space="preserve"> – </w:t>
            </w:r>
            <w:r w:rsidRPr="00F72DBF">
              <w:rPr>
                <w:sz w:val="26"/>
                <w:szCs w:val="26"/>
              </w:rPr>
              <w:t>70 процентов – начисляется 3 балла</w:t>
            </w:r>
          </w:p>
          <w:p w:rsidR="007F356D" w:rsidRPr="00772741" w:rsidRDefault="00D85716" w:rsidP="00D85716">
            <w:pPr>
              <w:jc w:val="both"/>
              <w:rPr>
                <w:color w:val="FF0000"/>
                <w:sz w:val="26"/>
                <w:szCs w:val="26"/>
              </w:rPr>
            </w:pPr>
            <w:r w:rsidRPr="00F72DBF">
              <w:rPr>
                <w:sz w:val="26"/>
                <w:szCs w:val="26"/>
              </w:rPr>
              <w:t>За использование прогрессивных технологий и новых форм обслуживания начисляется 1 балл</w:t>
            </w:r>
            <w:r w:rsidRPr="00772741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 w:rsidR="007F356D" w:rsidRPr="004270C1" w:rsidTr="0040357B">
        <w:tc>
          <w:tcPr>
            <w:tcW w:w="4248" w:type="dxa"/>
          </w:tcPr>
          <w:p w:rsidR="007F356D" w:rsidRPr="004270C1" w:rsidRDefault="007F356D" w:rsidP="002E26C3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Кадры</w:t>
            </w:r>
          </w:p>
        </w:tc>
        <w:tc>
          <w:tcPr>
            <w:tcW w:w="5400" w:type="dxa"/>
          </w:tcPr>
          <w:p w:rsidR="007F356D" w:rsidRPr="004270C1" w:rsidRDefault="00D85716" w:rsidP="000D69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в</w:t>
            </w:r>
            <w:r w:rsidR="007F356D" w:rsidRPr="004270C1">
              <w:rPr>
                <w:sz w:val="26"/>
                <w:szCs w:val="26"/>
              </w:rPr>
              <w:t xml:space="preserve">ыполнение плана повышения квалификации педагогов </w:t>
            </w:r>
            <w:r w:rsidR="000D69F1">
              <w:rPr>
                <w:sz w:val="26"/>
                <w:szCs w:val="26"/>
              </w:rPr>
              <w:t xml:space="preserve">начисляется 1 балл </w:t>
            </w:r>
          </w:p>
        </w:tc>
      </w:tr>
      <w:tr w:rsidR="007F356D" w:rsidRPr="004270C1" w:rsidTr="0040357B">
        <w:tc>
          <w:tcPr>
            <w:tcW w:w="4248" w:type="dxa"/>
          </w:tcPr>
          <w:p w:rsidR="007F356D" w:rsidRPr="004270C1" w:rsidRDefault="007F356D" w:rsidP="002E26C3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>Учебная деятельность</w:t>
            </w:r>
          </w:p>
        </w:tc>
        <w:tc>
          <w:tcPr>
            <w:tcW w:w="5400" w:type="dxa"/>
          </w:tcPr>
          <w:p w:rsidR="007F356D" w:rsidRDefault="000D69F1" w:rsidP="002E26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р</w:t>
            </w:r>
            <w:r w:rsidR="007F356D" w:rsidRPr="004270C1">
              <w:rPr>
                <w:sz w:val="26"/>
                <w:szCs w:val="26"/>
              </w:rPr>
              <w:t>езультативность участия учащихся</w:t>
            </w:r>
            <w:r>
              <w:rPr>
                <w:sz w:val="26"/>
                <w:szCs w:val="26"/>
              </w:rPr>
              <w:t xml:space="preserve"> в областных олимпиадах:</w:t>
            </w:r>
          </w:p>
          <w:p w:rsidR="000D69F1" w:rsidRPr="00F72DBF" w:rsidRDefault="009757E3" w:rsidP="002E26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8063B">
              <w:rPr>
                <w:sz w:val="26"/>
                <w:szCs w:val="26"/>
              </w:rPr>
              <w:t>ипло</w:t>
            </w:r>
            <w:r w:rsidR="00F72DBF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 </w:t>
            </w:r>
            <w:r w:rsidR="00F72DBF">
              <w:rPr>
                <w:sz w:val="26"/>
                <w:szCs w:val="26"/>
                <w:lang w:val="en-US"/>
              </w:rPr>
              <w:t>I</w:t>
            </w:r>
            <w:r w:rsidR="0058063B" w:rsidRPr="00772741">
              <w:rPr>
                <w:color w:val="FF0000"/>
                <w:sz w:val="26"/>
                <w:szCs w:val="26"/>
              </w:rPr>
              <w:t xml:space="preserve"> </w:t>
            </w:r>
            <w:r w:rsidR="0058063B" w:rsidRPr="00F72DBF">
              <w:rPr>
                <w:sz w:val="26"/>
                <w:szCs w:val="26"/>
              </w:rPr>
              <w:t>степени – начисляется 3 балла;</w:t>
            </w:r>
          </w:p>
          <w:p w:rsidR="0058063B" w:rsidRPr="00F72DBF" w:rsidRDefault="00561724" w:rsidP="002E26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8063B" w:rsidRPr="00F72DBF">
              <w:rPr>
                <w:sz w:val="26"/>
                <w:szCs w:val="26"/>
              </w:rPr>
              <w:t xml:space="preserve">иплом </w:t>
            </w:r>
            <w:r w:rsidR="00F72DBF" w:rsidRPr="00F72DBF">
              <w:rPr>
                <w:sz w:val="26"/>
                <w:szCs w:val="26"/>
                <w:lang w:val="en-US"/>
              </w:rPr>
              <w:t>II</w:t>
            </w:r>
            <w:r w:rsidR="0058063B" w:rsidRPr="00F72DBF">
              <w:rPr>
                <w:sz w:val="26"/>
                <w:szCs w:val="26"/>
              </w:rPr>
              <w:t xml:space="preserve"> степени – начисляется 2 балла;</w:t>
            </w:r>
          </w:p>
          <w:p w:rsidR="0058063B" w:rsidRDefault="00561724" w:rsidP="002E26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8063B" w:rsidRPr="00F72DBF">
              <w:rPr>
                <w:sz w:val="26"/>
                <w:szCs w:val="26"/>
              </w:rPr>
              <w:t xml:space="preserve">иплом </w:t>
            </w:r>
            <w:r w:rsidR="00F72DBF" w:rsidRPr="00F72DBF">
              <w:rPr>
                <w:sz w:val="26"/>
                <w:szCs w:val="26"/>
                <w:lang w:val="en-US"/>
              </w:rPr>
              <w:t>III</w:t>
            </w:r>
            <w:r w:rsidR="00F72DBF" w:rsidRPr="00561724">
              <w:rPr>
                <w:color w:val="FF0000"/>
                <w:sz w:val="26"/>
                <w:szCs w:val="26"/>
              </w:rPr>
              <w:t xml:space="preserve"> </w:t>
            </w:r>
            <w:r w:rsidR="0058063B">
              <w:rPr>
                <w:sz w:val="26"/>
                <w:szCs w:val="26"/>
              </w:rPr>
              <w:t>степени – начисляется 1 балл</w:t>
            </w:r>
          </w:p>
          <w:p w:rsidR="0058063B" w:rsidRDefault="0058063B" w:rsidP="005806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р</w:t>
            </w:r>
            <w:r w:rsidRPr="004270C1">
              <w:rPr>
                <w:sz w:val="26"/>
                <w:szCs w:val="26"/>
              </w:rPr>
              <w:t>езультативность участия учащихся</w:t>
            </w:r>
            <w:r>
              <w:rPr>
                <w:sz w:val="26"/>
                <w:szCs w:val="26"/>
              </w:rPr>
              <w:t xml:space="preserve"> в </w:t>
            </w:r>
            <w:r w:rsidR="008637A8">
              <w:rPr>
                <w:sz w:val="26"/>
                <w:szCs w:val="26"/>
              </w:rPr>
              <w:t xml:space="preserve">заключительном </w:t>
            </w:r>
            <w:r w:rsidR="006B5A03">
              <w:rPr>
                <w:sz w:val="26"/>
                <w:szCs w:val="26"/>
              </w:rPr>
              <w:t>этапе республиканских  олимпиад начисляется 2 балла за диплом</w:t>
            </w:r>
          </w:p>
          <w:p w:rsidR="006B5A03" w:rsidRDefault="006B5A03" w:rsidP="006B5A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р</w:t>
            </w:r>
            <w:r w:rsidRPr="004270C1">
              <w:rPr>
                <w:sz w:val="26"/>
                <w:szCs w:val="26"/>
              </w:rPr>
              <w:t>езультативность участия учащихся</w:t>
            </w:r>
            <w:r>
              <w:rPr>
                <w:sz w:val="26"/>
                <w:szCs w:val="26"/>
              </w:rPr>
              <w:t xml:space="preserve">   в международных олимпиадах начисляется 5 баллов за диплом</w:t>
            </w:r>
          </w:p>
          <w:p w:rsidR="002664BA" w:rsidRDefault="002664BA" w:rsidP="002664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 р</w:t>
            </w:r>
            <w:r w:rsidRPr="004270C1">
              <w:rPr>
                <w:sz w:val="26"/>
                <w:szCs w:val="26"/>
              </w:rPr>
              <w:t>езультативность участия учащихся</w:t>
            </w:r>
            <w:r>
              <w:rPr>
                <w:sz w:val="26"/>
                <w:szCs w:val="26"/>
              </w:rPr>
              <w:t xml:space="preserve"> в исследовательской деятельности</w:t>
            </w:r>
            <w:r w:rsidR="00DF71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начисляется </w:t>
            </w:r>
            <w:r w:rsidR="00DF713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балл за диплом</w:t>
            </w:r>
          </w:p>
          <w:p w:rsidR="007F356D" w:rsidRPr="004270C1" w:rsidRDefault="002664BA" w:rsidP="00A543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Качество успеваемости</w:t>
            </w:r>
            <w:r w:rsidR="00132002">
              <w:rPr>
                <w:sz w:val="26"/>
                <w:szCs w:val="26"/>
              </w:rPr>
              <w:t xml:space="preserve"> (процент учащихся, имеющих средний балл по итогам учебного года 8 и выше) – начисляется </w:t>
            </w:r>
            <w:r w:rsidR="00A543C7">
              <w:rPr>
                <w:sz w:val="26"/>
                <w:szCs w:val="26"/>
              </w:rPr>
              <w:t>5 баллов за высший показатель, далее действует рейтинговый показатель оценки</w:t>
            </w:r>
            <w:r w:rsidR="00DF713C">
              <w:rPr>
                <w:sz w:val="26"/>
                <w:szCs w:val="26"/>
              </w:rPr>
              <w:t xml:space="preserve"> </w:t>
            </w:r>
          </w:p>
        </w:tc>
      </w:tr>
      <w:tr w:rsidR="007F356D" w:rsidRPr="004270C1" w:rsidTr="0040357B">
        <w:tc>
          <w:tcPr>
            <w:tcW w:w="4248" w:type="dxa"/>
          </w:tcPr>
          <w:p w:rsidR="007F356D" w:rsidRPr="004270C1" w:rsidRDefault="007F356D" w:rsidP="002E26C3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lastRenderedPageBreak/>
              <w:t>Ор</w:t>
            </w:r>
            <w:r w:rsidR="00A543C7">
              <w:rPr>
                <w:sz w:val="26"/>
                <w:szCs w:val="26"/>
              </w:rPr>
              <w:t>ганизация воспитательной работы</w:t>
            </w:r>
          </w:p>
        </w:tc>
        <w:tc>
          <w:tcPr>
            <w:tcW w:w="5400" w:type="dxa"/>
          </w:tcPr>
          <w:p w:rsidR="001C37AE" w:rsidRDefault="00A543C7" w:rsidP="001C37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Охват учащихся внеурочной занятостью</w:t>
            </w:r>
            <w:r w:rsidR="001C37A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1C37AE">
              <w:rPr>
                <w:sz w:val="26"/>
                <w:szCs w:val="26"/>
              </w:rPr>
              <w:t>в процентах от общего количества учащихся:</w:t>
            </w:r>
          </w:p>
          <w:p w:rsidR="001C37AE" w:rsidRDefault="001C37AE" w:rsidP="001C37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процентов и более – начисляется 5 баллов;</w:t>
            </w:r>
          </w:p>
          <w:p w:rsidR="001C37AE" w:rsidRDefault="001C37AE" w:rsidP="001C37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772741">
              <w:rPr>
                <w:sz w:val="26"/>
                <w:szCs w:val="26"/>
              </w:rPr>
              <w:t xml:space="preserve"> </w:t>
            </w:r>
            <w:r w:rsidR="00561724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8</w:t>
            </w:r>
            <w:r w:rsidR="00346D8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процентов – начисляется 4 балла;</w:t>
            </w:r>
          </w:p>
          <w:p w:rsidR="001C37AE" w:rsidRDefault="00346D8C" w:rsidP="001C37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772741">
              <w:rPr>
                <w:sz w:val="26"/>
                <w:szCs w:val="26"/>
              </w:rPr>
              <w:t xml:space="preserve"> </w:t>
            </w:r>
            <w:r w:rsidR="00561724">
              <w:rPr>
                <w:sz w:val="26"/>
                <w:szCs w:val="26"/>
              </w:rPr>
              <w:t>– 6</w:t>
            </w:r>
            <w:r>
              <w:rPr>
                <w:sz w:val="26"/>
                <w:szCs w:val="26"/>
              </w:rPr>
              <w:t>0</w:t>
            </w:r>
            <w:r w:rsidR="001C37AE">
              <w:rPr>
                <w:sz w:val="26"/>
                <w:szCs w:val="26"/>
              </w:rPr>
              <w:t xml:space="preserve"> процентов – начисляется 3 балла</w:t>
            </w:r>
          </w:p>
          <w:p w:rsidR="007F356D" w:rsidRPr="004270C1" w:rsidRDefault="00F84A3D" w:rsidP="009629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вовлечение учащихся в </w:t>
            </w:r>
            <w:r w:rsidR="00D71E5A">
              <w:rPr>
                <w:sz w:val="26"/>
                <w:szCs w:val="26"/>
              </w:rPr>
              <w:t>общественн</w:t>
            </w:r>
            <w:r w:rsidR="00962964">
              <w:rPr>
                <w:sz w:val="26"/>
                <w:szCs w:val="26"/>
              </w:rPr>
              <w:t>ое</w:t>
            </w:r>
            <w:r w:rsidR="00D71E5A">
              <w:rPr>
                <w:sz w:val="26"/>
                <w:szCs w:val="26"/>
              </w:rPr>
              <w:t xml:space="preserve"> о</w:t>
            </w:r>
            <w:r w:rsidR="00962964">
              <w:rPr>
                <w:sz w:val="26"/>
                <w:szCs w:val="26"/>
              </w:rPr>
              <w:t>бъединение</w:t>
            </w:r>
            <w:r w:rsidR="00D71E5A">
              <w:rPr>
                <w:sz w:val="26"/>
                <w:szCs w:val="26"/>
              </w:rPr>
              <w:t xml:space="preserve"> «Белорусский республиканский союз молодежи» и общественн</w:t>
            </w:r>
            <w:r w:rsidR="00962964">
              <w:rPr>
                <w:sz w:val="26"/>
                <w:szCs w:val="26"/>
              </w:rPr>
              <w:t>ое</w:t>
            </w:r>
            <w:r w:rsidR="00D71E5A">
              <w:rPr>
                <w:sz w:val="26"/>
                <w:szCs w:val="26"/>
              </w:rPr>
              <w:t xml:space="preserve"> о</w:t>
            </w:r>
            <w:r w:rsidR="00962964">
              <w:rPr>
                <w:sz w:val="26"/>
                <w:szCs w:val="26"/>
              </w:rPr>
              <w:t>бъединение</w:t>
            </w:r>
            <w:r w:rsidR="00D71E5A">
              <w:rPr>
                <w:sz w:val="26"/>
                <w:szCs w:val="26"/>
              </w:rPr>
              <w:t xml:space="preserve"> «Белорусская республиканская пионерская организация» н</w:t>
            </w:r>
            <w:r>
              <w:rPr>
                <w:sz w:val="26"/>
                <w:szCs w:val="26"/>
              </w:rPr>
              <w:t>ачисляется 5 баллов за высший показатель, далее действует рейтинговый показатель оценки</w:t>
            </w:r>
          </w:p>
        </w:tc>
      </w:tr>
      <w:tr w:rsidR="00364472" w:rsidRPr="004270C1" w:rsidTr="00DA62C1">
        <w:tc>
          <w:tcPr>
            <w:tcW w:w="4248" w:type="dxa"/>
          </w:tcPr>
          <w:p w:rsidR="00364472" w:rsidRPr="004270C1" w:rsidRDefault="00364472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Pr="004270C1">
              <w:rPr>
                <w:sz w:val="26"/>
                <w:szCs w:val="26"/>
              </w:rPr>
              <w:t>обоснованных жалоб</w:t>
            </w:r>
            <w:r>
              <w:rPr>
                <w:sz w:val="26"/>
                <w:szCs w:val="26"/>
              </w:rPr>
              <w:t>, замечаний граждан</w:t>
            </w:r>
          </w:p>
        </w:tc>
        <w:tc>
          <w:tcPr>
            <w:tcW w:w="5400" w:type="dxa"/>
          </w:tcPr>
          <w:p w:rsidR="00364472" w:rsidRPr="004270C1" w:rsidRDefault="00364472" w:rsidP="00526D2F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 xml:space="preserve">При отсутствии начисляется </w:t>
            </w:r>
            <w:r w:rsidR="00526D2F">
              <w:rPr>
                <w:sz w:val="26"/>
                <w:szCs w:val="26"/>
              </w:rPr>
              <w:t xml:space="preserve">3 балла, при наличии </w:t>
            </w:r>
            <w:r>
              <w:rPr>
                <w:sz w:val="26"/>
                <w:szCs w:val="26"/>
              </w:rPr>
              <w:t xml:space="preserve">снимается </w:t>
            </w:r>
            <w:r w:rsidR="00526D2F">
              <w:rPr>
                <w:sz w:val="26"/>
                <w:szCs w:val="26"/>
              </w:rPr>
              <w:t>по 1</w:t>
            </w:r>
            <w:r w:rsidRPr="004270C1">
              <w:rPr>
                <w:sz w:val="26"/>
                <w:szCs w:val="26"/>
              </w:rPr>
              <w:t xml:space="preserve"> балл</w:t>
            </w:r>
            <w:r w:rsidR="00526D2F">
              <w:rPr>
                <w:sz w:val="26"/>
                <w:szCs w:val="26"/>
              </w:rPr>
              <w:t>у за каждое обращение</w:t>
            </w:r>
          </w:p>
        </w:tc>
      </w:tr>
      <w:tr w:rsidR="007F356D" w:rsidRPr="003F04E1" w:rsidTr="0040357B">
        <w:tc>
          <w:tcPr>
            <w:tcW w:w="4248" w:type="dxa"/>
          </w:tcPr>
          <w:p w:rsidR="007F356D" w:rsidRPr="003F04E1" w:rsidRDefault="00531D5E" w:rsidP="00531D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Профилактика </w:t>
            </w:r>
            <w:r w:rsidR="007F356D" w:rsidRPr="003F04E1">
              <w:rPr>
                <w:sz w:val="26"/>
                <w:szCs w:val="26"/>
              </w:rPr>
              <w:t>правонарушений</w:t>
            </w:r>
          </w:p>
        </w:tc>
        <w:tc>
          <w:tcPr>
            <w:tcW w:w="5400" w:type="dxa"/>
          </w:tcPr>
          <w:p w:rsidR="007F356D" w:rsidRPr="003F04E1" w:rsidRDefault="00531D5E" w:rsidP="00531D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наличии правонарушений снимается по 2 балла за каждое</w:t>
            </w:r>
          </w:p>
        </w:tc>
      </w:tr>
      <w:tr w:rsidR="007F356D" w:rsidRPr="003F04E1" w:rsidTr="0040357B">
        <w:tc>
          <w:tcPr>
            <w:tcW w:w="4248" w:type="dxa"/>
          </w:tcPr>
          <w:p w:rsidR="007F356D" w:rsidRPr="003F04E1" w:rsidRDefault="007F356D" w:rsidP="00531D5E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В</w:t>
            </w:r>
            <w:r w:rsidR="00531D5E">
              <w:rPr>
                <w:sz w:val="26"/>
                <w:szCs w:val="26"/>
              </w:rPr>
              <w:t>ыполнение платных образовательных услуг</w:t>
            </w:r>
          </w:p>
        </w:tc>
        <w:tc>
          <w:tcPr>
            <w:tcW w:w="5400" w:type="dxa"/>
          </w:tcPr>
          <w:p w:rsidR="007F356D" w:rsidRPr="003F04E1" w:rsidRDefault="004C4A78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выполнении (невыполнении) задания начисляется (снимается) 5 баллов</w:t>
            </w:r>
          </w:p>
        </w:tc>
      </w:tr>
      <w:tr w:rsidR="007F356D" w:rsidRPr="003F04E1" w:rsidTr="0040357B">
        <w:tc>
          <w:tcPr>
            <w:tcW w:w="4248" w:type="dxa"/>
          </w:tcPr>
          <w:p w:rsidR="007F356D" w:rsidRPr="003F04E1" w:rsidRDefault="007F356D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Оздоровление</w:t>
            </w:r>
          </w:p>
        </w:tc>
        <w:tc>
          <w:tcPr>
            <w:tcW w:w="5400" w:type="dxa"/>
          </w:tcPr>
          <w:p w:rsidR="007F356D" w:rsidRPr="003F04E1" w:rsidRDefault="004C4A78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выполнении (невыполнении) задания начисляется (снимается) 5 баллов</w:t>
            </w:r>
          </w:p>
        </w:tc>
      </w:tr>
      <w:tr w:rsidR="007F356D" w:rsidRPr="003F04E1" w:rsidTr="0040357B">
        <w:tc>
          <w:tcPr>
            <w:tcW w:w="4248" w:type="dxa"/>
          </w:tcPr>
          <w:p w:rsidR="007F356D" w:rsidRPr="003F04E1" w:rsidRDefault="007F356D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Показатель по энергосбережению</w:t>
            </w:r>
          </w:p>
        </w:tc>
        <w:tc>
          <w:tcPr>
            <w:tcW w:w="5400" w:type="dxa"/>
          </w:tcPr>
          <w:p w:rsidR="007F356D" w:rsidRPr="003F04E1" w:rsidRDefault="004C4A78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выполнении (невыполнении) задания начисляется (снимается) 5 баллов</w:t>
            </w:r>
          </w:p>
        </w:tc>
      </w:tr>
      <w:tr w:rsidR="007F356D" w:rsidRPr="003F04E1" w:rsidTr="0040357B">
        <w:tc>
          <w:tcPr>
            <w:tcW w:w="9648" w:type="dxa"/>
            <w:gridSpan w:val="2"/>
          </w:tcPr>
          <w:p w:rsidR="007F356D" w:rsidRPr="003F04E1" w:rsidRDefault="007F356D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среди дошкольных учреждений</w:t>
            </w:r>
          </w:p>
        </w:tc>
      </w:tr>
      <w:tr w:rsidR="00962964" w:rsidRPr="003F04E1" w:rsidTr="0040357B">
        <w:tc>
          <w:tcPr>
            <w:tcW w:w="4248" w:type="dxa"/>
          </w:tcPr>
          <w:p w:rsidR="00962964" w:rsidRPr="003F04E1" w:rsidRDefault="00962964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 xml:space="preserve">Укрепление материально- технической  базы  </w:t>
            </w:r>
          </w:p>
        </w:tc>
        <w:tc>
          <w:tcPr>
            <w:tcW w:w="5400" w:type="dxa"/>
          </w:tcPr>
          <w:p w:rsidR="00962964" w:rsidRPr="00BC4F78" w:rsidRDefault="00962964" w:rsidP="00C6568A">
            <w:pPr>
              <w:jc w:val="both"/>
              <w:rPr>
                <w:sz w:val="26"/>
                <w:szCs w:val="26"/>
              </w:rPr>
            </w:pPr>
            <w:r w:rsidRPr="00BC4F78">
              <w:rPr>
                <w:sz w:val="26"/>
                <w:szCs w:val="26"/>
              </w:rPr>
              <w:t>Начисляются баллы по рейтинговому показателю</w:t>
            </w:r>
          </w:p>
        </w:tc>
      </w:tr>
      <w:tr w:rsidR="007F356D" w:rsidRPr="003F04E1" w:rsidTr="0040357B">
        <w:tc>
          <w:tcPr>
            <w:tcW w:w="4248" w:type="dxa"/>
          </w:tcPr>
          <w:p w:rsidR="007F356D" w:rsidRPr="003F04E1" w:rsidRDefault="007F356D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 xml:space="preserve"> Организация питания</w:t>
            </w:r>
          </w:p>
        </w:tc>
        <w:tc>
          <w:tcPr>
            <w:tcW w:w="5400" w:type="dxa"/>
          </w:tcPr>
          <w:p w:rsidR="007F356D" w:rsidRDefault="005E0AB2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выполнении</w:t>
            </w:r>
            <w:r w:rsidR="007F356D" w:rsidRPr="003F04E1">
              <w:rPr>
                <w:sz w:val="26"/>
                <w:szCs w:val="26"/>
              </w:rPr>
              <w:t xml:space="preserve"> натуральных норм </w:t>
            </w:r>
            <w:r>
              <w:rPr>
                <w:sz w:val="26"/>
                <w:szCs w:val="26"/>
              </w:rPr>
              <w:t>питания:</w:t>
            </w:r>
          </w:p>
          <w:p w:rsidR="005E0AB2" w:rsidRDefault="005E0AB2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="00CA056B">
              <w:rPr>
                <w:sz w:val="26"/>
                <w:szCs w:val="26"/>
              </w:rPr>
              <w:t xml:space="preserve"> </w:t>
            </w:r>
            <w:r w:rsidR="00561724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100 процентов – начисляется 5 баллов;</w:t>
            </w:r>
          </w:p>
          <w:p w:rsidR="005E0AB2" w:rsidRDefault="005E0AB2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="00CA056B">
              <w:rPr>
                <w:sz w:val="26"/>
                <w:szCs w:val="26"/>
              </w:rPr>
              <w:t xml:space="preserve"> </w:t>
            </w:r>
            <w:r w:rsidR="00561724">
              <w:rPr>
                <w:sz w:val="26"/>
                <w:szCs w:val="26"/>
              </w:rPr>
              <w:t>–</w:t>
            </w:r>
            <w:r w:rsidR="00CA05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90 процентов – начисляется 4 балла;</w:t>
            </w:r>
          </w:p>
          <w:p w:rsidR="007F356D" w:rsidRPr="003F04E1" w:rsidRDefault="005E0AB2" w:rsidP="005E0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CA056B">
              <w:rPr>
                <w:sz w:val="26"/>
                <w:szCs w:val="26"/>
              </w:rPr>
              <w:t xml:space="preserve"> </w:t>
            </w:r>
            <w:r w:rsidR="00561724">
              <w:rPr>
                <w:sz w:val="26"/>
                <w:szCs w:val="26"/>
              </w:rPr>
              <w:t>–</w:t>
            </w:r>
            <w:r w:rsidR="00CA05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80 процентов – начисляется 3 балла </w:t>
            </w:r>
          </w:p>
        </w:tc>
      </w:tr>
      <w:tr w:rsidR="00F44EC4" w:rsidRPr="003F04E1" w:rsidTr="0040357B">
        <w:tc>
          <w:tcPr>
            <w:tcW w:w="4248" w:type="dxa"/>
          </w:tcPr>
          <w:p w:rsidR="00F44EC4" w:rsidRPr="003F04E1" w:rsidRDefault="00F44EC4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Кадры</w:t>
            </w:r>
          </w:p>
        </w:tc>
        <w:tc>
          <w:tcPr>
            <w:tcW w:w="5400" w:type="dxa"/>
          </w:tcPr>
          <w:p w:rsidR="00F44EC4" w:rsidRPr="004270C1" w:rsidRDefault="00F44EC4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в</w:t>
            </w:r>
            <w:r w:rsidRPr="004270C1">
              <w:rPr>
                <w:sz w:val="26"/>
                <w:szCs w:val="26"/>
              </w:rPr>
              <w:t xml:space="preserve">ыполнение плана повышения квалификации педагогов </w:t>
            </w:r>
            <w:r>
              <w:rPr>
                <w:sz w:val="26"/>
                <w:szCs w:val="26"/>
              </w:rPr>
              <w:t xml:space="preserve">начисляется 1 балл </w:t>
            </w:r>
          </w:p>
        </w:tc>
      </w:tr>
      <w:tr w:rsidR="00F44EC4" w:rsidRPr="003F04E1" w:rsidTr="0040357B">
        <w:tc>
          <w:tcPr>
            <w:tcW w:w="4248" w:type="dxa"/>
          </w:tcPr>
          <w:p w:rsidR="00F44EC4" w:rsidRPr="003F04E1" w:rsidRDefault="00F44EC4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Организация образовательного процесса</w:t>
            </w:r>
          </w:p>
        </w:tc>
        <w:tc>
          <w:tcPr>
            <w:tcW w:w="5400" w:type="dxa"/>
          </w:tcPr>
          <w:p w:rsidR="00F44EC4" w:rsidRDefault="00F44EC4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соответствия развивающей предметной среды установленным требованиям:</w:t>
            </w:r>
          </w:p>
          <w:p w:rsidR="00F44EC4" w:rsidRDefault="006443BD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="00CA056B">
              <w:rPr>
                <w:sz w:val="26"/>
                <w:szCs w:val="26"/>
              </w:rPr>
              <w:t xml:space="preserve"> </w:t>
            </w:r>
            <w:r w:rsidR="00561724">
              <w:rPr>
                <w:sz w:val="26"/>
                <w:szCs w:val="26"/>
              </w:rPr>
              <w:t>–</w:t>
            </w:r>
            <w:r w:rsidR="00CA05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 процентов – начисляется 5 баллов;</w:t>
            </w:r>
          </w:p>
          <w:p w:rsidR="006443BD" w:rsidRDefault="006443BD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CA056B">
              <w:rPr>
                <w:sz w:val="26"/>
                <w:szCs w:val="26"/>
              </w:rPr>
              <w:t xml:space="preserve"> </w:t>
            </w:r>
            <w:r w:rsidR="00561724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80 процентов – начисляется 4 балла;</w:t>
            </w:r>
          </w:p>
          <w:p w:rsidR="006443BD" w:rsidRDefault="006443BD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CA056B">
              <w:rPr>
                <w:sz w:val="26"/>
                <w:szCs w:val="26"/>
              </w:rPr>
              <w:t xml:space="preserve"> </w:t>
            </w:r>
            <w:r w:rsidR="00561724">
              <w:rPr>
                <w:sz w:val="26"/>
                <w:szCs w:val="26"/>
              </w:rPr>
              <w:t>–</w:t>
            </w:r>
            <w:r w:rsidR="00CA05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 процентов – начисляется 3 балла</w:t>
            </w:r>
          </w:p>
          <w:p w:rsidR="006443BD" w:rsidRDefault="006443BD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Оснащенность в соответствии с перечнем оборудования:</w:t>
            </w:r>
          </w:p>
          <w:p w:rsidR="006443BD" w:rsidRDefault="006443BD" w:rsidP="006443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80</w:t>
            </w:r>
            <w:r w:rsidR="00CA056B">
              <w:rPr>
                <w:sz w:val="26"/>
                <w:szCs w:val="26"/>
              </w:rPr>
              <w:t xml:space="preserve"> </w:t>
            </w:r>
            <w:r w:rsidR="00561724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100 процентов – начисляется 5 баллов;</w:t>
            </w:r>
          </w:p>
          <w:p w:rsidR="006443BD" w:rsidRDefault="006443BD" w:rsidP="006443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CA056B">
              <w:rPr>
                <w:sz w:val="26"/>
                <w:szCs w:val="26"/>
              </w:rPr>
              <w:t xml:space="preserve"> </w:t>
            </w:r>
            <w:r w:rsidR="00561724">
              <w:rPr>
                <w:sz w:val="26"/>
                <w:szCs w:val="26"/>
              </w:rPr>
              <w:t>–</w:t>
            </w:r>
            <w:r w:rsidR="00CA05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80 процентов – начисляется 4 балла;</w:t>
            </w:r>
          </w:p>
          <w:p w:rsidR="006443BD" w:rsidRPr="003F04E1" w:rsidRDefault="006443BD" w:rsidP="00CC00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CA056B">
              <w:rPr>
                <w:sz w:val="26"/>
                <w:szCs w:val="26"/>
              </w:rPr>
              <w:t xml:space="preserve"> </w:t>
            </w:r>
            <w:r w:rsidR="00561724">
              <w:rPr>
                <w:sz w:val="26"/>
                <w:szCs w:val="26"/>
              </w:rPr>
              <w:t>–</w:t>
            </w:r>
            <w:r w:rsidR="00CA05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 процентов – начисляется 3 балла</w:t>
            </w:r>
          </w:p>
        </w:tc>
      </w:tr>
      <w:tr w:rsidR="00F44EC4" w:rsidRPr="003F04E1" w:rsidTr="0040357B">
        <w:tc>
          <w:tcPr>
            <w:tcW w:w="4248" w:type="dxa"/>
          </w:tcPr>
          <w:p w:rsidR="00F44EC4" w:rsidRPr="003F04E1" w:rsidRDefault="00F44EC4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lastRenderedPageBreak/>
              <w:t>Организация методической работы</w:t>
            </w:r>
          </w:p>
        </w:tc>
        <w:tc>
          <w:tcPr>
            <w:tcW w:w="5400" w:type="dxa"/>
          </w:tcPr>
          <w:p w:rsidR="00CC0095" w:rsidRDefault="00CC0095" w:rsidP="00CC00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р</w:t>
            </w:r>
            <w:r w:rsidRPr="004270C1">
              <w:rPr>
                <w:sz w:val="26"/>
                <w:szCs w:val="26"/>
              </w:rPr>
              <w:t xml:space="preserve">езультативность участия </w:t>
            </w:r>
            <w:r>
              <w:rPr>
                <w:sz w:val="26"/>
                <w:szCs w:val="26"/>
              </w:rPr>
              <w:t>в городских, областных, республиканских конкурсах, смотрах-конкурсах, соревнованиях:</w:t>
            </w:r>
          </w:p>
          <w:p w:rsidR="00CC0095" w:rsidRPr="00561724" w:rsidRDefault="00561724" w:rsidP="00CC0095">
            <w:pPr>
              <w:jc w:val="both"/>
              <w:rPr>
                <w:sz w:val="26"/>
                <w:szCs w:val="26"/>
              </w:rPr>
            </w:pPr>
            <w:r w:rsidRPr="00561724">
              <w:rPr>
                <w:sz w:val="26"/>
                <w:szCs w:val="26"/>
              </w:rPr>
              <w:t>Д</w:t>
            </w:r>
            <w:r w:rsidR="00CC0095" w:rsidRPr="00561724">
              <w:rPr>
                <w:sz w:val="26"/>
                <w:szCs w:val="26"/>
              </w:rPr>
              <w:t xml:space="preserve">иплом </w:t>
            </w:r>
            <w:r w:rsidRPr="00561724">
              <w:rPr>
                <w:sz w:val="26"/>
                <w:szCs w:val="26"/>
                <w:lang w:val="en-US"/>
              </w:rPr>
              <w:t>I</w:t>
            </w:r>
            <w:r w:rsidR="00CC0095" w:rsidRPr="00561724">
              <w:rPr>
                <w:sz w:val="26"/>
                <w:szCs w:val="26"/>
              </w:rPr>
              <w:t xml:space="preserve"> степени – начисляется 3 балла;</w:t>
            </w:r>
          </w:p>
          <w:p w:rsidR="00CC0095" w:rsidRPr="00561724" w:rsidRDefault="00561724" w:rsidP="00CC0095">
            <w:pPr>
              <w:jc w:val="both"/>
              <w:rPr>
                <w:sz w:val="26"/>
                <w:szCs w:val="26"/>
              </w:rPr>
            </w:pPr>
            <w:r w:rsidRPr="00561724">
              <w:rPr>
                <w:sz w:val="26"/>
                <w:szCs w:val="26"/>
              </w:rPr>
              <w:t xml:space="preserve">Диплом </w:t>
            </w:r>
            <w:r w:rsidRPr="00561724">
              <w:rPr>
                <w:sz w:val="26"/>
                <w:szCs w:val="26"/>
                <w:lang w:val="en-US"/>
              </w:rPr>
              <w:t>II</w:t>
            </w:r>
            <w:r w:rsidR="00CC0095" w:rsidRPr="00561724">
              <w:rPr>
                <w:sz w:val="26"/>
                <w:szCs w:val="26"/>
              </w:rPr>
              <w:t xml:space="preserve"> степени – начисляется 2 балла;</w:t>
            </w:r>
          </w:p>
          <w:p w:rsidR="00CC0095" w:rsidRDefault="00561724" w:rsidP="00CC0095">
            <w:pPr>
              <w:jc w:val="both"/>
              <w:rPr>
                <w:sz w:val="26"/>
                <w:szCs w:val="26"/>
              </w:rPr>
            </w:pPr>
            <w:r w:rsidRPr="00561724">
              <w:rPr>
                <w:sz w:val="26"/>
                <w:szCs w:val="26"/>
              </w:rPr>
              <w:t xml:space="preserve">Диплом </w:t>
            </w:r>
            <w:r w:rsidRPr="00561724">
              <w:rPr>
                <w:sz w:val="26"/>
                <w:szCs w:val="26"/>
                <w:lang w:val="en-US"/>
              </w:rPr>
              <w:t>III</w:t>
            </w:r>
            <w:r w:rsidR="00CC0095" w:rsidRPr="00561724">
              <w:rPr>
                <w:sz w:val="26"/>
                <w:szCs w:val="26"/>
              </w:rPr>
              <w:t xml:space="preserve"> степени</w:t>
            </w:r>
            <w:r w:rsidR="00CC0095">
              <w:rPr>
                <w:sz w:val="26"/>
                <w:szCs w:val="26"/>
              </w:rPr>
              <w:t xml:space="preserve"> – начисляется 1 балл</w:t>
            </w:r>
          </w:p>
          <w:p w:rsidR="00D60B85" w:rsidRDefault="00D60B85" w:rsidP="00D60B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городских, областных, республиканских мероприятий, семинаров:</w:t>
            </w:r>
          </w:p>
          <w:p w:rsidR="00D60B85" w:rsidRDefault="00D60B85" w:rsidP="00D60B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 2 мероприятия – начисляется 3 балла;</w:t>
            </w:r>
          </w:p>
          <w:p w:rsidR="00D60B85" w:rsidRDefault="00D60B85" w:rsidP="00D60B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BA0F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мероприятия – начисляется 4 балла;</w:t>
            </w:r>
          </w:p>
          <w:p w:rsidR="00F44EC4" w:rsidRPr="003F04E1" w:rsidRDefault="00D60B85" w:rsidP="00D60B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и выше – начисляется 5 баллов </w:t>
            </w:r>
          </w:p>
        </w:tc>
      </w:tr>
      <w:tr w:rsidR="007D5E52" w:rsidRPr="004270C1" w:rsidTr="00DA62C1">
        <w:tc>
          <w:tcPr>
            <w:tcW w:w="4248" w:type="dxa"/>
          </w:tcPr>
          <w:p w:rsidR="007D5E52" w:rsidRPr="004270C1" w:rsidRDefault="007D5E52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Pr="004270C1">
              <w:rPr>
                <w:sz w:val="26"/>
                <w:szCs w:val="26"/>
              </w:rPr>
              <w:t>обоснованных жалоб</w:t>
            </w:r>
            <w:r>
              <w:rPr>
                <w:sz w:val="26"/>
                <w:szCs w:val="26"/>
              </w:rPr>
              <w:t>, замечаний граждан</w:t>
            </w:r>
          </w:p>
        </w:tc>
        <w:tc>
          <w:tcPr>
            <w:tcW w:w="5400" w:type="dxa"/>
          </w:tcPr>
          <w:p w:rsidR="007D5E52" w:rsidRPr="004270C1" w:rsidRDefault="007D5E52" w:rsidP="00DA62C1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 xml:space="preserve">При отсутствии начисляется </w:t>
            </w:r>
            <w:r>
              <w:rPr>
                <w:sz w:val="26"/>
                <w:szCs w:val="26"/>
              </w:rPr>
              <w:t>3 балла, при наличии снимается по 1</w:t>
            </w:r>
            <w:r w:rsidRPr="004270C1">
              <w:rPr>
                <w:sz w:val="26"/>
                <w:szCs w:val="26"/>
              </w:rPr>
              <w:t xml:space="preserve"> балл</w:t>
            </w:r>
            <w:r>
              <w:rPr>
                <w:sz w:val="26"/>
                <w:szCs w:val="26"/>
              </w:rPr>
              <w:t>у за каждое обращение</w:t>
            </w:r>
          </w:p>
        </w:tc>
      </w:tr>
      <w:tr w:rsidR="00DE63B5" w:rsidRPr="003F04E1" w:rsidTr="00DA62C1">
        <w:tc>
          <w:tcPr>
            <w:tcW w:w="4248" w:type="dxa"/>
          </w:tcPr>
          <w:p w:rsidR="00DE63B5" w:rsidRPr="003F04E1" w:rsidRDefault="00DE63B5" w:rsidP="00DE63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платных услуг</w:t>
            </w:r>
          </w:p>
        </w:tc>
        <w:tc>
          <w:tcPr>
            <w:tcW w:w="5400" w:type="dxa"/>
          </w:tcPr>
          <w:p w:rsidR="00DE63B5" w:rsidRPr="003F04E1" w:rsidRDefault="00693AB1" w:rsidP="00693A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Начисляется 5 </w:t>
            </w:r>
            <w:r w:rsidR="00DE63B5">
              <w:rPr>
                <w:sz w:val="26"/>
                <w:szCs w:val="26"/>
              </w:rPr>
              <w:t>баллов</w:t>
            </w:r>
            <w:r>
              <w:rPr>
                <w:sz w:val="26"/>
                <w:szCs w:val="26"/>
              </w:rPr>
              <w:t xml:space="preserve"> за высший показатель, далее действует рейтинговый показатель оценки</w:t>
            </w:r>
          </w:p>
        </w:tc>
      </w:tr>
      <w:tr w:rsidR="002E0A2D" w:rsidRPr="004270C1" w:rsidTr="00DA62C1">
        <w:tc>
          <w:tcPr>
            <w:tcW w:w="4248" w:type="dxa"/>
          </w:tcPr>
          <w:p w:rsidR="002E0A2D" w:rsidRDefault="002E0A2D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по энергосбережению</w:t>
            </w:r>
          </w:p>
        </w:tc>
        <w:tc>
          <w:tcPr>
            <w:tcW w:w="5400" w:type="dxa"/>
          </w:tcPr>
          <w:p w:rsidR="002E0A2D" w:rsidRPr="003F04E1" w:rsidRDefault="002E0A2D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выполнении (невыполнении) задания начисляется (снимается) 5 баллов</w:t>
            </w:r>
          </w:p>
        </w:tc>
      </w:tr>
      <w:tr w:rsidR="002E0A2D" w:rsidRPr="003F04E1" w:rsidTr="0040357B">
        <w:tc>
          <w:tcPr>
            <w:tcW w:w="9648" w:type="dxa"/>
            <w:gridSpan w:val="2"/>
          </w:tcPr>
          <w:p w:rsidR="002E0A2D" w:rsidRPr="003F04E1" w:rsidRDefault="002E0A2D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среди учреждений дополнительного образования</w:t>
            </w:r>
          </w:p>
        </w:tc>
      </w:tr>
      <w:tr w:rsidR="000B7085" w:rsidRPr="003F04E1" w:rsidTr="0040357B">
        <w:tc>
          <w:tcPr>
            <w:tcW w:w="4248" w:type="dxa"/>
          </w:tcPr>
          <w:p w:rsidR="000B7085" w:rsidRPr="003F04E1" w:rsidRDefault="000B7085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 xml:space="preserve">Укрепление материально- технической  базы </w:t>
            </w:r>
          </w:p>
        </w:tc>
        <w:tc>
          <w:tcPr>
            <w:tcW w:w="5400" w:type="dxa"/>
          </w:tcPr>
          <w:p w:rsidR="000B7085" w:rsidRPr="003B310A" w:rsidRDefault="000B7085" w:rsidP="00C6568A">
            <w:pPr>
              <w:jc w:val="both"/>
              <w:rPr>
                <w:sz w:val="26"/>
                <w:szCs w:val="26"/>
              </w:rPr>
            </w:pPr>
            <w:r w:rsidRPr="003B310A">
              <w:rPr>
                <w:sz w:val="26"/>
                <w:szCs w:val="26"/>
              </w:rPr>
              <w:t>Начисляются баллы по рейтинговому показателю</w:t>
            </w:r>
          </w:p>
        </w:tc>
      </w:tr>
      <w:tr w:rsidR="00F1307A" w:rsidRPr="003F04E1" w:rsidTr="0040357B">
        <w:tc>
          <w:tcPr>
            <w:tcW w:w="4248" w:type="dxa"/>
          </w:tcPr>
          <w:p w:rsidR="00F1307A" w:rsidRPr="003F04E1" w:rsidRDefault="00F1307A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Кадры</w:t>
            </w:r>
          </w:p>
        </w:tc>
        <w:tc>
          <w:tcPr>
            <w:tcW w:w="5400" w:type="dxa"/>
          </w:tcPr>
          <w:p w:rsidR="00F1307A" w:rsidRDefault="00F1307A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в</w:t>
            </w:r>
            <w:r w:rsidRPr="004270C1">
              <w:rPr>
                <w:sz w:val="26"/>
                <w:szCs w:val="26"/>
              </w:rPr>
              <w:t xml:space="preserve">ыполнение плана повышения квалификации педагогов </w:t>
            </w:r>
            <w:r>
              <w:rPr>
                <w:sz w:val="26"/>
                <w:szCs w:val="26"/>
              </w:rPr>
              <w:t xml:space="preserve">начисляется 1 балл </w:t>
            </w:r>
          </w:p>
          <w:p w:rsidR="00F1307A" w:rsidRPr="004270C1" w:rsidRDefault="00F2319E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организацию областных и республиканских мероприятий начисляется 1 балл за каждое</w:t>
            </w:r>
            <w:r w:rsidR="00BA0F2B">
              <w:rPr>
                <w:sz w:val="26"/>
                <w:szCs w:val="26"/>
              </w:rPr>
              <w:t xml:space="preserve"> мероприятие</w:t>
            </w:r>
          </w:p>
        </w:tc>
      </w:tr>
      <w:tr w:rsidR="002E0A2D" w:rsidRPr="003F04E1" w:rsidTr="0040357B">
        <w:tc>
          <w:tcPr>
            <w:tcW w:w="4248" w:type="dxa"/>
          </w:tcPr>
          <w:p w:rsidR="002E0A2D" w:rsidRPr="003F04E1" w:rsidRDefault="00F2319E" w:rsidP="00F231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r w:rsidR="002E0A2D" w:rsidRPr="003F04E1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5400" w:type="dxa"/>
          </w:tcPr>
          <w:p w:rsidR="00B1536B" w:rsidRDefault="00B1536B" w:rsidP="00B153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р</w:t>
            </w:r>
            <w:r w:rsidRPr="004270C1">
              <w:rPr>
                <w:sz w:val="26"/>
                <w:szCs w:val="26"/>
              </w:rPr>
              <w:t>езультативность участия</w:t>
            </w:r>
            <w:r>
              <w:rPr>
                <w:sz w:val="26"/>
                <w:szCs w:val="26"/>
              </w:rPr>
              <w:t xml:space="preserve"> учащихся в областных, республиканских, международных  конкурсах, соревнованиях:</w:t>
            </w:r>
          </w:p>
          <w:p w:rsidR="00B1536B" w:rsidRPr="00C0338C" w:rsidRDefault="00C0338C" w:rsidP="00B1536B">
            <w:pPr>
              <w:jc w:val="both"/>
              <w:rPr>
                <w:sz w:val="26"/>
                <w:szCs w:val="26"/>
              </w:rPr>
            </w:pPr>
            <w:r w:rsidRPr="00C0338C">
              <w:rPr>
                <w:sz w:val="26"/>
                <w:szCs w:val="26"/>
              </w:rPr>
              <w:t>Д</w:t>
            </w:r>
            <w:r w:rsidR="00B1536B" w:rsidRPr="00C0338C">
              <w:rPr>
                <w:sz w:val="26"/>
                <w:szCs w:val="26"/>
              </w:rPr>
              <w:t xml:space="preserve">иплом </w:t>
            </w:r>
            <w:r w:rsidRPr="00C0338C">
              <w:rPr>
                <w:sz w:val="26"/>
                <w:szCs w:val="26"/>
                <w:lang w:val="en-US"/>
              </w:rPr>
              <w:t>I</w:t>
            </w:r>
            <w:r w:rsidR="00B1536B" w:rsidRPr="00C0338C">
              <w:rPr>
                <w:sz w:val="26"/>
                <w:szCs w:val="26"/>
              </w:rPr>
              <w:t xml:space="preserve"> степени – начисляется 3 балла;</w:t>
            </w:r>
          </w:p>
          <w:p w:rsidR="00B1536B" w:rsidRPr="00C0338C" w:rsidRDefault="00C0338C" w:rsidP="00B1536B">
            <w:pPr>
              <w:jc w:val="both"/>
              <w:rPr>
                <w:sz w:val="26"/>
                <w:szCs w:val="26"/>
              </w:rPr>
            </w:pPr>
            <w:r w:rsidRPr="00C0338C">
              <w:rPr>
                <w:sz w:val="26"/>
                <w:szCs w:val="26"/>
              </w:rPr>
              <w:t xml:space="preserve">Диплом </w:t>
            </w:r>
            <w:r w:rsidRPr="00C0338C">
              <w:rPr>
                <w:sz w:val="26"/>
                <w:szCs w:val="26"/>
                <w:lang w:val="en-US"/>
              </w:rPr>
              <w:t>II</w:t>
            </w:r>
            <w:r w:rsidR="00B1536B" w:rsidRPr="00C0338C">
              <w:rPr>
                <w:sz w:val="26"/>
                <w:szCs w:val="26"/>
              </w:rPr>
              <w:t xml:space="preserve"> степени – начисляется 2 балла;</w:t>
            </w:r>
          </w:p>
          <w:p w:rsidR="00B1536B" w:rsidRDefault="00C0338C" w:rsidP="00B1536B">
            <w:pPr>
              <w:jc w:val="both"/>
              <w:rPr>
                <w:sz w:val="26"/>
                <w:szCs w:val="26"/>
              </w:rPr>
            </w:pPr>
            <w:r w:rsidRPr="00C0338C">
              <w:rPr>
                <w:sz w:val="26"/>
                <w:szCs w:val="26"/>
              </w:rPr>
              <w:t>Д</w:t>
            </w:r>
            <w:r w:rsidR="00B1536B" w:rsidRPr="00C0338C">
              <w:rPr>
                <w:sz w:val="26"/>
                <w:szCs w:val="26"/>
              </w:rPr>
              <w:t xml:space="preserve">иплом </w:t>
            </w:r>
            <w:r w:rsidRPr="00C0338C">
              <w:rPr>
                <w:sz w:val="26"/>
                <w:szCs w:val="26"/>
                <w:lang w:val="en-US"/>
              </w:rPr>
              <w:t>III</w:t>
            </w:r>
            <w:r w:rsidR="00B1536B">
              <w:rPr>
                <w:sz w:val="26"/>
                <w:szCs w:val="26"/>
              </w:rPr>
              <w:t xml:space="preserve"> степени – начисляется 1 балл</w:t>
            </w:r>
          </w:p>
          <w:p w:rsidR="004C5E61" w:rsidRDefault="004C5E61" w:rsidP="004C5E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р</w:t>
            </w:r>
            <w:r w:rsidRPr="004270C1">
              <w:rPr>
                <w:sz w:val="26"/>
                <w:szCs w:val="26"/>
              </w:rPr>
              <w:t>езультативность участия учащихся</w:t>
            </w:r>
            <w:r>
              <w:rPr>
                <w:sz w:val="26"/>
                <w:szCs w:val="26"/>
              </w:rPr>
              <w:t xml:space="preserve"> в заключительном этапе республиканских  конкурсов, соревнований начисляется 2 балла за диплом</w:t>
            </w:r>
          </w:p>
          <w:p w:rsidR="004C5E61" w:rsidRDefault="004C5E61" w:rsidP="004C5E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р</w:t>
            </w:r>
            <w:r w:rsidRPr="004270C1">
              <w:rPr>
                <w:sz w:val="26"/>
                <w:szCs w:val="26"/>
              </w:rPr>
              <w:t>езультативность участия учащихся</w:t>
            </w:r>
            <w:r>
              <w:rPr>
                <w:sz w:val="26"/>
                <w:szCs w:val="26"/>
              </w:rPr>
              <w:t xml:space="preserve"> в международных </w:t>
            </w:r>
            <w:r w:rsidR="001E6276">
              <w:rPr>
                <w:sz w:val="26"/>
                <w:szCs w:val="26"/>
              </w:rPr>
              <w:t>конкурсах, соревнованиях</w:t>
            </w:r>
            <w:r>
              <w:rPr>
                <w:sz w:val="26"/>
                <w:szCs w:val="26"/>
              </w:rPr>
              <w:t xml:space="preserve"> начисляется 5 баллов за диплом</w:t>
            </w:r>
          </w:p>
          <w:p w:rsidR="002E0A2D" w:rsidRPr="000E3BE3" w:rsidRDefault="00615CA3" w:rsidP="00615CA3">
            <w:pPr>
              <w:jc w:val="both"/>
              <w:rPr>
                <w:sz w:val="26"/>
                <w:szCs w:val="26"/>
              </w:rPr>
            </w:pPr>
            <w:r w:rsidRPr="000E3BE3">
              <w:rPr>
                <w:sz w:val="26"/>
                <w:szCs w:val="26"/>
              </w:rPr>
              <w:t xml:space="preserve">За вовлечение </w:t>
            </w:r>
            <w:r w:rsidR="001E6276" w:rsidRPr="000E3BE3">
              <w:rPr>
                <w:sz w:val="26"/>
                <w:szCs w:val="26"/>
              </w:rPr>
              <w:t xml:space="preserve">воспитанников из числа обучающихся, состоящих на учете в </w:t>
            </w:r>
            <w:r w:rsidRPr="000E3BE3">
              <w:rPr>
                <w:sz w:val="26"/>
                <w:szCs w:val="26"/>
              </w:rPr>
              <w:t>инспекции по делам несовершеннолетних и (или)</w:t>
            </w:r>
            <w:r w:rsidR="001E6276" w:rsidRPr="000E3BE3">
              <w:rPr>
                <w:sz w:val="26"/>
                <w:szCs w:val="26"/>
              </w:rPr>
              <w:t xml:space="preserve"> находящихся в </w:t>
            </w:r>
            <w:r w:rsidRPr="000E3BE3">
              <w:rPr>
                <w:sz w:val="26"/>
                <w:szCs w:val="26"/>
              </w:rPr>
              <w:t xml:space="preserve">социально-опасном </w:t>
            </w:r>
            <w:r w:rsidRPr="000E3BE3">
              <w:rPr>
                <w:sz w:val="26"/>
                <w:szCs w:val="26"/>
              </w:rPr>
              <w:lastRenderedPageBreak/>
              <w:t>положении</w:t>
            </w:r>
            <w:r w:rsidR="000E3BE3" w:rsidRPr="000E3BE3">
              <w:rPr>
                <w:sz w:val="26"/>
                <w:szCs w:val="26"/>
              </w:rPr>
              <w:t>,</w:t>
            </w:r>
            <w:r w:rsidRPr="000E3BE3">
              <w:rPr>
                <w:sz w:val="26"/>
                <w:szCs w:val="26"/>
              </w:rPr>
              <w:t xml:space="preserve"> </w:t>
            </w:r>
            <w:r w:rsidR="001E6276" w:rsidRPr="000E3BE3">
              <w:rPr>
                <w:sz w:val="26"/>
                <w:szCs w:val="26"/>
              </w:rPr>
              <w:t>начисляется 1 балл за каждого обучающегося</w:t>
            </w:r>
          </w:p>
        </w:tc>
      </w:tr>
      <w:tr w:rsidR="001E6276" w:rsidRPr="004270C1" w:rsidTr="00DA62C1">
        <w:tc>
          <w:tcPr>
            <w:tcW w:w="4248" w:type="dxa"/>
          </w:tcPr>
          <w:p w:rsidR="001E6276" w:rsidRPr="004270C1" w:rsidRDefault="001E6276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Количество </w:t>
            </w:r>
            <w:r w:rsidRPr="004270C1">
              <w:rPr>
                <w:sz w:val="26"/>
                <w:szCs w:val="26"/>
              </w:rPr>
              <w:t>обоснованных жалоб</w:t>
            </w:r>
            <w:r>
              <w:rPr>
                <w:sz w:val="26"/>
                <w:szCs w:val="26"/>
              </w:rPr>
              <w:t>, замечаний граждан</w:t>
            </w:r>
          </w:p>
        </w:tc>
        <w:tc>
          <w:tcPr>
            <w:tcW w:w="5400" w:type="dxa"/>
          </w:tcPr>
          <w:p w:rsidR="001E6276" w:rsidRPr="004270C1" w:rsidRDefault="001E6276" w:rsidP="00DA62C1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 xml:space="preserve">При отсутствии начисляется </w:t>
            </w:r>
            <w:r>
              <w:rPr>
                <w:sz w:val="26"/>
                <w:szCs w:val="26"/>
              </w:rPr>
              <w:t>3 балла, при наличии снимается по 1</w:t>
            </w:r>
            <w:r w:rsidRPr="004270C1">
              <w:rPr>
                <w:sz w:val="26"/>
                <w:szCs w:val="26"/>
              </w:rPr>
              <w:t xml:space="preserve"> балл</w:t>
            </w:r>
            <w:r>
              <w:rPr>
                <w:sz w:val="26"/>
                <w:szCs w:val="26"/>
              </w:rPr>
              <w:t>у за каждое обращение</w:t>
            </w:r>
          </w:p>
        </w:tc>
      </w:tr>
      <w:tr w:rsidR="002E0A2D" w:rsidRPr="003F04E1" w:rsidTr="0040357B">
        <w:tc>
          <w:tcPr>
            <w:tcW w:w="4248" w:type="dxa"/>
          </w:tcPr>
          <w:p w:rsidR="002E0A2D" w:rsidRPr="003F04E1" w:rsidRDefault="002E0A2D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Показатель по энергосбережению</w:t>
            </w:r>
          </w:p>
        </w:tc>
        <w:tc>
          <w:tcPr>
            <w:tcW w:w="5400" w:type="dxa"/>
          </w:tcPr>
          <w:p w:rsidR="002E0A2D" w:rsidRPr="003F04E1" w:rsidRDefault="005652D5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выполнении (невыполнении) задания начисляется (снимается) 5 баллов</w:t>
            </w:r>
          </w:p>
        </w:tc>
      </w:tr>
      <w:tr w:rsidR="002E0A2D" w:rsidRPr="003F04E1" w:rsidTr="0040357B">
        <w:tc>
          <w:tcPr>
            <w:tcW w:w="4248" w:type="dxa"/>
          </w:tcPr>
          <w:p w:rsidR="002E0A2D" w:rsidRPr="003F04E1" w:rsidRDefault="002E0A2D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Методическая работа</w:t>
            </w:r>
          </w:p>
        </w:tc>
        <w:tc>
          <w:tcPr>
            <w:tcW w:w="5400" w:type="dxa"/>
          </w:tcPr>
          <w:p w:rsidR="00CC6DFF" w:rsidRDefault="00CC6DFF" w:rsidP="00CC6D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="005652D5">
              <w:rPr>
                <w:sz w:val="26"/>
                <w:szCs w:val="26"/>
              </w:rPr>
              <w:t xml:space="preserve"> участи</w:t>
            </w:r>
            <w:r>
              <w:rPr>
                <w:sz w:val="26"/>
                <w:szCs w:val="26"/>
              </w:rPr>
              <w:t>е</w:t>
            </w:r>
            <w:r w:rsidR="005652D5">
              <w:rPr>
                <w:sz w:val="26"/>
                <w:szCs w:val="26"/>
              </w:rPr>
              <w:t xml:space="preserve"> в конкурсах педагогического м</w:t>
            </w:r>
            <w:r>
              <w:rPr>
                <w:sz w:val="26"/>
                <w:szCs w:val="26"/>
              </w:rPr>
              <w:t>а</w:t>
            </w:r>
            <w:r w:rsidR="005652D5">
              <w:rPr>
                <w:sz w:val="26"/>
                <w:szCs w:val="26"/>
              </w:rPr>
              <w:t xml:space="preserve">стерства, </w:t>
            </w:r>
            <w:r>
              <w:rPr>
                <w:sz w:val="26"/>
                <w:szCs w:val="26"/>
              </w:rPr>
              <w:t>методических разработок областного и республиканского уровней:</w:t>
            </w:r>
          </w:p>
          <w:p w:rsidR="00CC6DFF" w:rsidRPr="00C0338C" w:rsidRDefault="00C0338C" w:rsidP="00CC6D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CC6DFF">
              <w:rPr>
                <w:sz w:val="26"/>
                <w:szCs w:val="26"/>
              </w:rPr>
              <w:t xml:space="preserve">иплом </w:t>
            </w:r>
            <w:r w:rsidRPr="00C0338C">
              <w:rPr>
                <w:sz w:val="26"/>
                <w:szCs w:val="26"/>
                <w:lang w:val="en-US"/>
              </w:rPr>
              <w:t>I</w:t>
            </w:r>
            <w:r w:rsidR="00CC6DFF" w:rsidRPr="00C0338C">
              <w:rPr>
                <w:sz w:val="26"/>
                <w:szCs w:val="26"/>
              </w:rPr>
              <w:t xml:space="preserve"> степени – начисляется 3 балла;</w:t>
            </w:r>
          </w:p>
          <w:p w:rsidR="00CC6DFF" w:rsidRPr="00C0338C" w:rsidRDefault="00C0338C" w:rsidP="00CC6DFF">
            <w:pPr>
              <w:jc w:val="both"/>
              <w:rPr>
                <w:sz w:val="26"/>
                <w:szCs w:val="26"/>
              </w:rPr>
            </w:pPr>
            <w:r w:rsidRPr="00C0338C">
              <w:rPr>
                <w:sz w:val="26"/>
                <w:szCs w:val="26"/>
              </w:rPr>
              <w:t xml:space="preserve">Диплом </w:t>
            </w:r>
            <w:r w:rsidRPr="00C0338C">
              <w:rPr>
                <w:sz w:val="26"/>
                <w:szCs w:val="26"/>
                <w:lang w:val="en-US"/>
              </w:rPr>
              <w:t>II</w:t>
            </w:r>
            <w:r w:rsidR="00CC6DFF" w:rsidRPr="00C0338C">
              <w:rPr>
                <w:sz w:val="26"/>
                <w:szCs w:val="26"/>
              </w:rPr>
              <w:t xml:space="preserve"> степени – начисляется 2 балла;</w:t>
            </w:r>
          </w:p>
          <w:p w:rsidR="002E0A2D" w:rsidRPr="003F04E1" w:rsidRDefault="00C0338C" w:rsidP="00CC6DFF">
            <w:pPr>
              <w:jc w:val="both"/>
              <w:rPr>
                <w:sz w:val="26"/>
                <w:szCs w:val="26"/>
              </w:rPr>
            </w:pPr>
            <w:r w:rsidRPr="00C0338C">
              <w:rPr>
                <w:sz w:val="26"/>
                <w:szCs w:val="26"/>
              </w:rPr>
              <w:t>Д</w:t>
            </w:r>
            <w:r w:rsidR="00CC6DFF" w:rsidRPr="00C0338C">
              <w:rPr>
                <w:sz w:val="26"/>
                <w:szCs w:val="26"/>
              </w:rPr>
              <w:t xml:space="preserve">иплом </w:t>
            </w:r>
            <w:r w:rsidRPr="00C0338C">
              <w:rPr>
                <w:sz w:val="26"/>
                <w:szCs w:val="26"/>
                <w:lang w:val="en-US"/>
              </w:rPr>
              <w:t>III</w:t>
            </w:r>
            <w:r w:rsidR="00CC6DFF">
              <w:rPr>
                <w:sz w:val="26"/>
                <w:szCs w:val="26"/>
              </w:rPr>
              <w:t xml:space="preserve"> степени – начисляется 1 балл</w:t>
            </w:r>
          </w:p>
        </w:tc>
      </w:tr>
      <w:tr w:rsidR="00112DCD" w:rsidRPr="003F04E1" w:rsidTr="0040357B">
        <w:tc>
          <w:tcPr>
            <w:tcW w:w="4248" w:type="dxa"/>
          </w:tcPr>
          <w:p w:rsidR="00112DCD" w:rsidRPr="003F04E1" w:rsidRDefault="00112DCD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Оздоровление</w:t>
            </w:r>
          </w:p>
        </w:tc>
        <w:tc>
          <w:tcPr>
            <w:tcW w:w="5400" w:type="dxa"/>
          </w:tcPr>
          <w:p w:rsidR="00112DCD" w:rsidRPr="003F04E1" w:rsidRDefault="00112DCD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выполнении (невыполнении) задания начисляется (снимается) 5 баллов</w:t>
            </w:r>
          </w:p>
        </w:tc>
      </w:tr>
      <w:tr w:rsidR="002E0A2D" w:rsidRPr="003F04E1" w:rsidTr="0040357B">
        <w:tc>
          <w:tcPr>
            <w:tcW w:w="9648" w:type="dxa"/>
            <w:gridSpan w:val="2"/>
          </w:tcPr>
          <w:p w:rsidR="002E0A2D" w:rsidRPr="003F04E1" w:rsidRDefault="002E0A2D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среди учреждений специального образования</w:t>
            </w:r>
          </w:p>
        </w:tc>
      </w:tr>
      <w:tr w:rsidR="000B7085" w:rsidRPr="003F04E1" w:rsidTr="0040357B">
        <w:tc>
          <w:tcPr>
            <w:tcW w:w="4248" w:type="dxa"/>
          </w:tcPr>
          <w:p w:rsidR="000B7085" w:rsidRPr="003F04E1" w:rsidRDefault="000B7085" w:rsidP="00686698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 xml:space="preserve">Укрепление материально- технической  базы </w:t>
            </w:r>
          </w:p>
        </w:tc>
        <w:tc>
          <w:tcPr>
            <w:tcW w:w="5400" w:type="dxa"/>
          </w:tcPr>
          <w:p w:rsidR="000B7085" w:rsidRPr="003B310A" w:rsidRDefault="000B7085" w:rsidP="00C6568A">
            <w:pPr>
              <w:jc w:val="both"/>
              <w:rPr>
                <w:sz w:val="26"/>
                <w:szCs w:val="26"/>
              </w:rPr>
            </w:pPr>
            <w:r w:rsidRPr="003B310A">
              <w:rPr>
                <w:sz w:val="26"/>
                <w:szCs w:val="26"/>
              </w:rPr>
              <w:t>Начисляются баллы по рейтинговому показателю</w:t>
            </w:r>
          </w:p>
        </w:tc>
      </w:tr>
      <w:tr w:rsidR="00686698" w:rsidRPr="003F04E1" w:rsidTr="0040357B">
        <w:tc>
          <w:tcPr>
            <w:tcW w:w="4248" w:type="dxa"/>
          </w:tcPr>
          <w:p w:rsidR="00686698" w:rsidRPr="003F04E1" w:rsidRDefault="00686698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Кадры</w:t>
            </w:r>
          </w:p>
        </w:tc>
        <w:tc>
          <w:tcPr>
            <w:tcW w:w="5400" w:type="dxa"/>
          </w:tcPr>
          <w:p w:rsidR="00686698" w:rsidRPr="004270C1" w:rsidRDefault="00686698" w:rsidP="006866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в</w:t>
            </w:r>
            <w:r w:rsidRPr="004270C1">
              <w:rPr>
                <w:sz w:val="26"/>
                <w:szCs w:val="26"/>
              </w:rPr>
              <w:t xml:space="preserve">ыполнение плана повышения квалификации педагогов </w:t>
            </w:r>
            <w:r>
              <w:rPr>
                <w:sz w:val="26"/>
                <w:szCs w:val="26"/>
              </w:rPr>
              <w:t>начисляется 1 балл</w:t>
            </w:r>
          </w:p>
        </w:tc>
      </w:tr>
      <w:tr w:rsidR="003C483B" w:rsidRPr="003F04E1" w:rsidTr="0040357B">
        <w:tc>
          <w:tcPr>
            <w:tcW w:w="4248" w:type="dxa"/>
          </w:tcPr>
          <w:p w:rsidR="003C483B" w:rsidRPr="003F04E1" w:rsidRDefault="003C483B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Организация методической работы</w:t>
            </w:r>
          </w:p>
        </w:tc>
        <w:tc>
          <w:tcPr>
            <w:tcW w:w="5400" w:type="dxa"/>
          </w:tcPr>
          <w:p w:rsidR="003C483B" w:rsidRDefault="003C483B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р</w:t>
            </w:r>
            <w:r w:rsidRPr="004270C1">
              <w:rPr>
                <w:sz w:val="26"/>
                <w:szCs w:val="26"/>
              </w:rPr>
              <w:t>езультативность участия</w:t>
            </w:r>
            <w:r>
              <w:rPr>
                <w:sz w:val="26"/>
                <w:szCs w:val="26"/>
              </w:rPr>
              <w:t xml:space="preserve"> учащихся в городских, областных, республиканских конкурсах, смотрах-конкурсах, соревнованиях:</w:t>
            </w:r>
          </w:p>
          <w:p w:rsidR="003C483B" w:rsidRPr="006B316F" w:rsidRDefault="006B316F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3C483B">
              <w:rPr>
                <w:sz w:val="26"/>
                <w:szCs w:val="26"/>
              </w:rPr>
              <w:t xml:space="preserve">иплом </w:t>
            </w:r>
            <w:r w:rsidRPr="006B316F">
              <w:rPr>
                <w:sz w:val="26"/>
                <w:szCs w:val="26"/>
                <w:lang w:val="en-US"/>
              </w:rPr>
              <w:t>I</w:t>
            </w:r>
            <w:r w:rsidR="003C483B" w:rsidRPr="006B316F">
              <w:rPr>
                <w:sz w:val="26"/>
                <w:szCs w:val="26"/>
              </w:rPr>
              <w:t xml:space="preserve"> степени – начисляется 3 балла;</w:t>
            </w:r>
          </w:p>
          <w:p w:rsidR="003C483B" w:rsidRPr="006B316F" w:rsidRDefault="006B316F" w:rsidP="00DA62C1">
            <w:pPr>
              <w:jc w:val="both"/>
              <w:rPr>
                <w:sz w:val="26"/>
                <w:szCs w:val="26"/>
              </w:rPr>
            </w:pPr>
            <w:r w:rsidRPr="006B316F">
              <w:rPr>
                <w:sz w:val="26"/>
                <w:szCs w:val="26"/>
              </w:rPr>
              <w:t>Д</w:t>
            </w:r>
            <w:r w:rsidR="003C483B" w:rsidRPr="006B316F">
              <w:rPr>
                <w:sz w:val="26"/>
                <w:szCs w:val="26"/>
              </w:rPr>
              <w:t xml:space="preserve">иплом </w:t>
            </w:r>
            <w:r w:rsidRPr="006B316F">
              <w:rPr>
                <w:sz w:val="26"/>
                <w:szCs w:val="26"/>
                <w:lang w:val="en-US"/>
              </w:rPr>
              <w:t>II</w:t>
            </w:r>
            <w:r w:rsidR="003C483B" w:rsidRPr="006B316F">
              <w:rPr>
                <w:sz w:val="26"/>
                <w:szCs w:val="26"/>
              </w:rPr>
              <w:t xml:space="preserve"> степени – начисляется 2 балла;</w:t>
            </w:r>
          </w:p>
          <w:p w:rsidR="003C483B" w:rsidRDefault="006B316F" w:rsidP="00DA62C1">
            <w:pPr>
              <w:jc w:val="both"/>
              <w:rPr>
                <w:sz w:val="26"/>
                <w:szCs w:val="26"/>
              </w:rPr>
            </w:pPr>
            <w:r w:rsidRPr="006B316F">
              <w:rPr>
                <w:sz w:val="26"/>
                <w:szCs w:val="26"/>
              </w:rPr>
              <w:t xml:space="preserve">Диплом </w:t>
            </w:r>
            <w:r w:rsidRPr="006B316F">
              <w:rPr>
                <w:sz w:val="26"/>
                <w:szCs w:val="26"/>
                <w:lang w:val="en-US"/>
              </w:rPr>
              <w:t>III</w:t>
            </w:r>
            <w:r w:rsidR="003C483B" w:rsidRPr="006B316F">
              <w:rPr>
                <w:sz w:val="26"/>
                <w:szCs w:val="26"/>
              </w:rPr>
              <w:t xml:space="preserve"> степени</w:t>
            </w:r>
            <w:r w:rsidR="003C483B">
              <w:rPr>
                <w:sz w:val="26"/>
                <w:szCs w:val="26"/>
              </w:rPr>
              <w:t xml:space="preserve"> – начисляется 1 балл</w:t>
            </w:r>
          </w:p>
          <w:p w:rsidR="003C483B" w:rsidRDefault="003C483B" w:rsidP="003C48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городских, областных, республиканских мероприятий, семинаров:</w:t>
            </w:r>
          </w:p>
          <w:p w:rsidR="003C483B" w:rsidRDefault="003C483B" w:rsidP="003C48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 2 мероприятия – начисляется 3 балла;</w:t>
            </w:r>
          </w:p>
          <w:p w:rsidR="003C483B" w:rsidRDefault="003C483B" w:rsidP="003C48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B71C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мероприятия – начисляется 4 балла;</w:t>
            </w:r>
          </w:p>
          <w:p w:rsidR="003C483B" w:rsidRPr="003F04E1" w:rsidRDefault="003C483B" w:rsidP="008F5A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и выше – начисляется 5 баллов  </w:t>
            </w:r>
          </w:p>
        </w:tc>
      </w:tr>
      <w:tr w:rsidR="008F5AFB" w:rsidRPr="004270C1" w:rsidTr="00DA62C1">
        <w:tc>
          <w:tcPr>
            <w:tcW w:w="4248" w:type="dxa"/>
          </w:tcPr>
          <w:p w:rsidR="008F5AFB" w:rsidRPr="004270C1" w:rsidRDefault="008F5AFB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Pr="004270C1">
              <w:rPr>
                <w:sz w:val="26"/>
                <w:szCs w:val="26"/>
              </w:rPr>
              <w:t>обоснованных жалоб</w:t>
            </w:r>
            <w:r>
              <w:rPr>
                <w:sz w:val="26"/>
                <w:szCs w:val="26"/>
              </w:rPr>
              <w:t>, замечаний граждан</w:t>
            </w:r>
          </w:p>
        </w:tc>
        <w:tc>
          <w:tcPr>
            <w:tcW w:w="5400" w:type="dxa"/>
          </w:tcPr>
          <w:p w:rsidR="008F5AFB" w:rsidRPr="004270C1" w:rsidRDefault="008F5AFB" w:rsidP="00DA62C1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 xml:space="preserve">При отсутствии начисляется </w:t>
            </w:r>
            <w:r>
              <w:rPr>
                <w:sz w:val="26"/>
                <w:szCs w:val="26"/>
              </w:rPr>
              <w:t>3 балла, при наличии снимается по 1</w:t>
            </w:r>
            <w:r w:rsidRPr="004270C1">
              <w:rPr>
                <w:sz w:val="26"/>
                <w:szCs w:val="26"/>
              </w:rPr>
              <w:t xml:space="preserve"> балл</w:t>
            </w:r>
            <w:r>
              <w:rPr>
                <w:sz w:val="26"/>
                <w:szCs w:val="26"/>
              </w:rPr>
              <w:t>у за каждое обращение</w:t>
            </w:r>
          </w:p>
        </w:tc>
      </w:tr>
      <w:tr w:rsidR="008F5AFB" w:rsidRPr="003F04E1" w:rsidTr="00DA62C1">
        <w:tc>
          <w:tcPr>
            <w:tcW w:w="4248" w:type="dxa"/>
          </w:tcPr>
          <w:p w:rsidR="008F5AFB" w:rsidRPr="003F04E1" w:rsidRDefault="008F5AFB" w:rsidP="00DA62C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Показатель по энергосбережению</w:t>
            </w:r>
          </w:p>
        </w:tc>
        <w:tc>
          <w:tcPr>
            <w:tcW w:w="5400" w:type="dxa"/>
          </w:tcPr>
          <w:p w:rsidR="008F5AFB" w:rsidRPr="003F04E1" w:rsidRDefault="008F5AFB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выполнении (невыполнении) задания начисляется (снимается) 5 баллов</w:t>
            </w:r>
          </w:p>
        </w:tc>
      </w:tr>
      <w:tr w:rsidR="008F5AFB" w:rsidRPr="003F04E1" w:rsidTr="00DA62C1">
        <w:tc>
          <w:tcPr>
            <w:tcW w:w="4248" w:type="dxa"/>
          </w:tcPr>
          <w:p w:rsidR="008F5AFB" w:rsidRPr="003F04E1" w:rsidRDefault="008F5AFB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Профилактика </w:t>
            </w:r>
            <w:r w:rsidRPr="003F04E1">
              <w:rPr>
                <w:sz w:val="26"/>
                <w:szCs w:val="26"/>
              </w:rPr>
              <w:t>правонарушений</w:t>
            </w:r>
          </w:p>
        </w:tc>
        <w:tc>
          <w:tcPr>
            <w:tcW w:w="5400" w:type="dxa"/>
          </w:tcPr>
          <w:p w:rsidR="008F5AFB" w:rsidRPr="003F04E1" w:rsidRDefault="008F5AFB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наличии правонарушений снимается по 2 балла за каждое</w:t>
            </w:r>
          </w:p>
        </w:tc>
      </w:tr>
      <w:tr w:rsidR="002E0A2D" w:rsidRPr="003F04E1" w:rsidTr="0040357B">
        <w:tc>
          <w:tcPr>
            <w:tcW w:w="9648" w:type="dxa"/>
            <w:gridSpan w:val="2"/>
          </w:tcPr>
          <w:p w:rsidR="002E0A2D" w:rsidRPr="003F04E1" w:rsidRDefault="005211DD" w:rsidP="005211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  <w:r w:rsidR="002E0A2D" w:rsidRPr="003F04E1">
              <w:rPr>
                <w:sz w:val="26"/>
                <w:szCs w:val="26"/>
              </w:rPr>
              <w:t>Организации физической культуры, спорта и туризма</w:t>
            </w:r>
          </w:p>
          <w:p w:rsidR="002E0A2D" w:rsidRPr="003F04E1" w:rsidRDefault="00AA6C40" w:rsidP="00AA6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среди специализированных учебно-спортивных учреждений</w:t>
            </w:r>
          </w:p>
        </w:tc>
      </w:tr>
      <w:tr w:rsidR="000B7085" w:rsidRPr="003F04E1" w:rsidTr="0040357B">
        <w:tc>
          <w:tcPr>
            <w:tcW w:w="4248" w:type="dxa"/>
          </w:tcPr>
          <w:p w:rsidR="000B7085" w:rsidRPr="003F04E1" w:rsidRDefault="000B7085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 xml:space="preserve">Укрепление материально- технической  базы </w:t>
            </w:r>
          </w:p>
        </w:tc>
        <w:tc>
          <w:tcPr>
            <w:tcW w:w="5400" w:type="dxa"/>
          </w:tcPr>
          <w:p w:rsidR="000B7085" w:rsidRPr="003B310A" w:rsidRDefault="000B7085" w:rsidP="00C6568A">
            <w:pPr>
              <w:jc w:val="both"/>
              <w:rPr>
                <w:sz w:val="26"/>
                <w:szCs w:val="26"/>
              </w:rPr>
            </w:pPr>
            <w:r w:rsidRPr="003B310A">
              <w:rPr>
                <w:sz w:val="26"/>
                <w:szCs w:val="26"/>
              </w:rPr>
              <w:t>Начисляются баллы по рейтинговому показателю</w:t>
            </w:r>
          </w:p>
        </w:tc>
      </w:tr>
      <w:tr w:rsidR="00AA6C40" w:rsidRPr="003F04E1" w:rsidTr="0040357B">
        <w:tc>
          <w:tcPr>
            <w:tcW w:w="4248" w:type="dxa"/>
          </w:tcPr>
          <w:p w:rsidR="00AA6C40" w:rsidRPr="003F04E1" w:rsidRDefault="00AA6C40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Кадры</w:t>
            </w:r>
          </w:p>
        </w:tc>
        <w:tc>
          <w:tcPr>
            <w:tcW w:w="5400" w:type="dxa"/>
          </w:tcPr>
          <w:p w:rsidR="00AA6C40" w:rsidRDefault="00AA6C40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в</w:t>
            </w:r>
            <w:r w:rsidRPr="004270C1">
              <w:rPr>
                <w:sz w:val="26"/>
                <w:szCs w:val="26"/>
              </w:rPr>
              <w:t xml:space="preserve">ыполнение плана повышения квалификации педагогов </w:t>
            </w:r>
            <w:r>
              <w:rPr>
                <w:sz w:val="26"/>
                <w:szCs w:val="26"/>
              </w:rPr>
              <w:t>начисляется 1 балл</w:t>
            </w:r>
          </w:p>
          <w:p w:rsidR="00B245DC" w:rsidRPr="004270C1" w:rsidRDefault="00B245DC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организацию и проведение областных и республиканских мероприятий, соревнований </w:t>
            </w:r>
            <w:r>
              <w:rPr>
                <w:sz w:val="26"/>
                <w:szCs w:val="26"/>
              </w:rPr>
              <w:lastRenderedPageBreak/>
              <w:t>начисляется 1 балл за каждое</w:t>
            </w:r>
          </w:p>
        </w:tc>
      </w:tr>
      <w:tr w:rsidR="00B245DC" w:rsidRPr="003F04E1" w:rsidTr="0040357B">
        <w:tc>
          <w:tcPr>
            <w:tcW w:w="4248" w:type="dxa"/>
          </w:tcPr>
          <w:p w:rsidR="00B245DC" w:rsidRPr="003F04E1" w:rsidRDefault="00B245DC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lastRenderedPageBreak/>
              <w:t>Показатель по энергосбережению</w:t>
            </w:r>
          </w:p>
        </w:tc>
        <w:tc>
          <w:tcPr>
            <w:tcW w:w="5400" w:type="dxa"/>
          </w:tcPr>
          <w:p w:rsidR="00B245DC" w:rsidRPr="003F04E1" w:rsidRDefault="00B245DC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выполнении (невыполнении) задания начисляется (снимается) 5 баллов</w:t>
            </w:r>
          </w:p>
        </w:tc>
      </w:tr>
      <w:tr w:rsidR="006A588F" w:rsidRPr="004270C1" w:rsidTr="00DA62C1">
        <w:tc>
          <w:tcPr>
            <w:tcW w:w="4248" w:type="dxa"/>
          </w:tcPr>
          <w:p w:rsidR="006A588F" w:rsidRPr="004270C1" w:rsidRDefault="006A588F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Pr="004270C1">
              <w:rPr>
                <w:sz w:val="26"/>
                <w:szCs w:val="26"/>
              </w:rPr>
              <w:t>обоснованных жалоб</w:t>
            </w:r>
            <w:r>
              <w:rPr>
                <w:sz w:val="26"/>
                <w:szCs w:val="26"/>
              </w:rPr>
              <w:t>, замечаний граждан</w:t>
            </w:r>
          </w:p>
        </w:tc>
        <w:tc>
          <w:tcPr>
            <w:tcW w:w="5400" w:type="dxa"/>
          </w:tcPr>
          <w:p w:rsidR="006A588F" w:rsidRPr="004270C1" w:rsidRDefault="006A588F" w:rsidP="00DA62C1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 xml:space="preserve">При отсутствии начисляется </w:t>
            </w:r>
            <w:r>
              <w:rPr>
                <w:sz w:val="26"/>
                <w:szCs w:val="26"/>
              </w:rPr>
              <w:t>3 балла, при наличии снимается по 1</w:t>
            </w:r>
            <w:r w:rsidRPr="004270C1">
              <w:rPr>
                <w:sz w:val="26"/>
                <w:szCs w:val="26"/>
              </w:rPr>
              <w:t xml:space="preserve"> балл</w:t>
            </w:r>
            <w:r>
              <w:rPr>
                <w:sz w:val="26"/>
                <w:szCs w:val="26"/>
              </w:rPr>
              <w:t>у за каждое обращение</w:t>
            </w:r>
          </w:p>
        </w:tc>
      </w:tr>
      <w:tr w:rsidR="000B7085" w:rsidRPr="003F04E1" w:rsidTr="0040357B">
        <w:tc>
          <w:tcPr>
            <w:tcW w:w="4248" w:type="dxa"/>
          </w:tcPr>
          <w:p w:rsidR="000B7085" w:rsidRPr="003F04E1" w:rsidRDefault="000B7085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Внебюджетная деятельность</w:t>
            </w:r>
          </w:p>
        </w:tc>
        <w:tc>
          <w:tcPr>
            <w:tcW w:w="5400" w:type="dxa"/>
          </w:tcPr>
          <w:p w:rsidR="000B7085" w:rsidRPr="003B310A" w:rsidRDefault="000B7085" w:rsidP="00C6568A">
            <w:pPr>
              <w:jc w:val="both"/>
              <w:rPr>
                <w:sz w:val="26"/>
                <w:szCs w:val="26"/>
              </w:rPr>
            </w:pPr>
            <w:r w:rsidRPr="003B310A">
              <w:rPr>
                <w:sz w:val="26"/>
                <w:szCs w:val="26"/>
              </w:rPr>
              <w:t>Начисляются баллы по рейтинговому показателю</w:t>
            </w:r>
          </w:p>
        </w:tc>
      </w:tr>
      <w:tr w:rsidR="002E0A2D" w:rsidRPr="003F04E1" w:rsidTr="0040357B">
        <w:tc>
          <w:tcPr>
            <w:tcW w:w="4248" w:type="dxa"/>
          </w:tcPr>
          <w:p w:rsidR="002E0A2D" w:rsidRPr="003F04E1" w:rsidRDefault="002E0A2D" w:rsidP="00D16AC8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Подготовка спортсменов</w:t>
            </w:r>
            <w:r w:rsidR="00D16AC8">
              <w:rPr>
                <w:sz w:val="26"/>
                <w:szCs w:val="26"/>
              </w:rPr>
              <w:t>-р</w:t>
            </w:r>
            <w:r w:rsidRPr="003F04E1">
              <w:rPr>
                <w:sz w:val="26"/>
                <w:szCs w:val="26"/>
              </w:rPr>
              <w:t>азрядников</w:t>
            </w:r>
            <w:r w:rsidR="00D16AC8">
              <w:rPr>
                <w:sz w:val="26"/>
                <w:szCs w:val="26"/>
              </w:rPr>
              <w:t xml:space="preserve"> (в процентах к общему количеству учащихся)</w:t>
            </w:r>
          </w:p>
        </w:tc>
        <w:tc>
          <w:tcPr>
            <w:tcW w:w="5400" w:type="dxa"/>
          </w:tcPr>
          <w:p w:rsidR="002E0A2D" w:rsidRPr="003F04E1" w:rsidRDefault="00D16AC8" w:rsidP="00D16A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Начисляется 5</w:t>
            </w:r>
            <w:r w:rsidRPr="006E6501">
              <w:rPr>
                <w:color w:val="FF0000"/>
                <w:sz w:val="26"/>
                <w:szCs w:val="26"/>
              </w:rPr>
              <w:t xml:space="preserve"> </w:t>
            </w:r>
            <w:r w:rsidRPr="00D16AC8">
              <w:rPr>
                <w:sz w:val="26"/>
                <w:szCs w:val="26"/>
              </w:rPr>
              <w:t>баллов за высший показатель. Далее действует рейтинговый показатель</w:t>
            </w:r>
          </w:p>
        </w:tc>
      </w:tr>
      <w:tr w:rsidR="002E0A2D" w:rsidRPr="003F04E1" w:rsidTr="0040357B">
        <w:tc>
          <w:tcPr>
            <w:tcW w:w="4248" w:type="dxa"/>
          </w:tcPr>
          <w:p w:rsidR="002E0A2D" w:rsidRPr="003F04E1" w:rsidRDefault="002E0A2D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 xml:space="preserve">Передача </w:t>
            </w:r>
            <w:r w:rsidR="00673122">
              <w:rPr>
                <w:sz w:val="26"/>
                <w:szCs w:val="26"/>
              </w:rPr>
              <w:t xml:space="preserve">спортсменов </w:t>
            </w:r>
            <w:r w:rsidRPr="003F04E1">
              <w:rPr>
                <w:sz w:val="26"/>
                <w:szCs w:val="26"/>
              </w:rPr>
              <w:t>в высшее звено подготовки</w:t>
            </w:r>
          </w:p>
        </w:tc>
        <w:tc>
          <w:tcPr>
            <w:tcW w:w="5400" w:type="dxa"/>
          </w:tcPr>
          <w:p w:rsidR="00673122" w:rsidRDefault="00673122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передачу:</w:t>
            </w:r>
          </w:p>
          <w:p w:rsidR="002E0A2D" w:rsidRDefault="00673122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71CBA">
              <w:rPr>
                <w:sz w:val="26"/>
                <w:szCs w:val="26"/>
              </w:rPr>
              <w:t xml:space="preserve"> </w:t>
            </w:r>
            <w:r w:rsidR="006B316F">
              <w:rPr>
                <w:sz w:val="26"/>
                <w:szCs w:val="26"/>
              </w:rPr>
              <w:t>–</w:t>
            </w:r>
            <w:r w:rsidR="00B71C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спортсменов начисляется 5 баллов;</w:t>
            </w:r>
          </w:p>
          <w:p w:rsidR="00673122" w:rsidRDefault="00E16FFE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71CBA">
              <w:rPr>
                <w:sz w:val="26"/>
                <w:szCs w:val="26"/>
              </w:rPr>
              <w:t xml:space="preserve"> </w:t>
            </w:r>
            <w:r w:rsidR="006B316F">
              <w:rPr>
                <w:sz w:val="26"/>
                <w:szCs w:val="26"/>
              </w:rPr>
              <w:t>–</w:t>
            </w:r>
            <w:r w:rsidR="00B71C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спортсменов начисляется 7 баллов;</w:t>
            </w:r>
          </w:p>
          <w:p w:rsidR="00E16FFE" w:rsidRPr="003F04E1" w:rsidRDefault="00E16FFE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и более спортсменов начисляется 10 баллов</w:t>
            </w:r>
          </w:p>
        </w:tc>
      </w:tr>
      <w:tr w:rsidR="00E16FFE" w:rsidRPr="003F04E1" w:rsidTr="0040357B">
        <w:tc>
          <w:tcPr>
            <w:tcW w:w="4248" w:type="dxa"/>
          </w:tcPr>
          <w:p w:rsidR="00E16FFE" w:rsidRPr="003F04E1" w:rsidRDefault="00E16FFE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Участие в официальных соревнованиях</w:t>
            </w:r>
          </w:p>
        </w:tc>
        <w:tc>
          <w:tcPr>
            <w:tcW w:w="5400" w:type="dxa"/>
          </w:tcPr>
          <w:p w:rsidR="00E16FFE" w:rsidRPr="003F04E1" w:rsidRDefault="00E16FFE" w:rsidP="00E16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Начисляется 10</w:t>
            </w:r>
            <w:r w:rsidRPr="006E6501">
              <w:rPr>
                <w:color w:val="FF0000"/>
                <w:sz w:val="26"/>
                <w:szCs w:val="26"/>
              </w:rPr>
              <w:t xml:space="preserve"> </w:t>
            </w:r>
            <w:r w:rsidRPr="00D16AC8">
              <w:rPr>
                <w:sz w:val="26"/>
                <w:szCs w:val="26"/>
              </w:rPr>
              <w:t>баллов за высший показатель. Далее действует рейтинговый показатель</w:t>
            </w:r>
          </w:p>
        </w:tc>
      </w:tr>
      <w:tr w:rsidR="002E0A2D" w:rsidRPr="003F04E1" w:rsidTr="0040357B">
        <w:tc>
          <w:tcPr>
            <w:tcW w:w="4248" w:type="dxa"/>
          </w:tcPr>
          <w:p w:rsidR="002E0A2D" w:rsidRPr="003F04E1" w:rsidRDefault="002E0A2D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Оздоровление</w:t>
            </w:r>
          </w:p>
        </w:tc>
        <w:tc>
          <w:tcPr>
            <w:tcW w:w="5400" w:type="dxa"/>
          </w:tcPr>
          <w:p w:rsidR="002E0A2D" w:rsidRPr="003F04E1" w:rsidRDefault="00AC4D8B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выполнении (невыполнении) задания начисляется (снимается) 5 баллов</w:t>
            </w:r>
          </w:p>
        </w:tc>
      </w:tr>
      <w:tr w:rsidR="002E0A2D" w:rsidRPr="003F04E1" w:rsidTr="0040357B">
        <w:tc>
          <w:tcPr>
            <w:tcW w:w="4248" w:type="dxa"/>
          </w:tcPr>
          <w:p w:rsidR="002E0A2D" w:rsidRPr="003F04E1" w:rsidRDefault="002E0A2D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Подготовка спортсменов в национальные сборные команды</w:t>
            </w:r>
          </w:p>
        </w:tc>
        <w:tc>
          <w:tcPr>
            <w:tcW w:w="5400" w:type="dxa"/>
          </w:tcPr>
          <w:p w:rsidR="00AC4D8B" w:rsidRDefault="00AC4D8B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подготовку:</w:t>
            </w:r>
          </w:p>
          <w:p w:rsidR="00AC4D8B" w:rsidRDefault="00AC4D8B" w:rsidP="00AC4D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71CBA">
              <w:rPr>
                <w:sz w:val="26"/>
                <w:szCs w:val="26"/>
              </w:rPr>
              <w:t xml:space="preserve"> </w:t>
            </w:r>
            <w:r w:rsidR="006B316F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3 спортсменов начисляется 7 баллов;</w:t>
            </w:r>
          </w:p>
          <w:p w:rsidR="00AC4D8B" w:rsidRDefault="00AC4D8B" w:rsidP="00AC4D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4, 5 спортсменов начисляется </w:t>
            </w:r>
            <w:r w:rsidR="00284E6D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баллов;</w:t>
            </w:r>
          </w:p>
          <w:p w:rsidR="002E0A2D" w:rsidRPr="003F04E1" w:rsidRDefault="00284E6D" w:rsidP="00C545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C4D8B">
              <w:rPr>
                <w:sz w:val="26"/>
                <w:szCs w:val="26"/>
              </w:rPr>
              <w:t xml:space="preserve"> и более спортсменов начисляется 10 баллов</w:t>
            </w:r>
          </w:p>
        </w:tc>
      </w:tr>
      <w:tr w:rsidR="002E0A2D" w:rsidRPr="003F04E1" w:rsidTr="0040357B">
        <w:tc>
          <w:tcPr>
            <w:tcW w:w="9648" w:type="dxa"/>
            <w:gridSpan w:val="2"/>
          </w:tcPr>
          <w:p w:rsidR="002E0A2D" w:rsidRPr="003F04E1" w:rsidRDefault="002E0A2D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среди спортивных сооружений</w:t>
            </w:r>
          </w:p>
        </w:tc>
      </w:tr>
      <w:tr w:rsidR="000B7085" w:rsidRPr="003F04E1" w:rsidTr="0040357B">
        <w:tc>
          <w:tcPr>
            <w:tcW w:w="4248" w:type="dxa"/>
          </w:tcPr>
          <w:p w:rsidR="000B7085" w:rsidRPr="003F04E1" w:rsidRDefault="000B7085" w:rsidP="003F04E1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 xml:space="preserve">Укрепление материально- технической  базы </w:t>
            </w:r>
          </w:p>
        </w:tc>
        <w:tc>
          <w:tcPr>
            <w:tcW w:w="5400" w:type="dxa"/>
          </w:tcPr>
          <w:p w:rsidR="000B7085" w:rsidRPr="003B310A" w:rsidRDefault="000B7085" w:rsidP="00C6568A">
            <w:pPr>
              <w:jc w:val="both"/>
              <w:rPr>
                <w:sz w:val="26"/>
                <w:szCs w:val="26"/>
              </w:rPr>
            </w:pPr>
            <w:r w:rsidRPr="003B310A">
              <w:rPr>
                <w:sz w:val="26"/>
                <w:szCs w:val="26"/>
              </w:rPr>
              <w:t>Начисляются баллы по рейтинговому показателю</w:t>
            </w:r>
          </w:p>
        </w:tc>
      </w:tr>
      <w:tr w:rsidR="00847029" w:rsidRPr="003F04E1" w:rsidTr="00C6568A">
        <w:tc>
          <w:tcPr>
            <w:tcW w:w="4248" w:type="dxa"/>
          </w:tcPr>
          <w:p w:rsidR="00847029" w:rsidRPr="003F04E1" w:rsidRDefault="00847029" w:rsidP="00C6568A">
            <w:pPr>
              <w:jc w:val="both"/>
              <w:rPr>
                <w:sz w:val="26"/>
                <w:szCs w:val="26"/>
              </w:rPr>
            </w:pPr>
            <w:r w:rsidRPr="003F04E1">
              <w:rPr>
                <w:sz w:val="26"/>
                <w:szCs w:val="26"/>
              </w:rPr>
              <w:t>Показатель по энергосбережению</w:t>
            </w:r>
          </w:p>
        </w:tc>
        <w:tc>
          <w:tcPr>
            <w:tcW w:w="5400" w:type="dxa"/>
          </w:tcPr>
          <w:p w:rsidR="00847029" w:rsidRPr="003F04E1" w:rsidRDefault="00847029" w:rsidP="00C656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выполнении (невыполнении) задания начисляется (снимается) 5 баллов</w:t>
            </w:r>
          </w:p>
        </w:tc>
      </w:tr>
      <w:tr w:rsidR="000563EC" w:rsidRPr="004270C1" w:rsidTr="00DA62C1">
        <w:tc>
          <w:tcPr>
            <w:tcW w:w="4248" w:type="dxa"/>
          </w:tcPr>
          <w:p w:rsidR="000563EC" w:rsidRPr="004270C1" w:rsidRDefault="000563EC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Pr="004270C1">
              <w:rPr>
                <w:sz w:val="26"/>
                <w:szCs w:val="26"/>
              </w:rPr>
              <w:t>обоснованных жалоб</w:t>
            </w:r>
            <w:r>
              <w:rPr>
                <w:sz w:val="26"/>
                <w:szCs w:val="26"/>
              </w:rPr>
              <w:t>, замечаний граждан</w:t>
            </w:r>
          </w:p>
        </w:tc>
        <w:tc>
          <w:tcPr>
            <w:tcW w:w="5400" w:type="dxa"/>
          </w:tcPr>
          <w:p w:rsidR="000563EC" w:rsidRPr="004270C1" w:rsidRDefault="000563EC" w:rsidP="00DA62C1">
            <w:pPr>
              <w:jc w:val="both"/>
              <w:rPr>
                <w:sz w:val="26"/>
                <w:szCs w:val="26"/>
              </w:rPr>
            </w:pPr>
            <w:r w:rsidRPr="004270C1">
              <w:rPr>
                <w:sz w:val="26"/>
                <w:szCs w:val="26"/>
              </w:rPr>
              <w:t xml:space="preserve">При отсутствии начисляется </w:t>
            </w:r>
            <w:r>
              <w:rPr>
                <w:sz w:val="26"/>
                <w:szCs w:val="26"/>
              </w:rPr>
              <w:t>3 балла, при наличии снимается по 1</w:t>
            </w:r>
            <w:r w:rsidRPr="004270C1">
              <w:rPr>
                <w:sz w:val="26"/>
                <w:szCs w:val="26"/>
              </w:rPr>
              <w:t xml:space="preserve"> балл</w:t>
            </w:r>
            <w:r>
              <w:rPr>
                <w:sz w:val="26"/>
                <w:szCs w:val="26"/>
              </w:rPr>
              <w:t>у за каждое обращение</w:t>
            </w:r>
          </w:p>
        </w:tc>
      </w:tr>
      <w:tr w:rsidR="00373E03" w:rsidRPr="003F04E1" w:rsidTr="0040357B">
        <w:tc>
          <w:tcPr>
            <w:tcW w:w="4248" w:type="dxa"/>
          </w:tcPr>
          <w:p w:rsidR="00373E03" w:rsidRPr="003F04E1" w:rsidRDefault="00373E03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платных услуг</w:t>
            </w:r>
          </w:p>
        </w:tc>
        <w:tc>
          <w:tcPr>
            <w:tcW w:w="5400" w:type="dxa"/>
          </w:tcPr>
          <w:p w:rsidR="00373E03" w:rsidRPr="003F04E1" w:rsidRDefault="00373E03" w:rsidP="00DA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Начисляется 5 баллов за высший показатель, далее действует рейтинговый показатель оценки</w:t>
            </w:r>
          </w:p>
        </w:tc>
      </w:tr>
      <w:tr w:rsidR="002E0A2D" w:rsidRPr="003F04E1" w:rsidTr="0040357B">
        <w:tc>
          <w:tcPr>
            <w:tcW w:w="4248" w:type="dxa"/>
          </w:tcPr>
          <w:p w:rsidR="002E0A2D" w:rsidRPr="003F04E1" w:rsidRDefault="00373E03" w:rsidP="00373E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спортивно-массовых мероприятий</w:t>
            </w:r>
          </w:p>
        </w:tc>
        <w:tc>
          <w:tcPr>
            <w:tcW w:w="5400" w:type="dxa"/>
          </w:tcPr>
          <w:p w:rsidR="00A96F69" w:rsidRDefault="00A96F69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проведение:</w:t>
            </w:r>
          </w:p>
          <w:p w:rsidR="00A96F69" w:rsidRDefault="00A96F69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71CBA">
              <w:rPr>
                <w:sz w:val="26"/>
                <w:szCs w:val="26"/>
              </w:rPr>
              <w:t xml:space="preserve"> </w:t>
            </w:r>
            <w:r w:rsidR="006B316F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20 мероприятий начисляется 3 балла;</w:t>
            </w:r>
          </w:p>
          <w:p w:rsidR="00A96F69" w:rsidRDefault="00A96F69" w:rsidP="003F0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B71CBA">
              <w:rPr>
                <w:sz w:val="26"/>
                <w:szCs w:val="26"/>
              </w:rPr>
              <w:t xml:space="preserve"> </w:t>
            </w:r>
            <w:r w:rsidR="006B316F">
              <w:rPr>
                <w:sz w:val="26"/>
                <w:szCs w:val="26"/>
              </w:rPr>
              <w:t>–</w:t>
            </w:r>
            <w:r w:rsidR="00B71C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40 мероприятий начисляется 4 балла;</w:t>
            </w:r>
          </w:p>
          <w:p w:rsidR="002E0A2D" w:rsidRPr="003F04E1" w:rsidRDefault="00A96F69" w:rsidP="00A96F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и выше начисляется 5 баллов</w:t>
            </w:r>
          </w:p>
        </w:tc>
      </w:tr>
    </w:tbl>
    <w:p w:rsidR="007F356D" w:rsidRPr="003F04E1" w:rsidRDefault="007F356D" w:rsidP="003F0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356D" w:rsidRDefault="007F356D" w:rsidP="007F356D"/>
    <w:p w:rsidR="005C07DB" w:rsidRPr="0078732A" w:rsidRDefault="00A96F69" w:rsidP="0078732A">
      <w:pPr>
        <w:rPr>
          <w:sz w:val="30"/>
          <w:szCs w:val="30"/>
        </w:rPr>
      </w:pPr>
      <w:r>
        <w:rPr>
          <w:rFonts w:ascii="Times New Roman" w:hAnsi="Times New Roman" w:cs="Times New Roman"/>
        </w:rPr>
        <w:t xml:space="preserve"> </w:t>
      </w:r>
      <w:r w:rsidR="0078732A" w:rsidRPr="0078732A">
        <w:rPr>
          <w:sz w:val="30"/>
          <w:szCs w:val="30"/>
        </w:rPr>
        <w:t xml:space="preserve"> </w:t>
      </w:r>
    </w:p>
    <w:p w:rsidR="00EF2055" w:rsidRPr="005C07DB" w:rsidRDefault="00EF2055" w:rsidP="005C07DB">
      <w:pPr>
        <w:jc w:val="both"/>
        <w:rPr>
          <w:rFonts w:ascii="Times New Roman" w:hAnsi="Times New Roman" w:cs="Times New Roman"/>
        </w:rPr>
      </w:pPr>
    </w:p>
    <w:sectPr w:rsidR="00EF2055" w:rsidRPr="005C07DB" w:rsidSect="003C3E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5E9C"/>
    <w:multiLevelType w:val="hybridMultilevel"/>
    <w:tmpl w:val="41A49828"/>
    <w:lvl w:ilvl="0" w:tplc="6FCEAB9E">
      <w:start w:val="1"/>
      <w:numFmt w:val="upperRoman"/>
      <w:lvlText w:val="%1."/>
      <w:lvlJc w:val="left"/>
      <w:pPr>
        <w:ind w:left="1288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07DB"/>
    <w:rsid w:val="00007387"/>
    <w:rsid w:val="00032C6C"/>
    <w:rsid w:val="00036F00"/>
    <w:rsid w:val="00051EB5"/>
    <w:rsid w:val="00052EB0"/>
    <w:rsid w:val="00053E7E"/>
    <w:rsid w:val="00055D2D"/>
    <w:rsid w:val="000563EC"/>
    <w:rsid w:val="00063E39"/>
    <w:rsid w:val="00070370"/>
    <w:rsid w:val="000942F7"/>
    <w:rsid w:val="000A0E88"/>
    <w:rsid w:val="000A5F96"/>
    <w:rsid w:val="000B12BB"/>
    <w:rsid w:val="000B7085"/>
    <w:rsid w:val="000C3A80"/>
    <w:rsid w:val="000D69F1"/>
    <w:rsid w:val="000E3BE3"/>
    <w:rsid w:val="000E6A48"/>
    <w:rsid w:val="000E7DC1"/>
    <w:rsid w:val="000F197D"/>
    <w:rsid w:val="000F5E2D"/>
    <w:rsid w:val="00103141"/>
    <w:rsid w:val="00111CF7"/>
    <w:rsid w:val="00112DCD"/>
    <w:rsid w:val="00117082"/>
    <w:rsid w:val="00132002"/>
    <w:rsid w:val="001329A3"/>
    <w:rsid w:val="00147D72"/>
    <w:rsid w:val="00154746"/>
    <w:rsid w:val="00157C4C"/>
    <w:rsid w:val="00163425"/>
    <w:rsid w:val="00167CBC"/>
    <w:rsid w:val="00173EAF"/>
    <w:rsid w:val="00183549"/>
    <w:rsid w:val="001836BC"/>
    <w:rsid w:val="001902AB"/>
    <w:rsid w:val="001A65BC"/>
    <w:rsid w:val="001B2962"/>
    <w:rsid w:val="001C2D2B"/>
    <w:rsid w:val="001C37AE"/>
    <w:rsid w:val="001C4E56"/>
    <w:rsid w:val="001D5579"/>
    <w:rsid w:val="001E0E42"/>
    <w:rsid w:val="001E1C88"/>
    <w:rsid w:val="001E6276"/>
    <w:rsid w:val="00211FA7"/>
    <w:rsid w:val="00214846"/>
    <w:rsid w:val="00226934"/>
    <w:rsid w:val="0023279C"/>
    <w:rsid w:val="00253B52"/>
    <w:rsid w:val="00254F2F"/>
    <w:rsid w:val="002664BA"/>
    <w:rsid w:val="00276F0B"/>
    <w:rsid w:val="00284E6D"/>
    <w:rsid w:val="00286FBA"/>
    <w:rsid w:val="002A2827"/>
    <w:rsid w:val="002B1225"/>
    <w:rsid w:val="002B12ED"/>
    <w:rsid w:val="002B1E89"/>
    <w:rsid w:val="002C57E4"/>
    <w:rsid w:val="002D7D89"/>
    <w:rsid w:val="002E0A2D"/>
    <w:rsid w:val="002E26C3"/>
    <w:rsid w:val="002F1E8A"/>
    <w:rsid w:val="002F6A6A"/>
    <w:rsid w:val="00302AFC"/>
    <w:rsid w:val="00310D47"/>
    <w:rsid w:val="0033163B"/>
    <w:rsid w:val="00337581"/>
    <w:rsid w:val="00342DAB"/>
    <w:rsid w:val="00346D8C"/>
    <w:rsid w:val="00351F3F"/>
    <w:rsid w:val="0035368C"/>
    <w:rsid w:val="00357526"/>
    <w:rsid w:val="00364472"/>
    <w:rsid w:val="00367D71"/>
    <w:rsid w:val="00373E03"/>
    <w:rsid w:val="00383AF1"/>
    <w:rsid w:val="00391A17"/>
    <w:rsid w:val="00391BD8"/>
    <w:rsid w:val="00393570"/>
    <w:rsid w:val="003A2B8D"/>
    <w:rsid w:val="003B310A"/>
    <w:rsid w:val="003B4F20"/>
    <w:rsid w:val="003C3E74"/>
    <w:rsid w:val="003C483B"/>
    <w:rsid w:val="003D594E"/>
    <w:rsid w:val="003E1376"/>
    <w:rsid w:val="003E3863"/>
    <w:rsid w:val="003F04E1"/>
    <w:rsid w:val="003F71D2"/>
    <w:rsid w:val="0040357B"/>
    <w:rsid w:val="004067A7"/>
    <w:rsid w:val="00406BDC"/>
    <w:rsid w:val="0042038D"/>
    <w:rsid w:val="004270C1"/>
    <w:rsid w:val="0043380B"/>
    <w:rsid w:val="00457BA5"/>
    <w:rsid w:val="00457FCB"/>
    <w:rsid w:val="004803C4"/>
    <w:rsid w:val="00486AEA"/>
    <w:rsid w:val="00493A67"/>
    <w:rsid w:val="004940F4"/>
    <w:rsid w:val="004B27A7"/>
    <w:rsid w:val="004C4A78"/>
    <w:rsid w:val="004C5E61"/>
    <w:rsid w:val="004C7F4B"/>
    <w:rsid w:val="004E06F1"/>
    <w:rsid w:val="004E377D"/>
    <w:rsid w:val="004E485E"/>
    <w:rsid w:val="00500632"/>
    <w:rsid w:val="00502D7E"/>
    <w:rsid w:val="0050382C"/>
    <w:rsid w:val="00504C2C"/>
    <w:rsid w:val="00506723"/>
    <w:rsid w:val="005174D0"/>
    <w:rsid w:val="005179A5"/>
    <w:rsid w:val="005211DD"/>
    <w:rsid w:val="00522344"/>
    <w:rsid w:val="005241CE"/>
    <w:rsid w:val="00526D2F"/>
    <w:rsid w:val="00531D5E"/>
    <w:rsid w:val="0053323E"/>
    <w:rsid w:val="005349FA"/>
    <w:rsid w:val="00540BC6"/>
    <w:rsid w:val="005448B5"/>
    <w:rsid w:val="00547489"/>
    <w:rsid w:val="00552139"/>
    <w:rsid w:val="00561724"/>
    <w:rsid w:val="005652D5"/>
    <w:rsid w:val="00572A59"/>
    <w:rsid w:val="0058063B"/>
    <w:rsid w:val="00581D0B"/>
    <w:rsid w:val="005923E1"/>
    <w:rsid w:val="005A0276"/>
    <w:rsid w:val="005B036F"/>
    <w:rsid w:val="005C07DB"/>
    <w:rsid w:val="005C15C0"/>
    <w:rsid w:val="005D5E56"/>
    <w:rsid w:val="005E0AB2"/>
    <w:rsid w:val="005E70B4"/>
    <w:rsid w:val="00607205"/>
    <w:rsid w:val="00615CA3"/>
    <w:rsid w:val="00626524"/>
    <w:rsid w:val="00634B21"/>
    <w:rsid w:val="00640048"/>
    <w:rsid w:val="006421F5"/>
    <w:rsid w:val="006443BD"/>
    <w:rsid w:val="006562C8"/>
    <w:rsid w:val="0065760A"/>
    <w:rsid w:val="00672502"/>
    <w:rsid w:val="00673122"/>
    <w:rsid w:val="00674B36"/>
    <w:rsid w:val="00681CB5"/>
    <w:rsid w:val="0068431E"/>
    <w:rsid w:val="00686698"/>
    <w:rsid w:val="00693AB1"/>
    <w:rsid w:val="00697A74"/>
    <w:rsid w:val="006A0BAF"/>
    <w:rsid w:val="006A588F"/>
    <w:rsid w:val="006B316F"/>
    <w:rsid w:val="006B5A03"/>
    <w:rsid w:val="006C642D"/>
    <w:rsid w:val="006D1712"/>
    <w:rsid w:val="006D46C9"/>
    <w:rsid w:val="006E6501"/>
    <w:rsid w:val="006F25AA"/>
    <w:rsid w:val="007011CE"/>
    <w:rsid w:val="00717E46"/>
    <w:rsid w:val="00717E5F"/>
    <w:rsid w:val="00717EA4"/>
    <w:rsid w:val="00721D8E"/>
    <w:rsid w:val="007342CF"/>
    <w:rsid w:val="00742010"/>
    <w:rsid w:val="00742EA9"/>
    <w:rsid w:val="007501F3"/>
    <w:rsid w:val="00752FEB"/>
    <w:rsid w:val="00756384"/>
    <w:rsid w:val="00761A37"/>
    <w:rsid w:val="007668EB"/>
    <w:rsid w:val="00766AD5"/>
    <w:rsid w:val="00772741"/>
    <w:rsid w:val="0078254C"/>
    <w:rsid w:val="0078732A"/>
    <w:rsid w:val="007A639E"/>
    <w:rsid w:val="007B6848"/>
    <w:rsid w:val="007C2960"/>
    <w:rsid w:val="007D4437"/>
    <w:rsid w:val="007D4F98"/>
    <w:rsid w:val="007D5E52"/>
    <w:rsid w:val="007E1FC0"/>
    <w:rsid w:val="007E573D"/>
    <w:rsid w:val="007F356D"/>
    <w:rsid w:val="00816F43"/>
    <w:rsid w:val="0082273C"/>
    <w:rsid w:val="00847029"/>
    <w:rsid w:val="008637A8"/>
    <w:rsid w:val="0088765F"/>
    <w:rsid w:val="008B77BD"/>
    <w:rsid w:val="008F5AFB"/>
    <w:rsid w:val="0090016E"/>
    <w:rsid w:val="00904990"/>
    <w:rsid w:val="00911DD6"/>
    <w:rsid w:val="00962964"/>
    <w:rsid w:val="00963788"/>
    <w:rsid w:val="009757E3"/>
    <w:rsid w:val="00982607"/>
    <w:rsid w:val="00985913"/>
    <w:rsid w:val="0098591E"/>
    <w:rsid w:val="009A1095"/>
    <w:rsid w:val="009B4247"/>
    <w:rsid w:val="009B50A8"/>
    <w:rsid w:val="009D2C9E"/>
    <w:rsid w:val="009E36CF"/>
    <w:rsid w:val="009F25DF"/>
    <w:rsid w:val="009F5250"/>
    <w:rsid w:val="00A12263"/>
    <w:rsid w:val="00A1383B"/>
    <w:rsid w:val="00A13E4C"/>
    <w:rsid w:val="00A25ABF"/>
    <w:rsid w:val="00A41507"/>
    <w:rsid w:val="00A458AB"/>
    <w:rsid w:val="00A51A0F"/>
    <w:rsid w:val="00A537AD"/>
    <w:rsid w:val="00A543C7"/>
    <w:rsid w:val="00A563A7"/>
    <w:rsid w:val="00A61B00"/>
    <w:rsid w:val="00A61BC4"/>
    <w:rsid w:val="00A778D2"/>
    <w:rsid w:val="00A8052C"/>
    <w:rsid w:val="00A92535"/>
    <w:rsid w:val="00A94C27"/>
    <w:rsid w:val="00A95053"/>
    <w:rsid w:val="00A96F69"/>
    <w:rsid w:val="00AA230E"/>
    <w:rsid w:val="00AA34AB"/>
    <w:rsid w:val="00AA5202"/>
    <w:rsid w:val="00AA5457"/>
    <w:rsid w:val="00AA6C40"/>
    <w:rsid w:val="00AB7514"/>
    <w:rsid w:val="00AC319B"/>
    <w:rsid w:val="00AC4D8B"/>
    <w:rsid w:val="00AC75D3"/>
    <w:rsid w:val="00AD155B"/>
    <w:rsid w:val="00AD1CF9"/>
    <w:rsid w:val="00AE0A9D"/>
    <w:rsid w:val="00AF2701"/>
    <w:rsid w:val="00AF363C"/>
    <w:rsid w:val="00B1536B"/>
    <w:rsid w:val="00B15B91"/>
    <w:rsid w:val="00B2143A"/>
    <w:rsid w:val="00B22EF9"/>
    <w:rsid w:val="00B245DC"/>
    <w:rsid w:val="00B32084"/>
    <w:rsid w:val="00B33DE7"/>
    <w:rsid w:val="00B3694B"/>
    <w:rsid w:val="00B53B4D"/>
    <w:rsid w:val="00B548FD"/>
    <w:rsid w:val="00B5614A"/>
    <w:rsid w:val="00B5702C"/>
    <w:rsid w:val="00B678D6"/>
    <w:rsid w:val="00B71CBA"/>
    <w:rsid w:val="00B7583A"/>
    <w:rsid w:val="00B800A7"/>
    <w:rsid w:val="00B8425D"/>
    <w:rsid w:val="00B90BE4"/>
    <w:rsid w:val="00B9448C"/>
    <w:rsid w:val="00BA0F2B"/>
    <w:rsid w:val="00BA4E06"/>
    <w:rsid w:val="00BA7531"/>
    <w:rsid w:val="00BB0C02"/>
    <w:rsid w:val="00BB2FF7"/>
    <w:rsid w:val="00BC15F3"/>
    <w:rsid w:val="00BC34FF"/>
    <w:rsid w:val="00BC4F78"/>
    <w:rsid w:val="00C0338C"/>
    <w:rsid w:val="00C07723"/>
    <w:rsid w:val="00C161EF"/>
    <w:rsid w:val="00C17049"/>
    <w:rsid w:val="00C2139C"/>
    <w:rsid w:val="00C2771D"/>
    <w:rsid w:val="00C40E61"/>
    <w:rsid w:val="00C477DB"/>
    <w:rsid w:val="00C5458A"/>
    <w:rsid w:val="00C6005F"/>
    <w:rsid w:val="00C617B1"/>
    <w:rsid w:val="00C6568A"/>
    <w:rsid w:val="00C80599"/>
    <w:rsid w:val="00C8245F"/>
    <w:rsid w:val="00C86719"/>
    <w:rsid w:val="00C867E5"/>
    <w:rsid w:val="00C870D4"/>
    <w:rsid w:val="00C91863"/>
    <w:rsid w:val="00CA056B"/>
    <w:rsid w:val="00CA1FCB"/>
    <w:rsid w:val="00CC0095"/>
    <w:rsid w:val="00CC6DFF"/>
    <w:rsid w:val="00CF2CD9"/>
    <w:rsid w:val="00D13085"/>
    <w:rsid w:val="00D16AC8"/>
    <w:rsid w:val="00D271F3"/>
    <w:rsid w:val="00D27BE7"/>
    <w:rsid w:val="00D35A23"/>
    <w:rsid w:val="00D52504"/>
    <w:rsid w:val="00D60B85"/>
    <w:rsid w:val="00D65E5A"/>
    <w:rsid w:val="00D66910"/>
    <w:rsid w:val="00D71E5A"/>
    <w:rsid w:val="00D83D64"/>
    <w:rsid w:val="00D85716"/>
    <w:rsid w:val="00D8734E"/>
    <w:rsid w:val="00D93C73"/>
    <w:rsid w:val="00D95A57"/>
    <w:rsid w:val="00DA62C1"/>
    <w:rsid w:val="00DC77DE"/>
    <w:rsid w:val="00DD5C3C"/>
    <w:rsid w:val="00DE63B5"/>
    <w:rsid w:val="00DF23E9"/>
    <w:rsid w:val="00DF713C"/>
    <w:rsid w:val="00E027BC"/>
    <w:rsid w:val="00E03CE6"/>
    <w:rsid w:val="00E1019C"/>
    <w:rsid w:val="00E16FFE"/>
    <w:rsid w:val="00E22198"/>
    <w:rsid w:val="00E254A7"/>
    <w:rsid w:val="00E340D2"/>
    <w:rsid w:val="00E4753A"/>
    <w:rsid w:val="00E50CCC"/>
    <w:rsid w:val="00E57A08"/>
    <w:rsid w:val="00E712A2"/>
    <w:rsid w:val="00E84A31"/>
    <w:rsid w:val="00E86163"/>
    <w:rsid w:val="00EA740F"/>
    <w:rsid w:val="00EA7CA6"/>
    <w:rsid w:val="00EC6D74"/>
    <w:rsid w:val="00ED1141"/>
    <w:rsid w:val="00ED35E7"/>
    <w:rsid w:val="00EE506E"/>
    <w:rsid w:val="00EE513B"/>
    <w:rsid w:val="00EE5F26"/>
    <w:rsid w:val="00EF0D15"/>
    <w:rsid w:val="00EF2055"/>
    <w:rsid w:val="00F00471"/>
    <w:rsid w:val="00F1307A"/>
    <w:rsid w:val="00F22301"/>
    <w:rsid w:val="00F2319E"/>
    <w:rsid w:val="00F23593"/>
    <w:rsid w:val="00F31E7D"/>
    <w:rsid w:val="00F44EC4"/>
    <w:rsid w:val="00F53D30"/>
    <w:rsid w:val="00F63C70"/>
    <w:rsid w:val="00F70068"/>
    <w:rsid w:val="00F72DBF"/>
    <w:rsid w:val="00F76220"/>
    <w:rsid w:val="00F809B0"/>
    <w:rsid w:val="00F84A3D"/>
    <w:rsid w:val="00F85227"/>
    <w:rsid w:val="00F97D79"/>
    <w:rsid w:val="00FA6CB9"/>
    <w:rsid w:val="00FB1CD2"/>
    <w:rsid w:val="00FC1368"/>
    <w:rsid w:val="00FC1D58"/>
    <w:rsid w:val="00FF071E"/>
    <w:rsid w:val="00FF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C07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C07DB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rsid w:val="005C07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C07DB"/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uiPriority w:val="99"/>
    <w:rsid w:val="005C07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99"/>
    <w:qFormat/>
    <w:rsid w:val="005C07DB"/>
    <w:rPr>
      <w:rFonts w:cs="Times New Roman"/>
      <w:b/>
      <w:bCs/>
    </w:rPr>
  </w:style>
  <w:style w:type="paragraph" w:customStyle="1" w:styleId="newncpi">
    <w:name w:val="newncpi"/>
    <w:basedOn w:val="a"/>
    <w:rsid w:val="005C07D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457B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ppend1">
    <w:name w:val="append1"/>
    <w:basedOn w:val="a"/>
    <w:rsid w:val="00457BA5"/>
    <w:pPr>
      <w:spacing w:after="28" w:line="240" w:lineRule="auto"/>
    </w:pPr>
    <w:rPr>
      <w:rFonts w:ascii="Times New Roman" w:eastAsia="Calibri" w:hAnsi="Times New Roman" w:cs="Times New Roman"/>
    </w:rPr>
  </w:style>
  <w:style w:type="table" w:styleId="a6">
    <w:name w:val="Table Grid"/>
    <w:basedOn w:val="a1"/>
    <w:rsid w:val="0045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19</Pages>
  <Words>5450</Words>
  <Characters>31066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u614-2</dc:creator>
  <cp:keywords/>
  <dc:description/>
  <cp:lastModifiedBy>u410-1</cp:lastModifiedBy>
  <cp:revision>39</cp:revision>
  <cp:lastPrinted>2014-01-23T14:08:00Z</cp:lastPrinted>
  <dcterms:created xsi:type="dcterms:W3CDTF">2012-12-07T09:02:00Z</dcterms:created>
  <dcterms:modified xsi:type="dcterms:W3CDTF">2014-02-06T07:07:00Z</dcterms:modified>
</cp:coreProperties>
</file>